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92" w:type="dxa"/>
        <w:tblBorders>
          <w:insideH w:val="single" w:sz="4" w:space="0" w:color="auto"/>
          <w:insideV w:val="single" w:sz="4" w:space="0" w:color="auto"/>
        </w:tblBorders>
        <w:tblLook w:val="0000" w:firstRow="0" w:lastRow="0" w:firstColumn="0" w:lastColumn="0" w:noHBand="0" w:noVBand="0"/>
      </w:tblPr>
      <w:tblGrid>
        <w:gridCol w:w="3486"/>
        <w:gridCol w:w="3483"/>
        <w:gridCol w:w="3471"/>
      </w:tblGrid>
      <w:tr w:rsidR="00EB31F5" w:rsidTr="00B30D04">
        <w:trPr>
          <w:cantSplit/>
          <w:trHeight w:val="641"/>
        </w:trPr>
        <w:tc>
          <w:tcPr>
            <w:tcW w:w="3486" w:type="dxa"/>
            <w:vMerge w:val="restart"/>
            <w:tcBorders>
              <w:bottom w:val="single" w:sz="4" w:space="0" w:color="auto"/>
              <w:right w:val="nil"/>
            </w:tcBorders>
          </w:tcPr>
          <w:tbl>
            <w:tblPr>
              <w:tblW w:w="318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3180"/>
            </w:tblGrid>
            <w:tr w:rsidR="00EB31F5" w:rsidTr="006677F2">
              <w:trPr>
                <w:trHeight w:val="540"/>
              </w:trPr>
              <w:tc>
                <w:tcPr>
                  <w:tcW w:w="3180" w:type="dxa"/>
                </w:tcPr>
                <w:p w:rsidR="00EB31F5" w:rsidRDefault="00EB31F5" w:rsidP="006677F2">
                  <w:pPr>
                    <w:pStyle w:val="Footer"/>
                    <w:tabs>
                      <w:tab w:val="clear" w:pos="4320"/>
                      <w:tab w:val="clear" w:pos="8640"/>
                    </w:tabs>
                    <w:rPr>
                      <w:rFonts w:ascii="VG2000 Main" w:hAnsi="VG2000 Main"/>
                      <w:szCs w:val="20"/>
                    </w:rPr>
                  </w:pPr>
                  <w:r>
                    <w:rPr>
                      <w:rFonts w:ascii="VG2000 Main" w:hAnsi="VG2000 Main"/>
                      <w:szCs w:val="20"/>
                    </w:rPr>
                    <w:t>1</w:t>
                  </w:r>
                  <w:r w:rsidR="00665EC0">
                    <w:rPr>
                      <w:rFonts w:ascii="VG2000 Main" w:hAnsi="VG2000 Main"/>
                      <w:szCs w:val="20"/>
                    </w:rPr>
                    <w:t>7</w:t>
                  </w:r>
                  <w:r>
                    <w:rPr>
                      <w:rFonts w:ascii="VG2000 Main" w:hAnsi="VG2000 Main"/>
                      <w:szCs w:val="20"/>
                    </w:rPr>
                    <w:t>¾ ›mT qÜ_R</w:t>
                  </w:r>
                  <w:r w:rsidR="00665EC0">
                    <w:rPr>
                      <w:rFonts w:ascii="VG2000 Main" w:hAnsi="VG2000 Main"/>
                      <w:szCs w:val="20"/>
                    </w:rPr>
                    <w:t xml:space="preserve"> 6</w:t>
                  </w:r>
                </w:p>
                <w:p w:rsidR="00EB31F5" w:rsidRDefault="00665EC0" w:rsidP="00665EC0">
                  <w:r>
                    <w:t>17</w:t>
                  </w:r>
                  <w:r w:rsidR="00EB31F5">
                    <w:rPr>
                      <w:vertAlign w:val="superscript"/>
                    </w:rPr>
                    <w:t>th</w:t>
                  </w:r>
                  <w:r w:rsidR="00EB31F5">
                    <w:t xml:space="preserve"> Year</w:t>
                  </w:r>
                  <w:r>
                    <w:t xml:space="preserve"> </w:t>
                  </w:r>
                  <w:r w:rsidR="00EB31F5">
                    <w:t xml:space="preserve"> No. </w:t>
                  </w:r>
                  <w:r>
                    <w:t>6</w:t>
                  </w:r>
                </w:p>
              </w:tc>
            </w:tr>
          </w:tbl>
          <w:p w:rsidR="00EB31F5" w:rsidRDefault="00EB31F5" w:rsidP="006677F2"/>
        </w:tc>
        <w:tc>
          <w:tcPr>
            <w:tcW w:w="3483" w:type="dxa"/>
            <w:vMerge w:val="restart"/>
            <w:tcBorders>
              <w:top w:val="nil"/>
              <w:left w:val="nil"/>
              <w:bottom w:val="single" w:sz="4" w:space="0" w:color="auto"/>
              <w:right w:val="thinThickSmallGap" w:sz="24" w:space="0" w:color="auto"/>
            </w:tcBorders>
          </w:tcPr>
          <w:p w:rsidR="00EB31F5" w:rsidRDefault="00F77E21" w:rsidP="006677F2">
            <w:pPr>
              <w:jc w:val="center"/>
            </w:pPr>
            <w:r>
              <w:rPr>
                <w:noProof/>
              </w:rPr>
              <w:drawing>
                <wp:anchor distT="182880" distB="182880" distL="114300" distR="114300" simplePos="0" relativeHeight="251657728" behindDoc="0" locked="0" layoutInCell="1" allowOverlap="1">
                  <wp:simplePos x="0" y="0"/>
                  <wp:positionH relativeFrom="column">
                    <wp:posOffset>521970</wp:posOffset>
                  </wp:positionH>
                  <wp:positionV relativeFrom="paragraph">
                    <wp:posOffset>-175895</wp:posOffset>
                  </wp:positionV>
                  <wp:extent cx="685800" cy="678180"/>
                  <wp:effectExtent l="19050" t="19050" r="19050" b="266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2000" contrast="12000"/>
                          </a:blip>
                          <a:srcRect/>
                          <a:stretch>
                            <a:fillRect/>
                          </a:stretch>
                        </pic:blipFill>
                        <pic:spPr bwMode="auto">
                          <a:xfrm>
                            <a:off x="0" y="0"/>
                            <a:ext cx="685800" cy="678180"/>
                          </a:xfrm>
                          <a:prstGeom prst="rect">
                            <a:avLst/>
                          </a:prstGeom>
                          <a:solidFill>
                            <a:srgbClr val="008000"/>
                          </a:solidFill>
                          <a:ln w="9525">
                            <a:solidFill>
                              <a:srgbClr val="FFFFFF"/>
                            </a:solidFill>
                            <a:miter lim="800000"/>
                            <a:headEnd/>
                            <a:tailEnd/>
                          </a:ln>
                        </pic:spPr>
                      </pic:pic>
                    </a:graphicData>
                  </a:graphic>
                </wp:anchor>
              </w:drawing>
            </w:r>
          </w:p>
        </w:tc>
        <w:tc>
          <w:tcPr>
            <w:tcW w:w="3471" w:type="dxa"/>
            <w:tcBorders>
              <w:top w:val="thinThickSmallGap" w:sz="24" w:space="0" w:color="auto"/>
              <w:left w:val="thinThickSmallGap" w:sz="24" w:space="0" w:color="auto"/>
              <w:bottom w:val="thickThinSmallGap" w:sz="24" w:space="0" w:color="auto"/>
              <w:right w:val="thickThinSmallGap" w:sz="24" w:space="0" w:color="auto"/>
            </w:tcBorders>
          </w:tcPr>
          <w:p w:rsidR="00B30D04" w:rsidRDefault="00B30D04" w:rsidP="00B30D04">
            <w:pPr>
              <w:pStyle w:val="Heading1"/>
              <w:rPr>
                <w:sz w:val="20"/>
              </w:rPr>
            </w:pPr>
            <w:r>
              <w:rPr>
                <w:sz w:val="20"/>
              </w:rPr>
              <w:t xml:space="preserve">ÆHR ÄR </w:t>
            </w:r>
            <w:r w:rsidR="00665EC0">
              <w:rPr>
                <w:rFonts w:ascii="Power Geez Unicode1" w:hAnsi="Power Geez Unicode1"/>
                <w:sz w:val="20"/>
              </w:rPr>
              <w:t>ሰኔ 20</w:t>
            </w:r>
            <w:r>
              <w:rPr>
                <w:rFonts w:ascii="Power Geez Unicode1" w:hAnsi="Power Geez Unicode1"/>
                <w:sz w:val="20"/>
              </w:rPr>
              <w:t xml:space="preserve"> ቀን 200</w:t>
            </w:r>
            <w:r w:rsidR="00665EC0">
              <w:rPr>
                <w:rFonts w:ascii="Power Geez Unicode1" w:hAnsi="Power Geez Unicode1"/>
                <w:sz w:val="20"/>
              </w:rPr>
              <w:t>4</w:t>
            </w:r>
            <w:r>
              <w:rPr>
                <w:sz w:val="20"/>
              </w:rPr>
              <w:t xml:space="preserve"> ›/M</w:t>
            </w:r>
          </w:p>
          <w:p w:rsidR="00EB31F5" w:rsidRDefault="00B30D04" w:rsidP="0015598B">
            <w:pPr>
              <w:pStyle w:val="Heading1"/>
              <w:rPr>
                <w:rFonts w:ascii="Times New Roman" w:hAnsi="Times New Roman"/>
              </w:rPr>
            </w:pPr>
            <w:r>
              <w:rPr>
                <w:rFonts w:ascii="Times New Roman" w:hAnsi="Times New Roman"/>
                <w:sz w:val="22"/>
              </w:rPr>
              <w:t>Bahir Dar</w:t>
            </w:r>
            <w:r w:rsidR="00C25913">
              <w:rPr>
                <w:rFonts w:ascii="Times New Roman" w:hAnsi="Times New Roman"/>
                <w:sz w:val="22"/>
              </w:rPr>
              <w:t xml:space="preserve"> Ju</w:t>
            </w:r>
            <w:r w:rsidR="00665EC0">
              <w:rPr>
                <w:rFonts w:ascii="Nyala" w:hAnsi="Nyala"/>
                <w:sz w:val="22"/>
              </w:rPr>
              <w:t>n</w:t>
            </w:r>
            <w:r w:rsidR="0015598B">
              <w:rPr>
                <w:rFonts w:ascii="Nyala" w:hAnsi="Nyala"/>
                <w:sz w:val="22"/>
              </w:rPr>
              <w:t>e</w:t>
            </w:r>
            <w:r w:rsidR="00C25913">
              <w:rPr>
                <w:rFonts w:ascii="Times New Roman" w:hAnsi="Times New Roman"/>
                <w:sz w:val="22"/>
              </w:rPr>
              <w:t xml:space="preserve"> </w:t>
            </w:r>
            <w:proofErr w:type="gramStart"/>
            <w:r w:rsidR="00665EC0">
              <w:rPr>
                <w:rFonts w:ascii="Times New Roman" w:hAnsi="Times New Roman"/>
                <w:sz w:val="22"/>
              </w:rPr>
              <w:t>27</w:t>
            </w:r>
            <w:r w:rsidR="00665EC0" w:rsidRPr="00665EC0">
              <w:rPr>
                <w:rFonts w:ascii="Times New Roman" w:hAnsi="Times New Roman"/>
                <w:sz w:val="22"/>
                <w:vertAlign w:val="superscript"/>
              </w:rPr>
              <w:t>th</w:t>
            </w:r>
            <w:r>
              <w:rPr>
                <w:rFonts w:ascii="Times New Roman" w:hAnsi="Times New Roman"/>
              </w:rPr>
              <w:t xml:space="preserve"> </w:t>
            </w:r>
            <w:r w:rsidR="00C25913">
              <w:rPr>
                <w:rFonts w:ascii="Times New Roman" w:hAnsi="Times New Roman"/>
              </w:rPr>
              <w:t xml:space="preserve"> </w:t>
            </w:r>
            <w:r>
              <w:rPr>
                <w:rFonts w:ascii="Times New Roman" w:hAnsi="Times New Roman"/>
              </w:rPr>
              <w:t>,</w:t>
            </w:r>
            <w:proofErr w:type="gramEnd"/>
            <w:r>
              <w:rPr>
                <w:rFonts w:ascii="Times New Roman" w:hAnsi="Times New Roman"/>
              </w:rPr>
              <w:t xml:space="preserve"> 201</w:t>
            </w:r>
            <w:r w:rsidR="00665EC0">
              <w:rPr>
                <w:rFonts w:ascii="Times New Roman" w:hAnsi="Times New Roman"/>
              </w:rPr>
              <w:t>2</w:t>
            </w:r>
          </w:p>
        </w:tc>
      </w:tr>
      <w:tr w:rsidR="00EB31F5" w:rsidTr="00B30D04">
        <w:trPr>
          <w:cantSplit/>
          <w:trHeight w:val="645"/>
        </w:trPr>
        <w:tc>
          <w:tcPr>
            <w:tcW w:w="3486" w:type="dxa"/>
            <w:vMerge/>
            <w:tcBorders>
              <w:top w:val="single" w:sz="4" w:space="0" w:color="auto"/>
              <w:right w:val="nil"/>
            </w:tcBorders>
          </w:tcPr>
          <w:p w:rsidR="00EB31F5" w:rsidRDefault="00EB31F5" w:rsidP="006677F2">
            <w:pPr>
              <w:rPr>
                <w:rFonts w:ascii="VG2000 Main" w:hAnsi="VG2000 Main"/>
              </w:rPr>
            </w:pPr>
          </w:p>
        </w:tc>
        <w:tc>
          <w:tcPr>
            <w:tcW w:w="3483" w:type="dxa"/>
            <w:vMerge/>
            <w:tcBorders>
              <w:top w:val="single" w:sz="4" w:space="0" w:color="auto"/>
              <w:left w:val="nil"/>
              <w:bottom w:val="nil"/>
              <w:right w:val="nil"/>
            </w:tcBorders>
          </w:tcPr>
          <w:p w:rsidR="00EB31F5" w:rsidRDefault="00EB31F5" w:rsidP="006677F2">
            <w:pPr>
              <w:jc w:val="center"/>
              <w:rPr>
                <w:noProof/>
              </w:rPr>
            </w:pPr>
          </w:p>
        </w:tc>
        <w:tc>
          <w:tcPr>
            <w:tcW w:w="3471" w:type="dxa"/>
            <w:tcBorders>
              <w:top w:val="thickThinSmallGap" w:sz="24" w:space="0" w:color="auto"/>
              <w:left w:val="nil"/>
              <w:bottom w:val="nil"/>
            </w:tcBorders>
          </w:tcPr>
          <w:p w:rsidR="00EB31F5" w:rsidRDefault="00EB31F5" w:rsidP="006677F2"/>
        </w:tc>
      </w:tr>
    </w:tbl>
    <w:p w:rsidR="00EB31F5" w:rsidRDefault="00EB31F5" w:rsidP="00EB31F5">
      <w:pPr>
        <w:jc w:val="center"/>
        <w:rPr>
          <w:rFonts w:ascii="VG2000 Main" w:hAnsi="VG2000 Main"/>
          <w:b/>
          <w:bCs/>
          <w:sz w:val="28"/>
        </w:rPr>
      </w:pPr>
      <w:proofErr w:type="gramStart"/>
      <w:r>
        <w:rPr>
          <w:rFonts w:ascii="VG2000 Main" w:hAnsi="VG2000 Main"/>
          <w:b/>
          <w:bCs/>
          <w:sz w:val="28"/>
        </w:rPr>
        <w:t>bxþT×</w:t>
      </w:r>
      <w:proofErr w:type="gramEnd"/>
      <w:r>
        <w:rPr>
          <w:rFonts w:ascii="VG2000 Main" w:hAnsi="VG2000 Main"/>
          <w:b/>
          <w:bCs/>
          <w:sz w:val="28"/>
        </w:rPr>
        <w:t>eÃ  ØÁ‰§êE ÁäK‰sþÃêE ¶pÜBlþK</w:t>
      </w:r>
    </w:p>
    <w:p w:rsidR="00EB31F5" w:rsidRPr="007162EE" w:rsidRDefault="00EB31F5" w:rsidP="00EB31F5">
      <w:pPr>
        <w:jc w:val="center"/>
        <w:rPr>
          <w:rFonts w:ascii="VG2000 Main" w:hAnsi="VG2000 Main"/>
          <w:b/>
          <w:bCs/>
          <w:sz w:val="28"/>
          <w:lang w:val="fr-FR"/>
        </w:rPr>
      </w:pPr>
      <w:proofErr w:type="gramStart"/>
      <w:r w:rsidRPr="007162EE">
        <w:rPr>
          <w:rFonts w:ascii="VG2000 Main" w:hAnsi="VG2000 Main"/>
          <w:b/>
          <w:bCs/>
          <w:sz w:val="28"/>
          <w:lang w:val="fr-FR"/>
        </w:rPr>
        <w:t>yx</w:t>
      </w:r>
      <w:proofErr w:type="gramEnd"/>
      <w:r w:rsidRPr="007162EE">
        <w:rPr>
          <w:rFonts w:ascii="VG2000 Main" w:hAnsi="VG2000 Main"/>
          <w:b/>
          <w:bCs/>
          <w:sz w:val="28"/>
          <w:lang w:val="fr-FR"/>
        </w:rPr>
        <w:t>¥‰ B¼¤‰êE KLL MKR b¤T</w:t>
      </w:r>
    </w:p>
    <w:p w:rsidR="00EB31F5" w:rsidRPr="00D671F4" w:rsidRDefault="00EB31F5" w:rsidP="00EB31F5">
      <w:pPr>
        <w:pStyle w:val="Heading2"/>
        <w:rPr>
          <w:sz w:val="52"/>
        </w:rPr>
      </w:pPr>
      <w:r w:rsidRPr="00D671F4">
        <w:rPr>
          <w:sz w:val="52"/>
        </w:rPr>
        <w:t>ZKr ÞG</w:t>
      </w:r>
    </w:p>
    <w:p w:rsidR="00EB31F5" w:rsidRPr="00D671F4" w:rsidRDefault="00EB31F5" w:rsidP="00EB31F5">
      <w:pPr>
        <w:pStyle w:val="Heading2"/>
        <w:rPr>
          <w:rFonts w:ascii="Times New Roman" w:hAnsi="Times New Roman"/>
          <w:b w:val="0"/>
          <w:bCs w:val="0"/>
          <w:sz w:val="52"/>
        </w:rPr>
      </w:pPr>
      <w:r w:rsidRPr="00D671F4">
        <w:rPr>
          <w:rFonts w:ascii="Times New Roman" w:hAnsi="Times New Roman"/>
          <w:sz w:val="52"/>
        </w:rPr>
        <w:t>ZIKRE HIG</w:t>
      </w:r>
    </w:p>
    <w:p w:rsidR="00EB31F5" w:rsidRPr="00D671F4" w:rsidRDefault="00EB31F5" w:rsidP="00EB31F5">
      <w:pPr>
        <w:pStyle w:val="Heading3"/>
        <w:rPr>
          <w:sz w:val="36"/>
        </w:rPr>
      </w:pPr>
      <w:r w:rsidRPr="00D671F4">
        <w:rPr>
          <w:sz w:val="36"/>
        </w:rPr>
        <w:t xml:space="preserve">Of the Council of the </w:t>
      </w:r>
      <w:smartTag w:uri="urn:schemas-microsoft-com:office:smarttags" w:element="place">
        <w:smartTag w:uri="urn:schemas-microsoft-com:office:smarttags" w:element="PlaceName">
          <w:r w:rsidRPr="00D671F4">
            <w:rPr>
              <w:sz w:val="36"/>
            </w:rPr>
            <w:t>Amhara</w:t>
          </w:r>
        </w:smartTag>
        <w:r w:rsidRPr="00D671F4">
          <w:rPr>
            <w:sz w:val="36"/>
          </w:rPr>
          <w:t xml:space="preserve"> </w:t>
        </w:r>
        <w:smartTag w:uri="urn:schemas-microsoft-com:office:smarttags" w:element="PlaceName">
          <w:r w:rsidRPr="00D671F4">
            <w:rPr>
              <w:sz w:val="36"/>
            </w:rPr>
            <w:t>National</w:t>
          </w:r>
        </w:smartTag>
        <w:r w:rsidRPr="00D671F4">
          <w:rPr>
            <w:sz w:val="36"/>
          </w:rPr>
          <w:t xml:space="preserve"> </w:t>
        </w:r>
        <w:smartTag w:uri="urn:schemas-microsoft-com:office:smarttags" w:element="PlaceName">
          <w:r w:rsidRPr="00D671F4">
            <w:rPr>
              <w:sz w:val="36"/>
            </w:rPr>
            <w:t>Regional</w:t>
          </w:r>
        </w:smartTag>
        <w:r w:rsidRPr="00D671F4">
          <w:rPr>
            <w:sz w:val="36"/>
          </w:rPr>
          <w:t xml:space="preserve"> </w:t>
        </w:r>
        <w:smartTag w:uri="urn:schemas-microsoft-com:office:smarttags" w:element="PlaceType">
          <w:r w:rsidRPr="00D671F4">
            <w:rPr>
              <w:sz w:val="36"/>
            </w:rPr>
            <w:t>State</w:t>
          </w:r>
        </w:smartTag>
      </w:smartTag>
    </w:p>
    <w:p w:rsidR="00EB31F5" w:rsidRPr="00D671F4" w:rsidRDefault="00EB31F5" w:rsidP="00EB31F5">
      <w:pPr>
        <w:jc w:val="center"/>
        <w:rPr>
          <w:b/>
          <w:bCs/>
          <w:sz w:val="36"/>
        </w:rPr>
      </w:pPr>
      <w:r w:rsidRPr="00D671F4">
        <w:rPr>
          <w:b/>
          <w:bCs/>
          <w:sz w:val="36"/>
        </w:rPr>
        <w:t xml:space="preserve">in the Federal Democratic </w:t>
      </w:r>
      <w:smartTag w:uri="urn:schemas-microsoft-com:office:smarttags" w:element="place">
        <w:smartTag w:uri="urn:schemas-microsoft-com:office:smarttags" w:element="PlaceType">
          <w:r w:rsidRPr="00D671F4">
            <w:rPr>
              <w:b/>
              <w:bCs/>
              <w:sz w:val="36"/>
            </w:rPr>
            <w:t>Republic</w:t>
          </w:r>
        </w:smartTag>
        <w:r w:rsidRPr="00D671F4">
          <w:rPr>
            <w:b/>
            <w:bCs/>
            <w:sz w:val="36"/>
          </w:rPr>
          <w:t xml:space="preserve"> of </w:t>
        </w:r>
        <w:smartTag w:uri="urn:schemas-microsoft-com:office:smarttags" w:element="PlaceName">
          <w:r w:rsidRPr="00D671F4">
            <w:rPr>
              <w:b/>
              <w:bCs/>
              <w:sz w:val="36"/>
            </w:rPr>
            <w:t>Ethiopia</w:t>
          </w:r>
        </w:smartTag>
      </w:smartTag>
    </w:p>
    <w:tbl>
      <w:tblPr>
        <w:tblW w:w="1052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659"/>
        <w:gridCol w:w="3553"/>
        <w:gridCol w:w="374"/>
        <w:gridCol w:w="2342"/>
      </w:tblGrid>
      <w:tr w:rsidR="00EB31F5" w:rsidTr="006677F2">
        <w:tc>
          <w:tcPr>
            <w:tcW w:w="3600" w:type="dxa"/>
            <w:tcBorders>
              <w:top w:val="double" w:sz="4" w:space="0" w:color="auto"/>
              <w:left w:val="double" w:sz="4" w:space="0" w:color="auto"/>
              <w:bottom w:val="double" w:sz="4" w:space="0" w:color="auto"/>
              <w:right w:val="double" w:sz="4" w:space="0" w:color="auto"/>
            </w:tcBorders>
          </w:tcPr>
          <w:p w:rsidR="00EB31F5" w:rsidRDefault="00EB31F5" w:rsidP="006677F2">
            <w:pPr>
              <w:jc w:val="center"/>
              <w:rPr>
                <w:rFonts w:ascii="VG2000 Main" w:hAnsi="VG2000 Main"/>
                <w:sz w:val="12"/>
              </w:rPr>
            </w:pPr>
          </w:p>
          <w:p w:rsidR="00EB31F5" w:rsidRDefault="00EB31F5" w:rsidP="006677F2">
            <w:pPr>
              <w:jc w:val="center"/>
              <w:rPr>
                <w:rFonts w:ascii="VG2000 Main" w:hAnsi="VG2000 Main"/>
              </w:rPr>
            </w:pPr>
            <w:r>
              <w:rPr>
                <w:rFonts w:ascii="VG2000 Main" w:hAnsi="VG2000 Main"/>
              </w:rPr>
              <w:t>bx¥‰ B¼¤‰êE KL§êE mNGST MKR b¤T «ÆqEnT ywÈ</w:t>
            </w:r>
          </w:p>
        </w:tc>
        <w:tc>
          <w:tcPr>
            <w:tcW w:w="659" w:type="dxa"/>
            <w:tcBorders>
              <w:top w:val="nil"/>
              <w:left w:val="double" w:sz="4" w:space="0" w:color="auto"/>
              <w:bottom w:val="nil"/>
              <w:right w:val="double" w:sz="4" w:space="0" w:color="auto"/>
            </w:tcBorders>
          </w:tcPr>
          <w:p w:rsidR="00EB31F5" w:rsidRDefault="00EB31F5" w:rsidP="006677F2">
            <w:pPr>
              <w:rPr>
                <w:b/>
                <w:bCs/>
              </w:rPr>
            </w:pPr>
          </w:p>
        </w:tc>
        <w:tc>
          <w:tcPr>
            <w:tcW w:w="3553" w:type="dxa"/>
            <w:tcBorders>
              <w:top w:val="double" w:sz="4" w:space="0" w:color="auto"/>
              <w:left w:val="double" w:sz="4" w:space="0" w:color="auto"/>
              <w:bottom w:val="double" w:sz="4" w:space="0" w:color="auto"/>
              <w:right w:val="double" w:sz="4" w:space="0" w:color="auto"/>
            </w:tcBorders>
          </w:tcPr>
          <w:p w:rsidR="00EB31F5" w:rsidRDefault="00EB31F5" w:rsidP="006677F2">
            <w:pPr>
              <w:rPr>
                <w:b/>
                <w:bCs/>
              </w:rPr>
            </w:pPr>
            <w:r>
              <w:rPr>
                <w:b/>
                <w:bCs/>
              </w:rPr>
              <w:t>Issued under the auspices of the Council of the Amhara National Regional State</w:t>
            </w:r>
          </w:p>
        </w:tc>
        <w:tc>
          <w:tcPr>
            <w:tcW w:w="374" w:type="dxa"/>
            <w:tcBorders>
              <w:top w:val="nil"/>
              <w:left w:val="double" w:sz="4" w:space="0" w:color="auto"/>
              <w:bottom w:val="nil"/>
              <w:right w:val="double" w:sz="4" w:space="0" w:color="auto"/>
            </w:tcBorders>
          </w:tcPr>
          <w:p w:rsidR="00EB31F5" w:rsidRDefault="00EB31F5" w:rsidP="006677F2">
            <w:pPr>
              <w:rPr>
                <w:b/>
                <w:bCs/>
              </w:rPr>
            </w:pPr>
          </w:p>
        </w:tc>
        <w:tc>
          <w:tcPr>
            <w:tcW w:w="2342" w:type="dxa"/>
            <w:tcBorders>
              <w:top w:val="double" w:sz="4" w:space="0" w:color="auto"/>
              <w:left w:val="double" w:sz="4" w:space="0" w:color="auto"/>
              <w:bottom w:val="double" w:sz="4" w:space="0" w:color="auto"/>
              <w:right w:val="double" w:sz="4" w:space="0" w:color="auto"/>
            </w:tcBorders>
          </w:tcPr>
          <w:p w:rsidR="00EB31F5" w:rsidRDefault="00EB31F5" w:rsidP="006677F2">
            <w:pPr>
              <w:numPr>
                <w:ilvl w:val="0"/>
                <w:numId w:val="1"/>
              </w:numPr>
              <w:rPr>
                <w:rFonts w:ascii="VG2000 Main" w:hAnsi="VG2000 Main"/>
              </w:rPr>
            </w:pPr>
            <w:r>
              <w:rPr>
                <w:rFonts w:ascii="VG2000 Main" w:hAnsi="VG2000 Main"/>
              </w:rPr>
              <w:t>1324</w:t>
            </w:r>
            <w:r w:rsidR="00223271">
              <w:rPr>
                <w:rFonts w:ascii="VG2000 Main" w:hAnsi="VG2000 Main"/>
              </w:rPr>
              <w:t xml:space="preserve"> </w:t>
            </w:r>
          </w:p>
          <w:p w:rsidR="00223271" w:rsidRPr="00897DC7" w:rsidRDefault="00EB31F5" w:rsidP="00223271">
            <w:pPr>
              <w:rPr>
                <w:rFonts w:ascii="Nyala" w:hAnsi="Nyala"/>
                <w:sz w:val="22"/>
                <w:szCs w:val="22"/>
              </w:rPr>
            </w:pPr>
            <w:r w:rsidRPr="000A552A">
              <w:rPr>
                <w:rFonts w:ascii="VG2000 Main" w:hAnsi="VG2000 Main"/>
                <w:sz w:val="22"/>
                <w:szCs w:val="22"/>
              </w:rPr>
              <w:t>ÃNÇ êU BR</w:t>
            </w:r>
            <w:r w:rsidR="000A552A" w:rsidRPr="000A552A">
              <w:rPr>
                <w:rFonts w:ascii="VG2000 Main" w:hAnsi="VG2000 Main"/>
                <w:sz w:val="22"/>
                <w:szCs w:val="22"/>
              </w:rPr>
              <w:t xml:space="preserve"> </w:t>
            </w:r>
            <w:r w:rsidR="00897DC7">
              <w:rPr>
                <w:rFonts w:ascii="VG2000 Main" w:hAnsi="VG2000 Main"/>
                <w:sz w:val="22"/>
                <w:szCs w:val="22"/>
              </w:rPr>
              <w:t>27</w:t>
            </w:r>
            <w:r w:rsidR="00897DC7">
              <w:rPr>
                <w:rFonts w:ascii="Nyala" w:hAnsi="Nyala"/>
                <w:sz w:val="22"/>
                <w:szCs w:val="22"/>
              </w:rPr>
              <w:t>:50</w:t>
            </w:r>
          </w:p>
          <w:p w:rsidR="00897DC7" w:rsidRPr="00897DC7" w:rsidRDefault="00EB31F5" w:rsidP="00897DC7">
            <w:pPr>
              <w:rPr>
                <w:rFonts w:ascii="Nyala" w:hAnsi="Nyala"/>
                <w:sz w:val="22"/>
                <w:szCs w:val="22"/>
              </w:rPr>
            </w:pPr>
            <w:r w:rsidRPr="000A552A">
              <w:rPr>
                <w:sz w:val="22"/>
                <w:szCs w:val="22"/>
              </w:rPr>
              <w:t>Unit price</w:t>
            </w:r>
            <w:r w:rsidR="007325F1">
              <w:rPr>
                <w:sz w:val="22"/>
                <w:szCs w:val="22"/>
              </w:rPr>
              <w:t xml:space="preserve">          </w:t>
            </w:r>
            <w:r w:rsidR="00897DC7">
              <w:rPr>
                <w:rFonts w:ascii="VG2000 Main" w:hAnsi="VG2000 Main"/>
                <w:sz w:val="22"/>
                <w:szCs w:val="22"/>
              </w:rPr>
              <w:t>27</w:t>
            </w:r>
            <w:r w:rsidR="00897DC7">
              <w:rPr>
                <w:rFonts w:ascii="Nyala" w:hAnsi="Nyala"/>
                <w:sz w:val="22"/>
                <w:szCs w:val="22"/>
              </w:rPr>
              <w:t>:50</w:t>
            </w:r>
          </w:p>
          <w:p w:rsidR="00EB31F5" w:rsidRDefault="00EB31F5" w:rsidP="00B141F8"/>
        </w:tc>
      </w:tr>
    </w:tbl>
    <w:p w:rsidR="00EB31F5" w:rsidRDefault="00EB31F5" w:rsidP="00EB31F5">
      <w:pPr>
        <w:rPr>
          <w:b/>
          <w:bCs/>
          <w:sz w:val="16"/>
        </w:rPr>
      </w:pPr>
    </w:p>
    <w:tbl>
      <w:tblPr>
        <w:tblW w:w="10688"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8"/>
        <w:gridCol w:w="5400"/>
      </w:tblGrid>
      <w:tr w:rsidR="00EB31F5" w:rsidTr="005207EF">
        <w:trPr>
          <w:trHeight w:hRule="exact" w:val="3150"/>
        </w:trPr>
        <w:tc>
          <w:tcPr>
            <w:tcW w:w="5288" w:type="dxa"/>
            <w:tcBorders>
              <w:top w:val="thinThickSmallGap" w:sz="24" w:space="0" w:color="auto"/>
              <w:left w:val="thinThickSmallGap" w:sz="24" w:space="0" w:color="auto"/>
              <w:bottom w:val="single" w:sz="4" w:space="0" w:color="auto"/>
              <w:right w:val="single" w:sz="4" w:space="0" w:color="auto"/>
            </w:tcBorders>
          </w:tcPr>
          <w:p w:rsidR="00610386" w:rsidRPr="001F48EA" w:rsidRDefault="00610386" w:rsidP="00610386">
            <w:pPr>
              <w:spacing w:line="288" w:lineRule="auto"/>
              <w:jc w:val="center"/>
              <w:rPr>
                <w:rFonts w:ascii="Visual Geez Unicode" w:hAnsi="Visual Geez Unicode" w:cs="Power Geez Unicode1"/>
                <w:b/>
                <w:sz w:val="28"/>
                <w:u w:val="single"/>
              </w:rPr>
            </w:pPr>
            <w:r w:rsidRPr="001F48EA">
              <w:rPr>
                <w:rFonts w:ascii="Visual Geez Unicode" w:hAnsi="Visual Geez Unicode" w:cs="Power Geez Unicode1"/>
                <w:b/>
                <w:sz w:val="28"/>
                <w:u w:val="single"/>
              </w:rPr>
              <w:t>ማውጫ</w:t>
            </w:r>
          </w:p>
          <w:p w:rsidR="001F48EA" w:rsidRPr="00EC4CCE" w:rsidRDefault="001F48EA" w:rsidP="00610386">
            <w:pPr>
              <w:spacing w:line="288" w:lineRule="auto"/>
              <w:jc w:val="center"/>
              <w:rPr>
                <w:rFonts w:ascii="Visual Geez Unicode" w:hAnsi="Visual Geez Unicode" w:cs="Power Geez Unicode1"/>
                <w:b/>
                <w:sz w:val="6"/>
                <w:u w:val="single"/>
              </w:rPr>
            </w:pPr>
          </w:p>
          <w:p w:rsidR="00A03C05" w:rsidRPr="00271348" w:rsidRDefault="00EC4CCE" w:rsidP="00EC4CCE">
            <w:pPr>
              <w:spacing w:line="360" w:lineRule="auto"/>
              <w:jc w:val="center"/>
              <w:rPr>
                <w:rFonts w:ascii="Power Geez Unicode1" w:hAnsi="Power Geez Unicode1"/>
                <w:b/>
                <w:sz w:val="28"/>
                <w:szCs w:val="28"/>
              </w:rPr>
            </w:pPr>
            <w:r w:rsidRPr="00271348">
              <w:rPr>
                <w:rFonts w:ascii="Power Geez Unicode1" w:hAnsi="Power Geez Unicode1"/>
                <w:b/>
                <w:sz w:val="28"/>
                <w:szCs w:val="28"/>
                <w:u w:val="single"/>
              </w:rPr>
              <w:t xml:space="preserve">አዋጅ </w:t>
            </w:r>
            <w:r w:rsidR="00A03C05" w:rsidRPr="00271348">
              <w:rPr>
                <w:rFonts w:ascii="Power Geez Unicode1" w:hAnsi="Power Geez Unicode1"/>
                <w:b/>
                <w:sz w:val="28"/>
                <w:szCs w:val="28"/>
                <w:u w:val="single"/>
              </w:rPr>
              <w:t>ቁጥር</w:t>
            </w:r>
            <w:r w:rsidRPr="00271348">
              <w:rPr>
                <w:rFonts w:ascii="Power Geez Unicode1" w:hAnsi="Power Geez Unicode1"/>
                <w:b/>
                <w:sz w:val="28"/>
                <w:szCs w:val="28"/>
                <w:u w:val="single"/>
              </w:rPr>
              <w:t>194</w:t>
            </w:r>
            <w:r w:rsidR="00A03C05" w:rsidRPr="00271348">
              <w:rPr>
                <w:rFonts w:ascii="Power Geez Unicode1" w:hAnsi="Power Geez Unicode1"/>
                <w:b/>
                <w:sz w:val="28"/>
                <w:szCs w:val="28"/>
                <w:u w:val="single"/>
              </w:rPr>
              <w:t>/2004 ዓ/ም</w:t>
            </w:r>
            <w:r w:rsidR="00A03C05" w:rsidRPr="00271348">
              <w:rPr>
                <w:b/>
                <w:sz w:val="28"/>
                <w:szCs w:val="28"/>
                <w:u w:val="single"/>
              </w:rPr>
              <w:t xml:space="preserve">                                                                   </w:t>
            </w:r>
            <w:r w:rsidR="00A03C05" w:rsidRPr="00271348">
              <w:rPr>
                <w:rFonts w:ascii="Visual Geez Unicode" w:hAnsi="Visual Geez Unicode" w:cs="Power Geez Unicode1"/>
                <w:b/>
                <w:sz w:val="28"/>
                <w:szCs w:val="28"/>
              </w:rPr>
              <w:t xml:space="preserve">የአማራ ብሔራዊ ክልላዊ </w:t>
            </w:r>
            <w:r w:rsidR="00922CDA" w:rsidRPr="00271348">
              <w:rPr>
                <w:rFonts w:ascii="Visual Geez Unicode" w:hAnsi="Visual Geez Unicode" w:cs="Power Geez Unicode1"/>
                <w:b/>
                <w:sz w:val="28"/>
                <w:szCs w:val="28"/>
              </w:rPr>
              <w:t>መንግስት የበጐ አድራጐት ድርጅቶችና ማህበራት</w:t>
            </w:r>
            <w:r w:rsidR="001259BD" w:rsidRPr="00271348">
              <w:rPr>
                <w:rFonts w:ascii="Visual Geez Unicode" w:hAnsi="Visual Geez Unicode" w:cs="Power Geez Unicode1"/>
                <w:b/>
                <w:sz w:val="28"/>
                <w:szCs w:val="28"/>
              </w:rPr>
              <w:t xml:space="preserve"> </w:t>
            </w:r>
            <w:r w:rsidR="00A03C05" w:rsidRPr="00271348">
              <w:rPr>
                <w:rFonts w:ascii="Visual Geez Unicode" w:hAnsi="Visual Geez Unicode" w:cs="Power Geez Unicode1"/>
                <w:b/>
                <w:sz w:val="28"/>
                <w:szCs w:val="28"/>
              </w:rPr>
              <w:t>መመዝገ</w:t>
            </w:r>
            <w:r w:rsidR="001259BD" w:rsidRPr="00271348">
              <w:rPr>
                <w:rFonts w:ascii="Visual Geez Unicode" w:hAnsi="Visual Geez Unicode" w:cs="Power Geez Unicode1"/>
                <w:b/>
                <w:sz w:val="28"/>
                <w:szCs w:val="28"/>
              </w:rPr>
              <w:t>ቢ</w:t>
            </w:r>
            <w:r w:rsidRPr="00271348">
              <w:rPr>
                <w:rFonts w:ascii="Visual Geez Unicode" w:hAnsi="Visual Geez Unicode" w:cs="Power Geez Unicode1"/>
                <w:b/>
                <w:sz w:val="28"/>
                <w:szCs w:val="28"/>
              </w:rPr>
              <w:t xml:space="preserve">ያና </w:t>
            </w:r>
            <w:r w:rsidR="00A03C05" w:rsidRPr="00271348">
              <w:rPr>
                <w:rFonts w:ascii="Visual Geez Unicode" w:hAnsi="Visual Geez Unicode" w:cs="Power Geez Unicode1"/>
                <w:b/>
                <w:sz w:val="28"/>
                <w:szCs w:val="28"/>
              </w:rPr>
              <w:t>ማስተዳደ</w:t>
            </w:r>
            <w:r w:rsidRPr="00271348">
              <w:rPr>
                <w:rFonts w:ascii="Visual Geez Unicode" w:hAnsi="Visual Geez Unicode" w:cs="Power Geez Unicode1"/>
                <w:b/>
                <w:sz w:val="28"/>
                <w:szCs w:val="28"/>
              </w:rPr>
              <w:t>ሪያ</w:t>
            </w:r>
            <w:r w:rsidR="00A03C05" w:rsidRPr="00271348">
              <w:rPr>
                <w:rFonts w:ascii="Visual Geez Unicode" w:hAnsi="Visual Geez Unicode" w:cs="Power Geez Unicode1"/>
                <w:b/>
                <w:sz w:val="28"/>
                <w:szCs w:val="28"/>
              </w:rPr>
              <w:t xml:space="preserve">  አዋጅ</w:t>
            </w:r>
          </w:p>
          <w:p w:rsidR="00EB31F5" w:rsidRDefault="00EB31F5" w:rsidP="00D31449">
            <w:pPr>
              <w:spacing w:line="360" w:lineRule="auto"/>
              <w:jc w:val="center"/>
              <w:rPr>
                <w:bCs/>
              </w:rPr>
            </w:pPr>
          </w:p>
        </w:tc>
        <w:tc>
          <w:tcPr>
            <w:tcW w:w="5400" w:type="dxa"/>
            <w:tcBorders>
              <w:top w:val="thinThickSmallGap" w:sz="24" w:space="0" w:color="auto"/>
              <w:left w:val="single" w:sz="4" w:space="0" w:color="auto"/>
              <w:bottom w:val="single" w:sz="4" w:space="0" w:color="auto"/>
              <w:right w:val="thinThickSmallGap" w:sz="24" w:space="0" w:color="auto"/>
            </w:tcBorders>
          </w:tcPr>
          <w:p w:rsidR="00610386" w:rsidRPr="0070116C" w:rsidRDefault="00610386" w:rsidP="00610386">
            <w:pPr>
              <w:keepNext/>
              <w:keepLines/>
              <w:tabs>
                <w:tab w:val="left" w:pos="0"/>
              </w:tabs>
              <w:spacing w:before="120" w:after="120"/>
              <w:jc w:val="center"/>
              <w:rPr>
                <w:b/>
                <w:sz w:val="26"/>
                <w:u w:val="single"/>
              </w:rPr>
            </w:pPr>
            <w:r w:rsidRPr="0070116C">
              <w:rPr>
                <w:b/>
                <w:sz w:val="26"/>
                <w:u w:val="single"/>
              </w:rPr>
              <w:t>Content</w:t>
            </w:r>
          </w:p>
          <w:p w:rsidR="00410603" w:rsidRPr="00EC4CCE" w:rsidRDefault="00410603" w:rsidP="00EC4CCE">
            <w:pPr>
              <w:autoSpaceDE w:val="0"/>
              <w:autoSpaceDN w:val="0"/>
              <w:adjustRightInd w:val="0"/>
              <w:spacing w:line="360" w:lineRule="auto"/>
              <w:jc w:val="center"/>
              <w:rPr>
                <w:rFonts w:eastAsiaTheme="minorHAnsi"/>
                <w:b/>
                <w:bCs/>
                <w:sz w:val="28"/>
                <w:szCs w:val="28"/>
                <w:u w:val="single"/>
              </w:rPr>
            </w:pPr>
            <w:r w:rsidRPr="00EC4CCE">
              <w:rPr>
                <w:rFonts w:eastAsiaTheme="minorHAnsi"/>
                <w:b/>
                <w:bCs/>
                <w:sz w:val="28"/>
                <w:szCs w:val="28"/>
                <w:u w:val="single"/>
              </w:rPr>
              <w:t xml:space="preserve">Proclamation No. </w:t>
            </w:r>
            <w:r w:rsidR="00EC4CCE" w:rsidRPr="00EC4CCE">
              <w:rPr>
                <w:rFonts w:eastAsiaTheme="minorHAnsi"/>
                <w:b/>
                <w:bCs/>
                <w:sz w:val="28"/>
                <w:szCs w:val="28"/>
                <w:u w:val="single"/>
              </w:rPr>
              <w:t>194</w:t>
            </w:r>
            <w:r w:rsidRPr="00EC4CCE">
              <w:rPr>
                <w:rFonts w:eastAsiaTheme="minorHAnsi"/>
                <w:b/>
                <w:bCs/>
                <w:sz w:val="28"/>
                <w:szCs w:val="28"/>
                <w:u w:val="single"/>
              </w:rPr>
              <w:t>/2012</w:t>
            </w:r>
          </w:p>
          <w:p w:rsidR="00410603" w:rsidRPr="00EC4CCE" w:rsidRDefault="00410603" w:rsidP="00410603">
            <w:pPr>
              <w:autoSpaceDE w:val="0"/>
              <w:autoSpaceDN w:val="0"/>
              <w:adjustRightInd w:val="0"/>
              <w:spacing w:line="360" w:lineRule="auto"/>
              <w:ind w:right="-270"/>
              <w:jc w:val="both"/>
              <w:rPr>
                <w:rFonts w:eastAsiaTheme="minorHAnsi"/>
                <w:b/>
                <w:bCs/>
                <w:sz w:val="4"/>
                <w:szCs w:val="28"/>
              </w:rPr>
            </w:pPr>
          </w:p>
          <w:p w:rsidR="00410603" w:rsidRDefault="0065093F" w:rsidP="0065093F">
            <w:pPr>
              <w:autoSpaceDE w:val="0"/>
              <w:autoSpaceDN w:val="0"/>
              <w:adjustRightInd w:val="0"/>
              <w:spacing w:line="360" w:lineRule="auto"/>
              <w:ind w:right="162"/>
              <w:jc w:val="both"/>
              <w:rPr>
                <w:rFonts w:ascii="Arial" w:eastAsiaTheme="minorHAnsi" w:hAnsi="Arial" w:cs="Arial"/>
                <w:b/>
                <w:bCs/>
                <w:sz w:val="28"/>
                <w:szCs w:val="28"/>
              </w:rPr>
            </w:pPr>
            <w:r>
              <w:rPr>
                <w:rFonts w:eastAsiaTheme="minorHAnsi"/>
                <w:b/>
                <w:bCs/>
                <w:sz w:val="28"/>
                <w:szCs w:val="28"/>
              </w:rPr>
              <w:t>T</w:t>
            </w:r>
            <w:r w:rsidR="00410603" w:rsidRPr="00410603">
              <w:rPr>
                <w:rFonts w:eastAsiaTheme="minorHAnsi"/>
                <w:b/>
                <w:bCs/>
                <w:sz w:val="28"/>
                <w:szCs w:val="28"/>
              </w:rPr>
              <w:t>he Amhara National Regi</w:t>
            </w:r>
            <w:r w:rsidR="00172CD8">
              <w:rPr>
                <w:rFonts w:eastAsiaTheme="minorHAnsi"/>
                <w:b/>
                <w:bCs/>
                <w:sz w:val="28"/>
                <w:szCs w:val="28"/>
              </w:rPr>
              <w:t>o</w:t>
            </w:r>
            <w:r w:rsidR="00410603" w:rsidRPr="00410603">
              <w:rPr>
                <w:rFonts w:eastAsiaTheme="minorHAnsi"/>
                <w:b/>
                <w:bCs/>
                <w:sz w:val="28"/>
                <w:szCs w:val="28"/>
              </w:rPr>
              <w:t>nal State</w:t>
            </w:r>
            <w:r w:rsidR="00EC4CCE">
              <w:rPr>
                <w:rFonts w:ascii="Arial" w:eastAsiaTheme="minorHAnsi" w:hAnsi="Arial" w:cs="Arial"/>
                <w:b/>
                <w:bCs/>
                <w:sz w:val="28"/>
                <w:szCs w:val="28"/>
              </w:rPr>
              <w:t xml:space="preserve"> </w:t>
            </w:r>
            <w:r w:rsidR="00EC4CCE" w:rsidRPr="00410603">
              <w:rPr>
                <w:rFonts w:eastAsiaTheme="minorHAnsi"/>
                <w:b/>
                <w:bCs/>
                <w:sz w:val="28"/>
                <w:szCs w:val="28"/>
              </w:rPr>
              <w:t xml:space="preserve">Charities and Societies Registration and </w:t>
            </w:r>
            <w:r w:rsidR="002D26FE">
              <w:rPr>
                <w:rFonts w:eastAsiaTheme="minorHAnsi"/>
                <w:b/>
                <w:bCs/>
                <w:sz w:val="28"/>
                <w:szCs w:val="28"/>
              </w:rPr>
              <w:t>Administration</w:t>
            </w:r>
            <w:r w:rsidRPr="00410603">
              <w:rPr>
                <w:rFonts w:eastAsiaTheme="minorHAnsi"/>
                <w:b/>
                <w:bCs/>
                <w:sz w:val="28"/>
                <w:szCs w:val="28"/>
              </w:rPr>
              <w:t xml:space="preserve"> Proclamation</w:t>
            </w:r>
          </w:p>
          <w:p w:rsidR="00EB31F5" w:rsidRPr="007D06F6" w:rsidRDefault="00EB31F5" w:rsidP="008C3325">
            <w:pPr>
              <w:pStyle w:val="BodyText2"/>
              <w:spacing w:line="360" w:lineRule="auto"/>
              <w:jc w:val="center"/>
              <w:rPr>
                <w:b/>
              </w:rPr>
            </w:pPr>
          </w:p>
        </w:tc>
      </w:tr>
      <w:tr w:rsidR="00EB31F5" w:rsidTr="00010A34">
        <w:trPr>
          <w:trHeight w:val="90"/>
        </w:trPr>
        <w:tc>
          <w:tcPr>
            <w:tcW w:w="5288" w:type="dxa"/>
            <w:tcBorders>
              <w:top w:val="single" w:sz="4" w:space="0" w:color="auto"/>
              <w:left w:val="nil"/>
              <w:bottom w:val="nil"/>
            </w:tcBorders>
          </w:tcPr>
          <w:p w:rsidR="00526848" w:rsidRPr="000624C7" w:rsidRDefault="00526848" w:rsidP="00261A99">
            <w:pPr>
              <w:spacing w:line="360" w:lineRule="auto"/>
              <w:jc w:val="both"/>
              <w:rPr>
                <w:rFonts w:ascii="Visual Geez Unicode" w:hAnsi="Visual Geez Unicode" w:cs="Visual Geez Unicode"/>
                <w:sz w:val="12"/>
              </w:rPr>
            </w:pPr>
          </w:p>
          <w:p w:rsidR="00A03C05" w:rsidRPr="00271348" w:rsidRDefault="00271348" w:rsidP="00010A34">
            <w:pPr>
              <w:spacing w:line="360" w:lineRule="auto"/>
              <w:ind w:right="162"/>
              <w:jc w:val="both"/>
              <w:rPr>
                <w:rFonts w:ascii="Power Geez Unicode1" w:hAnsi="Power Geez Unicode1"/>
                <w:b/>
                <w:sz w:val="28"/>
                <w:szCs w:val="28"/>
              </w:rPr>
            </w:pPr>
            <w:r>
              <w:rPr>
                <w:rFonts w:ascii="Power Geez Unicode1" w:hAnsi="Power Geez Unicode1"/>
                <w:b/>
                <w:sz w:val="28"/>
                <w:szCs w:val="28"/>
                <w:u w:val="single"/>
              </w:rPr>
              <w:t xml:space="preserve">አዋጅ </w:t>
            </w:r>
            <w:r w:rsidR="00A03C05" w:rsidRPr="00271348">
              <w:rPr>
                <w:rFonts w:ascii="Power Geez Unicode1" w:hAnsi="Power Geez Unicode1"/>
                <w:b/>
                <w:sz w:val="28"/>
                <w:szCs w:val="28"/>
                <w:u w:val="single"/>
              </w:rPr>
              <w:t>ቁጥር</w:t>
            </w:r>
            <w:r>
              <w:rPr>
                <w:rFonts w:ascii="Power Geez Unicode1" w:hAnsi="Power Geez Unicode1"/>
                <w:b/>
                <w:sz w:val="28"/>
                <w:szCs w:val="28"/>
                <w:u w:val="single"/>
              </w:rPr>
              <w:t xml:space="preserve"> </w:t>
            </w:r>
            <w:r w:rsidR="009754BD" w:rsidRPr="00271348">
              <w:rPr>
                <w:rFonts w:ascii="Power Geez Unicode1" w:hAnsi="Power Geez Unicode1"/>
                <w:b/>
                <w:sz w:val="28"/>
                <w:szCs w:val="28"/>
                <w:u w:val="single"/>
              </w:rPr>
              <w:t>194</w:t>
            </w:r>
            <w:r>
              <w:rPr>
                <w:rFonts w:ascii="Power Geez Unicode1" w:hAnsi="Power Geez Unicode1"/>
                <w:b/>
                <w:sz w:val="28"/>
                <w:szCs w:val="28"/>
                <w:u w:val="single"/>
              </w:rPr>
              <w:t xml:space="preserve">/2004 </w:t>
            </w:r>
            <w:r w:rsidR="00A03C05" w:rsidRPr="00271348">
              <w:rPr>
                <w:rFonts w:ascii="Power Geez Unicode1" w:hAnsi="Power Geez Unicode1"/>
                <w:b/>
                <w:sz w:val="28"/>
                <w:szCs w:val="28"/>
                <w:u w:val="single"/>
              </w:rPr>
              <w:t>ዓ/ም</w:t>
            </w:r>
            <w:r w:rsidR="00A03C05" w:rsidRPr="00271348">
              <w:rPr>
                <w:b/>
                <w:sz w:val="28"/>
                <w:szCs w:val="28"/>
                <w:u w:val="single"/>
              </w:rPr>
              <w:t xml:space="preserve">                                                                   </w:t>
            </w:r>
            <w:r w:rsidR="00A03C05" w:rsidRPr="00271348">
              <w:rPr>
                <w:rFonts w:ascii="Visual Geez Unicode" w:hAnsi="Visual Geez Unicode" w:cs="Power Geez Unicode1"/>
                <w:b/>
                <w:sz w:val="28"/>
                <w:szCs w:val="28"/>
              </w:rPr>
              <w:t xml:space="preserve">የአማራ </w:t>
            </w:r>
            <w:r w:rsidR="00F3097C" w:rsidRPr="00271348">
              <w:rPr>
                <w:rFonts w:ascii="Visual Geez Unicode" w:hAnsi="Visual Geez Unicode" w:cs="Power Geez Unicode1"/>
                <w:b/>
                <w:sz w:val="28"/>
                <w:szCs w:val="28"/>
              </w:rPr>
              <w:t>ብሔራዊ ክልላዊ መንግስት የበጐ አድራጐት ድርጅቶች</w:t>
            </w:r>
            <w:r w:rsidR="00A03C05" w:rsidRPr="00271348">
              <w:rPr>
                <w:rFonts w:ascii="Visual Geez Unicode" w:hAnsi="Visual Geez Unicode" w:cs="Power Geez Unicode1"/>
                <w:b/>
                <w:sz w:val="28"/>
                <w:szCs w:val="28"/>
              </w:rPr>
              <w:t>ና ማህበራትን ለመመዝገብና ለማስተዳደር የወጣ አዋጅ</w:t>
            </w:r>
          </w:p>
          <w:p w:rsidR="00B50D8C" w:rsidRPr="00410603" w:rsidRDefault="00B50D8C" w:rsidP="00410603">
            <w:pPr>
              <w:pStyle w:val="Heading11"/>
              <w:spacing w:line="360" w:lineRule="auto"/>
              <w:ind w:left="50" w:right="162"/>
              <w:jc w:val="both"/>
              <w:outlineLvl w:val="0"/>
              <w:rPr>
                <w:sz w:val="8"/>
              </w:rPr>
            </w:pPr>
          </w:p>
          <w:p w:rsidR="00410603" w:rsidRPr="00995668" w:rsidRDefault="00410603" w:rsidP="00410603">
            <w:pPr>
              <w:spacing w:line="360" w:lineRule="auto"/>
              <w:ind w:right="162"/>
              <w:jc w:val="both"/>
              <w:rPr>
                <w:rFonts w:ascii="Visual Geez Unicode" w:hAnsi="Visual Geez Unicode" w:cs="Power Geez Unicode1"/>
              </w:rPr>
            </w:pPr>
            <w:r>
              <w:rPr>
                <w:rFonts w:ascii="Visual Geez Unicode" w:hAnsi="Visual Geez Unicode" w:cs="Power Geez Unicode1"/>
              </w:rPr>
              <w:t>በፌደ</w:t>
            </w:r>
            <w:r w:rsidRPr="00995668">
              <w:rPr>
                <w:rFonts w:ascii="Visual Geez Unicode" w:hAnsi="Visual Geez Unicode" w:cs="Power Geez Unicode1"/>
              </w:rPr>
              <w:t xml:space="preserve">ራሉና በክልሉ </w:t>
            </w:r>
            <w:r>
              <w:rPr>
                <w:rFonts w:ascii="Visual Geez Unicode" w:hAnsi="Visual Geez Unicode" w:cs="Power Geez Unicode1"/>
              </w:rPr>
              <w:t xml:space="preserve">ህግጋተ </w:t>
            </w:r>
            <w:r w:rsidRPr="00995668">
              <w:rPr>
                <w:rFonts w:ascii="Visual Geez Unicode" w:hAnsi="Visual Geez Unicode" w:cs="Power Geez Unicode1"/>
              </w:rPr>
              <w:t>መንግስታት የተረጋገ</w:t>
            </w:r>
            <w:r>
              <w:rPr>
                <w:rFonts w:ascii="Visual Geez Unicode" w:hAnsi="Visual Geez Unicode" w:cs="Power Geez Unicode1"/>
              </w:rPr>
              <w:t>ጠው</w:t>
            </w:r>
            <w:r w:rsidRPr="00995668">
              <w:rPr>
                <w:rFonts w:ascii="Visual Geez Unicode" w:hAnsi="Visual Geez Unicode" w:cs="Power Geez Unicode1"/>
              </w:rPr>
              <w:t xml:space="preserve">ን የዜጐች የመደራጀት መብት ተግባራዊ ለማድረግ የሚያስችል ህግ በክልሉ ማውጣት  </w:t>
            </w:r>
            <w:r w:rsidR="005B7C67">
              <w:rPr>
                <w:rFonts w:ascii="Visual Geez Unicode" w:hAnsi="Visual Geez Unicode" w:cs="Power Geez Unicode1"/>
              </w:rPr>
              <w:t xml:space="preserve">በማስፈልጉ </w:t>
            </w:r>
            <w:r w:rsidRPr="00995668">
              <w:rPr>
                <w:rFonts w:ascii="Visual Geez Unicode" w:hAnsi="Visual Geez Unicode" w:cs="Power Geez Unicode1"/>
              </w:rPr>
              <w:t>፤</w:t>
            </w:r>
          </w:p>
          <w:p w:rsidR="00410603" w:rsidRPr="00995668" w:rsidRDefault="00410603" w:rsidP="00410603">
            <w:pPr>
              <w:spacing w:line="360" w:lineRule="auto"/>
              <w:ind w:right="162"/>
              <w:jc w:val="both"/>
              <w:rPr>
                <w:rFonts w:ascii="Visual Geez Unicode" w:hAnsi="Visual Geez Unicode" w:cs="Power Geez Unicode1"/>
                <w:sz w:val="10"/>
              </w:rPr>
            </w:pPr>
          </w:p>
          <w:p w:rsidR="00F11DE6" w:rsidRDefault="00F11DE6" w:rsidP="00F11DE6">
            <w:pPr>
              <w:rPr>
                <w:lang w:val="en-GB"/>
              </w:rPr>
            </w:pPr>
          </w:p>
          <w:p w:rsidR="00F11DE6" w:rsidRDefault="00F11DE6" w:rsidP="00F11DE6">
            <w:pPr>
              <w:rPr>
                <w:lang w:val="en-GB"/>
              </w:rPr>
            </w:pPr>
          </w:p>
          <w:p w:rsidR="00F11DE6" w:rsidRDefault="00F11DE6" w:rsidP="00F11DE6">
            <w:pPr>
              <w:rPr>
                <w:lang w:val="en-GB"/>
              </w:rPr>
            </w:pPr>
          </w:p>
          <w:p w:rsidR="00F11DE6" w:rsidRDefault="00F11DE6" w:rsidP="00F11DE6">
            <w:pPr>
              <w:rPr>
                <w:lang w:val="en-GB"/>
              </w:rPr>
            </w:pPr>
          </w:p>
          <w:p w:rsidR="00F11DE6" w:rsidRPr="00F11DE6" w:rsidRDefault="00F11DE6" w:rsidP="00F11DE6">
            <w:pPr>
              <w:rPr>
                <w:lang w:val="en-GB"/>
              </w:rPr>
            </w:pPr>
          </w:p>
        </w:tc>
        <w:tc>
          <w:tcPr>
            <w:tcW w:w="5400" w:type="dxa"/>
            <w:tcBorders>
              <w:top w:val="single" w:sz="4" w:space="0" w:color="auto"/>
              <w:bottom w:val="nil"/>
              <w:right w:val="nil"/>
            </w:tcBorders>
          </w:tcPr>
          <w:p w:rsidR="00A3290D" w:rsidRPr="00A3290D" w:rsidRDefault="00A3290D" w:rsidP="00A3290D">
            <w:pPr>
              <w:autoSpaceDE w:val="0"/>
              <w:autoSpaceDN w:val="0"/>
              <w:adjustRightInd w:val="0"/>
              <w:spacing w:line="360" w:lineRule="auto"/>
              <w:jc w:val="both"/>
              <w:rPr>
                <w:rFonts w:eastAsiaTheme="minorHAnsi"/>
                <w:b/>
                <w:bCs/>
                <w:sz w:val="14"/>
                <w:szCs w:val="28"/>
              </w:rPr>
            </w:pPr>
          </w:p>
          <w:p w:rsidR="00A3290D" w:rsidRPr="009754BD" w:rsidRDefault="00A3290D" w:rsidP="009754BD">
            <w:pPr>
              <w:autoSpaceDE w:val="0"/>
              <w:autoSpaceDN w:val="0"/>
              <w:adjustRightInd w:val="0"/>
              <w:spacing w:line="360" w:lineRule="auto"/>
              <w:jc w:val="center"/>
              <w:rPr>
                <w:rFonts w:eastAsiaTheme="minorHAnsi"/>
                <w:b/>
                <w:bCs/>
                <w:sz w:val="28"/>
                <w:szCs w:val="28"/>
                <w:u w:val="single"/>
              </w:rPr>
            </w:pPr>
            <w:r w:rsidRPr="009754BD">
              <w:rPr>
                <w:rFonts w:eastAsiaTheme="minorHAnsi"/>
                <w:b/>
                <w:bCs/>
                <w:sz w:val="28"/>
                <w:szCs w:val="28"/>
                <w:u w:val="single"/>
              </w:rPr>
              <w:t xml:space="preserve">Proclamation </w:t>
            </w:r>
            <w:r w:rsidR="00271348">
              <w:rPr>
                <w:rFonts w:eastAsiaTheme="minorHAnsi"/>
                <w:b/>
                <w:bCs/>
                <w:sz w:val="28"/>
                <w:szCs w:val="28"/>
                <w:u w:val="single"/>
              </w:rPr>
              <w:t xml:space="preserve"> </w:t>
            </w:r>
            <w:r w:rsidRPr="009754BD">
              <w:rPr>
                <w:rFonts w:eastAsiaTheme="minorHAnsi"/>
                <w:b/>
                <w:bCs/>
                <w:sz w:val="28"/>
                <w:szCs w:val="28"/>
                <w:u w:val="single"/>
              </w:rPr>
              <w:t>No.</w:t>
            </w:r>
            <w:r w:rsidR="009754BD" w:rsidRPr="009754BD">
              <w:rPr>
                <w:rFonts w:eastAsiaTheme="minorHAnsi"/>
                <w:b/>
                <w:bCs/>
                <w:sz w:val="28"/>
                <w:szCs w:val="28"/>
                <w:u w:val="single"/>
              </w:rPr>
              <w:t>194/</w:t>
            </w:r>
            <w:r w:rsidRPr="009754BD">
              <w:rPr>
                <w:rFonts w:eastAsiaTheme="minorHAnsi"/>
                <w:b/>
                <w:bCs/>
                <w:sz w:val="28"/>
                <w:szCs w:val="28"/>
                <w:u w:val="single"/>
              </w:rPr>
              <w:t>2012</w:t>
            </w:r>
          </w:p>
          <w:p w:rsidR="00A3290D" w:rsidRPr="00A3290D" w:rsidRDefault="00A3290D" w:rsidP="00A3290D">
            <w:pPr>
              <w:autoSpaceDE w:val="0"/>
              <w:autoSpaceDN w:val="0"/>
              <w:adjustRightInd w:val="0"/>
              <w:spacing w:line="360" w:lineRule="auto"/>
              <w:ind w:right="-270"/>
              <w:jc w:val="both"/>
              <w:rPr>
                <w:rFonts w:eastAsiaTheme="minorHAnsi"/>
                <w:b/>
                <w:bCs/>
                <w:sz w:val="2"/>
                <w:szCs w:val="28"/>
              </w:rPr>
            </w:pPr>
          </w:p>
          <w:p w:rsidR="00A3290D" w:rsidRDefault="00275A03" w:rsidP="00010A34">
            <w:pPr>
              <w:autoSpaceDE w:val="0"/>
              <w:autoSpaceDN w:val="0"/>
              <w:adjustRightInd w:val="0"/>
              <w:spacing w:line="360" w:lineRule="auto"/>
              <w:jc w:val="both"/>
              <w:rPr>
                <w:rFonts w:ascii="Arial" w:eastAsiaTheme="minorHAnsi" w:hAnsi="Arial" w:cs="Arial"/>
                <w:b/>
                <w:bCs/>
                <w:sz w:val="28"/>
                <w:szCs w:val="28"/>
              </w:rPr>
            </w:pPr>
            <w:r>
              <w:rPr>
                <w:rFonts w:eastAsiaTheme="minorHAnsi"/>
                <w:b/>
                <w:bCs/>
                <w:sz w:val="28"/>
                <w:szCs w:val="28"/>
              </w:rPr>
              <w:t xml:space="preserve">A </w:t>
            </w:r>
            <w:r w:rsidR="00A3290D" w:rsidRPr="00410603">
              <w:rPr>
                <w:rFonts w:eastAsiaTheme="minorHAnsi"/>
                <w:b/>
                <w:bCs/>
                <w:sz w:val="28"/>
                <w:szCs w:val="28"/>
              </w:rPr>
              <w:t xml:space="preserve">Proclamation </w:t>
            </w:r>
            <w:r w:rsidR="009754BD">
              <w:rPr>
                <w:rFonts w:eastAsiaTheme="minorHAnsi"/>
                <w:b/>
                <w:bCs/>
                <w:sz w:val="28"/>
                <w:szCs w:val="28"/>
              </w:rPr>
              <w:t>Issu</w:t>
            </w:r>
            <w:r w:rsidR="00010A34">
              <w:rPr>
                <w:rFonts w:eastAsiaTheme="minorHAnsi"/>
                <w:b/>
                <w:bCs/>
                <w:sz w:val="28"/>
                <w:szCs w:val="28"/>
              </w:rPr>
              <w:t>e</w:t>
            </w:r>
            <w:r w:rsidR="009754BD">
              <w:rPr>
                <w:rFonts w:eastAsiaTheme="minorHAnsi"/>
                <w:b/>
                <w:bCs/>
                <w:sz w:val="28"/>
                <w:szCs w:val="28"/>
              </w:rPr>
              <w:t>d</w:t>
            </w:r>
            <w:r w:rsidR="006A06EA">
              <w:rPr>
                <w:rFonts w:eastAsiaTheme="minorHAnsi"/>
                <w:b/>
                <w:bCs/>
                <w:sz w:val="28"/>
                <w:szCs w:val="28"/>
              </w:rPr>
              <w:t xml:space="preserve"> to Provide</w:t>
            </w:r>
            <w:r w:rsidR="009754BD">
              <w:rPr>
                <w:rFonts w:eastAsiaTheme="minorHAnsi"/>
                <w:b/>
                <w:bCs/>
                <w:sz w:val="28"/>
                <w:szCs w:val="28"/>
              </w:rPr>
              <w:t xml:space="preserve"> </w:t>
            </w:r>
            <w:r w:rsidR="00A3290D" w:rsidRPr="00410603">
              <w:rPr>
                <w:rFonts w:eastAsiaTheme="minorHAnsi"/>
                <w:b/>
                <w:bCs/>
                <w:sz w:val="28"/>
                <w:szCs w:val="28"/>
              </w:rPr>
              <w:t xml:space="preserve">for the Registration and </w:t>
            </w:r>
            <w:r w:rsidR="006A06EA">
              <w:rPr>
                <w:rFonts w:eastAsiaTheme="minorHAnsi"/>
                <w:b/>
                <w:bCs/>
                <w:sz w:val="28"/>
                <w:szCs w:val="28"/>
              </w:rPr>
              <w:t>Administration</w:t>
            </w:r>
            <w:r w:rsidR="00A3290D" w:rsidRPr="00410603">
              <w:rPr>
                <w:rFonts w:eastAsiaTheme="minorHAnsi"/>
                <w:b/>
                <w:bCs/>
                <w:sz w:val="28"/>
                <w:szCs w:val="28"/>
              </w:rPr>
              <w:t xml:space="preserve"> of Charities and Societies in the Amhara National Regi</w:t>
            </w:r>
            <w:r>
              <w:rPr>
                <w:rFonts w:eastAsiaTheme="minorHAnsi"/>
                <w:b/>
                <w:bCs/>
                <w:sz w:val="28"/>
                <w:szCs w:val="28"/>
              </w:rPr>
              <w:t>o</w:t>
            </w:r>
            <w:r w:rsidR="00A3290D" w:rsidRPr="00410603">
              <w:rPr>
                <w:rFonts w:eastAsiaTheme="minorHAnsi"/>
                <w:b/>
                <w:bCs/>
                <w:sz w:val="28"/>
                <w:szCs w:val="28"/>
              </w:rPr>
              <w:t>nal State</w:t>
            </w:r>
          </w:p>
          <w:p w:rsidR="00D27664" w:rsidRPr="00C57B7F" w:rsidRDefault="00D27664" w:rsidP="00D27664">
            <w:pPr>
              <w:autoSpaceDE w:val="0"/>
              <w:autoSpaceDN w:val="0"/>
              <w:adjustRightInd w:val="0"/>
              <w:spacing w:line="360" w:lineRule="auto"/>
              <w:rPr>
                <w:rFonts w:eastAsiaTheme="minorHAnsi"/>
                <w:b/>
                <w:bCs/>
                <w:sz w:val="18"/>
              </w:rPr>
            </w:pPr>
          </w:p>
          <w:p w:rsidR="00D27664" w:rsidRDefault="00D27664" w:rsidP="00D27664">
            <w:pPr>
              <w:autoSpaceDE w:val="0"/>
              <w:autoSpaceDN w:val="0"/>
              <w:adjustRightInd w:val="0"/>
              <w:spacing w:line="360" w:lineRule="auto"/>
              <w:jc w:val="both"/>
              <w:rPr>
                <w:rFonts w:eastAsiaTheme="minorHAnsi"/>
              </w:rPr>
            </w:pPr>
            <w:r>
              <w:rPr>
                <w:rFonts w:eastAsiaTheme="minorHAnsi"/>
                <w:b/>
                <w:bCs/>
              </w:rPr>
              <w:t xml:space="preserve">WHEREAS, </w:t>
            </w:r>
            <w:r>
              <w:rPr>
                <w:rFonts w:eastAsiaTheme="minorHAnsi"/>
              </w:rPr>
              <w:t>it is found necessary to enact a law in order to ensure the realization of citizens’ right to association enshrined in the Constitution</w:t>
            </w:r>
            <w:r w:rsidR="009159D9">
              <w:rPr>
                <w:rFonts w:eastAsiaTheme="minorHAnsi"/>
              </w:rPr>
              <w:t>s</w:t>
            </w:r>
            <w:r>
              <w:rPr>
                <w:rFonts w:eastAsiaTheme="minorHAnsi"/>
              </w:rPr>
              <w:t xml:space="preserve"> of the Federal Democratic Republic of Ethiopia and the Regional State;</w:t>
            </w:r>
          </w:p>
          <w:p w:rsidR="00EB31F5" w:rsidRPr="007538AC" w:rsidRDefault="00EB31F5" w:rsidP="004A5EA4">
            <w:pPr>
              <w:pStyle w:val="ListParagraph"/>
              <w:spacing w:line="360" w:lineRule="auto"/>
              <w:ind w:left="0"/>
            </w:pPr>
          </w:p>
        </w:tc>
      </w:tr>
    </w:tbl>
    <w:p w:rsidR="00195585" w:rsidRDefault="00195585" w:rsidP="00EB31F5">
      <w:pPr>
        <w:tabs>
          <w:tab w:val="left" w:pos="4710"/>
        </w:tabs>
        <w:ind w:left="-960" w:right="-814"/>
        <w:jc w:val="center"/>
        <w:rPr>
          <w:rFonts w:ascii="VG2 Main" w:hAnsi="VG2 Main"/>
          <w:sz w:val="12"/>
          <w:szCs w:val="12"/>
        </w:rPr>
      </w:pPr>
    </w:p>
    <w:p w:rsidR="00EB31F5" w:rsidRPr="00453F91" w:rsidRDefault="00EB31F5" w:rsidP="00EB31F5">
      <w:pPr>
        <w:tabs>
          <w:tab w:val="left" w:pos="4710"/>
        </w:tabs>
        <w:ind w:left="-960" w:right="-814"/>
        <w:jc w:val="center"/>
        <w:rPr>
          <w:sz w:val="12"/>
          <w:szCs w:val="12"/>
        </w:rPr>
      </w:pPr>
      <w:r w:rsidRPr="00453F91">
        <w:rPr>
          <w:rFonts w:ascii="VG2 Main" w:hAnsi="VG2 Main"/>
          <w:sz w:val="12"/>
          <w:szCs w:val="12"/>
        </w:rPr>
        <w:lastRenderedPageBreak/>
        <w:t xml:space="preserve">g{ 2 </w:t>
      </w:r>
      <w:r w:rsidR="00D772F3" w:rsidRPr="007D2A4E">
        <w:rPr>
          <w:rFonts w:ascii="VG2 Main" w:hAnsi="VG2 Main"/>
          <w:sz w:val="10"/>
          <w:szCs w:val="12"/>
        </w:rPr>
        <w:t xml:space="preserve">yx¥‰ B/@‰êE KL§êE mNG|T ZKr ?G Uz@È q$_R </w:t>
      </w:r>
      <w:r w:rsidR="00F9069E">
        <w:rPr>
          <w:rFonts w:ascii="VG2 Main" w:hAnsi="VG2 Main"/>
          <w:sz w:val="10"/>
          <w:szCs w:val="12"/>
        </w:rPr>
        <w:t xml:space="preserve">6 </w:t>
      </w:r>
      <w:r w:rsidR="00F9069E" w:rsidRPr="00F9069E">
        <w:rPr>
          <w:rFonts w:ascii="Power Geez Unicode1" w:hAnsi="Power Geez Unicode1"/>
          <w:sz w:val="10"/>
          <w:szCs w:val="12"/>
        </w:rPr>
        <w:t>ሰኔ 20 ቀን 2004</w:t>
      </w:r>
      <w:r w:rsidR="00D772F3" w:rsidRPr="00F9069E">
        <w:rPr>
          <w:rFonts w:ascii="Power Geez Unicode1" w:hAnsi="Power Geez Unicode1"/>
          <w:sz w:val="10"/>
        </w:rPr>
        <w:t xml:space="preserve"> </w:t>
      </w:r>
      <w:r w:rsidR="00F9069E">
        <w:rPr>
          <w:rFonts w:ascii="Power Geez Unicode1" w:hAnsi="Power Geez Unicode1"/>
          <w:sz w:val="10"/>
          <w:szCs w:val="12"/>
        </w:rPr>
        <w:t>ዓ.ም</w:t>
      </w:r>
      <w:r w:rsidR="00D772F3">
        <w:rPr>
          <w:rFonts w:ascii="VG2 Main" w:hAnsi="VG2 Main"/>
          <w:sz w:val="12"/>
          <w:szCs w:val="12"/>
        </w:rPr>
        <w:tab/>
        <w:t xml:space="preserve">            </w:t>
      </w:r>
      <w:r w:rsidR="00D772F3">
        <w:rPr>
          <w:sz w:val="12"/>
          <w:szCs w:val="12"/>
        </w:rPr>
        <w:t>Amhara National Regional State Zikre</w:t>
      </w:r>
      <w:r w:rsidR="00E901F4">
        <w:rPr>
          <w:sz w:val="12"/>
          <w:szCs w:val="12"/>
        </w:rPr>
        <w:t xml:space="preserve"> Hig Gazette</w:t>
      </w:r>
      <w:r w:rsidR="00D772F3">
        <w:rPr>
          <w:sz w:val="12"/>
          <w:szCs w:val="12"/>
        </w:rPr>
        <w:t xml:space="preserve"> No</w:t>
      </w:r>
      <w:r w:rsidR="00E901F4">
        <w:rPr>
          <w:sz w:val="12"/>
          <w:szCs w:val="12"/>
        </w:rPr>
        <w:t>.</w:t>
      </w:r>
      <w:r w:rsidR="00CA12F0">
        <w:rPr>
          <w:sz w:val="12"/>
          <w:szCs w:val="12"/>
        </w:rPr>
        <w:t>6</w:t>
      </w:r>
      <w:r w:rsidR="00E901F4" w:rsidRPr="00E901F4">
        <w:rPr>
          <w:sz w:val="22"/>
        </w:rPr>
        <w:t xml:space="preserve"> </w:t>
      </w:r>
      <w:r w:rsidR="00E901F4" w:rsidRPr="00E901F4">
        <w:rPr>
          <w:sz w:val="12"/>
        </w:rPr>
        <w:t>Ju</w:t>
      </w:r>
      <w:r w:rsidR="00CA12F0">
        <w:rPr>
          <w:sz w:val="12"/>
        </w:rPr>
        <w:t>ne</w:t>
      </w:r>
      <w:r w:rsidR="00E901F4" w:rsidRPr="00E901F4">
        <w:rPr>
          <w:sz w:val="12"/>
        </w:rPr>
        <w:t xml:space="preserve">  </w:t>
      </w:r>
      <w:r w:rsidR="00CA12F0">
        <w:rPr>
          <w:sz w:val="12"/>
        </w:rPr>
        <w:t>27,</w:t>
      </w:r>
      <w:r w:rsidR="00CA12F0">
        <w:rPr>
          <w:sz w:val="12"/>
          <w:szCs w:val="12"/>
        </w:rPr>
        <w:t xml:space="preserve">  2012</w:t>
      </w:r>
      <w:r w:rsidR="00357968">
        <w:rPr>
          <w:sz w:val="12"/>
          <w:szCs w:val="12"/>
        </w:rPr>
        <w:t xml:space="preserve">  </w:t>
      </w:r>
      <w:r w:rsidR="00D772F3">
        <w:rPr>
          <w:sz w:val="12"/>
          <w:szCs w:val="12"/>
        </w:rPr>
        <w:t xml:space="preserve"> </w:t>
      </w:r>
      <w:r w:rsidRPr="00453F91">
        <w:rPr>
          <w:sz w:val="12"/>
          <w:szCs w:val="12"/>
        </w:rPr>
        <w:t>page 2</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658"/>
        <w:gridCol w:w="5505"/>
      </w:tblGrid>
      <w:tr w:rsidR="00EB31F5" w:rsidTr="00600206">
        <w:trPr>
          <w:trHeight w:val="13635"/>
        </w:trPr>
        <w:tc>
          <w:tcPr>
            <w:tcW w:w="5658" w:type="dxa"/>
          </w:tcPr>
          <w:p w:rsidR="00D27664" w:rsidRPr="00995668" w:rsidRDefault="00D27664" w:rsidP="00D27664">
            <w:pPr>
              <w:spacing w:line="360" w:lineRule="auto"/>
              <w:jc w:val="both"/>
              <w:rPr>
                <w:rFonts w:ascii="Visual Geez Unicode" w:hAnsi="Visual Geez Unicode" w:cs="Power Geez Unicode1"/>
              </w:rPr>
            </w:pPr>
            <w:r w:rsidRPr="00995668">
              <w:rPr>
                <w:rFonts w:ascii="Visual Geez Unicode" w:hAnsi="Visual Geez Unicode" w:cs="Power Geez Unicode1"/>
              </w:rPr>
              <w:t xml:space="preserve">የበጐ አድራጐት ድርጅቶችና ማህበራት </w:t>
            </w:r>
            <w:r w:rsidR="00C70231">
              <w:rPr>
                <w:rFonts w:ascii="Visual Geez Unicode" w:hAnsi="Visual Geez Unicode" w:cs="Power Geez Unicode1"/>
              </w:rPr>
              <w:t xml:space="preserve">ተስፋፍተው </w:t>
            </w:r>
            <w:r w:rsidRPr="00995668">
              <w:rPr>
                <w:rFonts w:ascii="Visual Geez Unicode" w:hAnsi="Visual Geez Unicode" w:cs="Power Geez Unicode1"/>
              </w:rPr>
              <w:t>በክልሉ ህዝብ ሁለንተናዊ ዕድገት ውስጥ ያላቸውን ሚና ለመደገፍና</w:t>
            </w:r>
            <w:r w:rsidR="00C70231">
              <w:rPr>
                <w:rFonts w:ascii="Visual Geez Unicode" w:hAnsi="Visual Geez Unicode" w:cs="Power Geez Unicode1"/>
              </w:rPr>
              <w:t xml:space="preserve"> ተልኮአቸውን በብቃት ለመወጣት  እንዲሁም አሰራራቸው</w:t>
            </w:r>
            <w:r w:rsidRPr="00995668">
              <w:rPr>
                <w:rFonts w:ascii="Visual Geez Unicode" w:hAnsi="Visual Geez Unicode" w:cs="Power Geez Unicode1"/>
              </w:rPr>
              <w:t xml:space="preserve"> </w:t>
            </w:r>
            <w:r>
              <w:rPr>
                <w:rFonts w:ascii="Visual Geez Unicode" w:hAnsi="Visual Geez Unicode" w:cs="Power Geez Unicode1"/>
              </w:rPr>
              <w:t>ግልጽነትና ተጠያቂነት</w:t>
            </w:r>
            <w:r w:rsidR="008E3FC7">
              <w:rPr>
                <w:rFonts w:ascii="Visual Geez Unicode" w:hAnsi="Visual Geez Unicode" w:cs="Power Geez Unicode1"/>
              </w:rPr>
              <w:t xml:space="preserve"> ያለበት ሆኖ እንዲከናወን </w:t>
            </w:r>
            <w:r>
              <w:rPr>
                <w:rFonts w:ascii="Visual Geez Unicode" w:hAnsi="Visual Geez Unicode" w:cs="Power Geez Unicode1"/>
              </w:rPr>
              <w:t xml:space="preserve"> የሚያስችል </w:t>
            </w:r>
            <w:r w:rsidRPr="00995668">
              <w:rPr>
                <w:rFonts w:ascii="Visual Geez Unicode" w:hAnsi="Visual Geez Unicode" w:cs="Power Geez Unicode1"/>
              </w:rPr>
              <w:t xml:space="preserve">የተሟላ የህግ ማዕቀፍ </w:t>
            </w:r>
            <w:r w:rsidR="008E3FC7">
              <w:rPr>
                <w:rFonts w:ascii="Visual Geez Unicode" w:hAnsi="Visual Geez Unicode" w:cs="Power Geez Unicode1"/>
              </w:rPr>
              <w:t xml:space="preserve">መዘርጋት </w:t>
            </w:r>
            <w:r w:rsidRPr="00995668">
              <w:rPr>
                <w:rFonts w:ascii="Visual Geez Unicode" w:hAnsi="Visual Geez Unicode" w:cs="Power Geez Unicode1"/>
              </w:rPr>
              <w:t xml:space="preserve"> አስፈላጊ ሆኖ በመገኘቱ፤</w:t>
            </w:r>
          </w:p>
          <w:p w:rsidR="00D27664" w:rsidRPr="00995668" w:rsidRDefault="00D27664" w:rsidP="00D27664">
            <w:pPr>
              <w:spacing w:line="360" w:lineRule="auto"/>
              <w:jc w:val="both"/>
              <w:rPr>
                <w:rFonts w:ascii="Visual Geez Unicode" w:hAnsi="Visual Geez Unicode" w:cs="Power Geez Unicode1"/>
                <w:sz w:val="10"/>
              </w:rPr>
            </w:pPr>
          </w:p>
          <w:p w:rsidR="00D27664" w:rsidRDefault="00D27664" w:rsidP="00D27664">
            <w:pPr>
              <w:spacing w:line="360" w:lineRule="auto"/>
              <w:jc w:val="both"/>
              <w:rPr>
                <w:rFonts w:ascii="Visual Geez Unicode" w:hAnsi="Visual Geez Unicode" w:cs="Power Geez Unicode1"/>
              </w:rPr>
            </w:pPr>
            <w:r w:rsidRPr="00995668">
              <w:rPr>
                <w:rFonts w:ascii="Visual Geez Unicode" w:hAnsi="Visual Geez Unicode" w:cs="Power Geez Unicode1"/>
              </w:rPr>
              <w:t>በ</w:t>
            </w:r>
            <w:r>
              <w:rPr>
                <w:rFonts w:ascii="Visual Geez Unicode" w:hAnsi="Visual Geez Unicode" w:cs="Power Geez Unicode1"/>
              </w:rPr>
              <w:t>ተሻሻለው የ</w:t>
            </w:r>
            <w:r w:rsidRPr="00995668">
              <w:rPr>
                <w:rFonts w:ascii="Visual Geez Unicode" w:hAnsi="Visual Geez Unicode" w:cs="Power Geez Unicode1"/>
              </w:rPr>
              <w:t>አማራ ብሔራዊ ክልላዊ መንግስት ህገ-መንግስት አንቀጽ 49 ንዑስ አንቀጽ 3.1 መሠረት የሚከተለው ታውጇል፡፡</w:t>
            </w:r>
          </w:p>
          <w:p w:rsidR="00D27664" w:rsidRDefault="00D27664" w:rsidP="00D27664">
            <w:r>
              <w:t xml:space="preserve">                                         </w:t>
            </w:r>
          </w:p>
          <w:p w:rsidR="0012415F" w:rsidRPr="00617039" w:rsidRDefault="0012415F" w:rsidP="0012415F">
            <w:pPr>
              <w:spacing w:line="360" w:lineRule="auto"/>
              <w:ind w:right="-270"/>
              <w:jc w:val="center"/>
              <w:rPr>
                <w:rFonts w:ascii="Visual Geez Unicode" w:hAnsi="Visual Geez Unicode" w:cs="Power Geez Unicode1"/>
                <w:b/>
                <w:i/>
                <w:sz w:val="28"/>
                <w:szCs w:val="32"/>
                <w:u w:val="single"/>
              </w:rPr>
            </w:pPr>
            <w:r w:rsidRPr="00617039">
              <w:rPr>
                <w:rFonts w:ascii="Visual Geez Unicode" w:hAnsi="Visual Geez Unicode" w:cs="Power Geez Unicode1"/>
                <w:b/>
                <w:i/>
                <w:sz w:val="28"/>
                <w:szCs w:val="32"/>
                <w:u w:val="single"/>
              </w:rPr>
              <w:t>ክፍል አንድ</w:t>
            </w:r>
          </w:p>
          <w:p w:rsidR="0012415F" w:rsidRPr="00617039" w:rsidRDefault="0012415F" w:rsidP="0012415F">
            <w:pPr>
              <w:spacing w:line="360" w:lineRule="auto"/>
              <w:jc w:val="center"/>
              <w:rPr>
                <w:rFonts w:ascii="Visual Geez Unicode" w:hAnsi="Visual Geez Unicode" w:cs="Power Geez Unicode1"/>
                <w:b/>
                <w:sz w:val="28"/>
                <w:szCs w:val="32"/>
                <w:u w:val="single"/>
              </w:rPr>
            </w:pPr>
            <w:r w:rsidRPr="00617039">
              <w:rPr>
                <w:rFonts w:ascii="Visual Geez Unicode" w:hAnsi="Visual Geez Unicode" w:cs="Power Geez Unicode1"/>
                <w:b/>
                <w:sz w:val="28"/>
                <w:szCs w:val="32"/>
                <w:u w:val="single"/>
              </w:rPr>
              <w:t>ጠቅላላ</w:t>
            </w:r>
          </w:p>
          <w:p w:rsidR="0012415F" w:rsidRPr="001E1B69" w:rsidRDefault="0012415F" w:rsidP="00C91E23">
            <w:pPr>
              <w:pStyle w:val="ListParagraph"/>
              <w:numPr>
                <w:ilvl w:val="0"/>
                <w:numId w:val="2"/>
              </w:numPr>
              <w:spacing w:line="480" w:lineRule="auto"/>
              <w:rPr>
                <w:rFonts w:ascii="Visual Geez Unicode" w:hAnsi="Visual Geez Unicode" w:cs="Power Geez Unicode1"/>
                <w:b/>
                <w:sz w:val="26"/>
                <w:szCs w:val="28"/>
                <w:u w:val="single"/>
              </w:rPr>
            </w:pPr>
            <w:r w:rsidRPr="001E1B69">
              <w:rPr>
                <w:rFonts w:ascii="Visual Geez Unicode" w:hAnsi="Visual Geez Unicode" w:cs="Power Geez Unicode1"/>
                <w:b/>
                <w:sz w:val="26"/>
                <w:szCs w:val="28"/>
                <w:u w:val="single"/>
              </w:rPr>
              <w:t>አጭር ርዕስ</w:t>
            </w:r>
          </w:p>
          <w:p w:rsidR="0012415F" w:rsidRDefault="0012415F" w:rsidP="00967CFA">
            <w:pPr>
              <w:spacing w:line="360" w:lineRule="auto"/>
              <w:ind w:left="-30" w:firstLine="30"/>
              <w:jc w:val="both"/>
              <w:rPr>
                <w:rFonts w:ascii="Visual Geez Unicode" w:hAnsi="Visual Geez Unicode" w:cs="Power Geez Unicode1"/>
              </w:rPr>
            </w:pPr>
            <w:r w:rsidRPr="00995668">
              <w:rPr>
                <w:rFonts w:ascii="Visual Geez Unicode" w:hAnsi="Visual Geez Unicode" w:cs="Power Geez Unicode1"/>
              </w:rPr>
              <w:t xml:space="preserve">ይህ አዋጅ “ </w:t>
            </w:r>
            <w:r>
              <w:rPr>
                <w:rFonts w:ascii="Visual Geez Unicode" w:hAnsi="Visual Geez Unicode" w:cs="Power Geez Unicode1"/>
              </w:rPr>
              <w:t xml:space="preserve">በአማራ ብሔራዊ ክልላዊ መንግስት </w:t>
            </w:r>
            <w:r w:rsidR="005B5A67">
              <w:rPr>
                <w:rFonts w:ascii="Visual Geez Unicode" w:hAnsi="Visual Geez Unicode" w:cs="Power Geez Unicode1"/>
              </w:rPr>
              <w:t xml:space="preserve">የበጐ አድራጐት ድርጅቶችንና ማህበራትን </w:t>
            </w:r>
            <w:r w:rsidRPr="00995668">
              <w:rPr>
                <w:rFonts w:ascii="Visual Geez Unicode" w:hAnsi="Visual Geez Unicode" w:cs="Power Geez Unicode1"/>
              </w:rPr>
              <w:t>መመዝገ</w:t>
            </w:r>
            <w:r w:rsidR="005B5A67">
              <w:rPr>
                <w:rFonts w:ascii="Visual Geez Unicode" w:hAnsi="Visual Geez Unicode" w:cs="Power Geez Unicode1"/>
              </w:rPr>
              <w:t xml:space="preserve">ቢያና </w:t>
            </w:r>
            <w:r w:rsidRPr="00995668">
              <w:rPr>
                <w:rFonts w:ascii="Visual Geez Unicode" w:hAnsi="Visual Geez Unicode" w:cs="Power Geez Unicode1"/>
              </w:rPr>
              <w:t>ማስተዳደ</w:t>
            </w:r>
            <w:r w:rsidR="005B5A67">
              <w:rPr>
                <w:rFonts w:ascii="Visual Geez Unicode" w:hAnsi="Visual Geez Unicode" w:cs="Power Geez Unicode1"/>
              </w:rPr>
              <w:t>ሪያ</w:t>
            </w:r>
            <w:r w:rsidRPr="00995668">
              <w:rPr>
                <w:rFonts w:ascii="Visual Geez Unicode" w:hAnsi="Visual Geez Unicode" w:cs="Power Geez Unicode1"/>
              </w:rPr>
              <w:t xml:space="preserve"> አዋጅ ቁጥር</w:t>
            </w:r>
            <w:r w:rsidR="00EC1ED8">
              <w:rPr>
                <w:rFonts w:ascii="Visual Geez Unicode" w:hAnsi="Visual Geez Unicode" w:cs="Power Geez Unicode1"/>
              </w:rPr>
              <w:t>194/2004 ዓ.ም</w:t>
            </w:r>
            <w:r w:rsidRPr="00995668">
              <w:rPr>
                <w:rFonts w:ascii="Visual Geez Unicode" w:hAnsi="Visual Geez Unicode" w:cs="Power Geez Unicode1"/>
              </w:rPr>
              <w:t xml:space="preserve"> “ ተብሎ ሊጠቀስ ይችላል፡፡</w:t>
            </w:r>
          </w:p>
          <w:p w:rsidR="00617039" w:rsidRPr="005B3D60" w:rsidRDefault="00617039" w:rsidP="00967CFA">
            <w:pPr>
              <w:spacing w:line="360" w:lineRule="auto"/>
              <w:ind w:left="-30" w:firstLine="30"/>
              <w:jc w:val="both"/>
              <w:rPr>
                <w:rFonts w:ascii="Visual Geez Unicode" w:hAnsi="Visual Geez Unicode" w:cs="Power Geez Unicode1"/>
                <w:sz w:val="18"/>
              </w:rPr>
            </w:pPr>
          </w:p>
          <w:p w:rsidR="00CC24EB" w:rsidRPr="001E1B69" w:rsidRDefault="00CC24EB" w:rsidP="00C91E23">
            <w:pPr>
              <w:pStyle w:val="ListParagraph"/>
              <w:numPr>
                <w:ilvl w:val="0"/>
                <w:numId w:val="2"/>
              </w:numPr>
              <w:spacing w:line="480" w:lineRule="auto"/>
              <w:rPr>
                <w:rFonts w:ascii="Visual Geez Unicode" w:hAnsi="Visual Geez Unicode" w:cs="Power Geez Unicode1"/>
                <w:b/>
                <w:sz w:val="26"/>
                <w:szCs w:val="28"/>
                <w:u w:val="single"/>
              </w:rPr>
            </w:pPr>
            <w:r w:rsidRPr="001E1B69">
              <w:rPr>
                <w:rFonts w:ascii="Visual Geez Unicode" w:hAnsi="Visual Geez Unicode" w:cs="Power Geez Unicode1"/>
                <w:b/>
                <w:sz w:val="26"/>
                <w:szCs w:val="28"/>
                <w:u w:val="single"/>
              </w:rPr>
              <w:t>ትርጓሜ</w:t>
            </w:r>
          </w:p>
          <w:p w:rsidR="005B3D60" w:rsidRDefault="00CC24EB" w:rsidP="005B3D60">
            <w:pPr>
              <w:spacing w:line="360" w:lineRule="auto"/>
              <w:ind w:left="60" w:right="-90"/>
              <w:jc w:val="both"/>
              <w:rPr>
                <w:rFonts w:ascii="Visual Geez Unicode" w:hAnsi="Visual Geez Unicode" w:cs="Power Geez Unicode1"/>
              </w:rPr>
            </w:pPr>
            <w:r w:rsidRPr="00967CFA">
              <w:rPr>
                <w:rFonts w:ascii="Visual Geez Unicode" w:hAnsi="Visual Geez Unicode" w:cs="Power Geez Unicode1"/>
              </w:rPr>
              <w:t xml:space="preserve">በዚህ አዋጅ ውስጥ የቃሉ አግባብ ሌላ ትርጉም የሚያሰጠው ካልሆነ በስተቀር:-  </w:t>
            </w:r>
          </w:p>
          <w:p w:rsidR="00CC24EB" w:rsidRPr="005B3D60" w:rsidRDefault="00CC24EB" w:rsidP="005B3D60">
            <w:pPr>
              <w:spacing w:line="360" w:lineRule="auto"/>
              <w:ind w:left="60" w:right="-90"/>
              <w:jc w:val="both"/>
              <w:rPr>
                <w:rFonts w:ascii="Visual Geez Unicode" w:hAnsi="Visual Geez Unicode" w:cs="Power Geez Unicode1"/>
                <w:sz w:val="6"/>
              </w:rPr>
            </w:pPr>
            <w:r w:rsidRPr="00967CFA">
              <w:rPr>
                <w:rFonts w:ascii="Visual Geez Unicode" w:hAnsi="Visual Geez Unicode" w:cs="Power Geez Unicode1"/>
              </w:rPr>
              <w:t xml:space="preserve">  </w:t>
            </w:r>
          </w:p>
          <w:p w:rsidR="00410603" w:rsidRPr="00967CFA" w:rsidRDefault="00CC24EB" w:rsidP="00617039">
            <w:pPr>
              <w:pStyle w:val="ListParagraph"/>
              <w:numPr>
                <w:ilvl w:val="0"/>
                <w:numId w:val="4"/>
              </w:numPr>
              <w:tabs>
                <w:tab w:val="left" w:pos="330"/>
                <w:tab w:val="left" w:pos="510"/>
              </w:tabs>
              <w:spacing w:line="360" w:lineRule="auto"/>
              <w:ind w:left="510" w:right="72" w:hanging="450"/>
              <w:rPr>
                <w:rFonts w:ascii="Power Geez Unicode1" w:hAnsi="Power Geez Unicode1"/>
                <w:sz w:val="24"/>
                <w:szCs w:val="24"/>
              </w:rPr>
            </w:pPr>
            <w:r w:rsidRPr="00967CFA">
              <w:rPr>
                <w:rFonts w:ascii="Visual Geez Unicode" w:hAnsi="Visual Geez Unicode" w:cs="Power Geez Unicode1"/>
                <w:sz w:val="24"/>
                <w:szCs w:val="24"/>
              </w:rPr>
              <w:t xml:space="preserve"> </w:t>
            </w:r>
            <w:r w:rsidRPr="00967CFA">
              <w:rPr>
                <w:rFonts w:ascii="Power Geez Unicode1" w:hAnsi="Power Geez Unicode1"/>
                <w:b/>
                <w:sz w:val="24"/>
                <w:szCs w:val="24"/>
              </w:rPr>
              <w:t>“የኢትዮጵያ በጎ አድራጎት ድርጅት” ወይም “የኢትዮጵያ ማህበር”</w:t>
            </w:r>
            <w:r w:rsidRPr="00967CFA">
              <w:rPr>
                <w:rFonts w:ascii="Power Geez Unicode1" w:hAnsi="Power Geez Unicode1"/>
                <w:sz w:val="24"/>
                <w:szCs w:val="24"/>
              </w:rPr>
              <w:t xml:space="preserve"> ማለት በአማራ ብሔራዊ ክልላዊ መንግስት ህግ መሰረት የተመሰረተ፣ ሁሉም አባላቱ ኢትዮጵያውያን የሆኑ፣ የገቢ ምንጩ ከኢትዮጵያ የሆነና ኢትዮጵያውያን ሙሉ በሙሉ የሚቆጣጠሩት የበጎ አድራጎት ድርጅት ወይም ማህበር ነው፡፡ ነገር ግን የገቢያቸውን ከ10 በመቶ የማይበልጥ ከውጭ ምንጭ የሚገኝ ገቢ የሚጠቀሙ ከሆነ የኢትዮጵያ በጎ አድራጎት ድርጅት ወይም ማህበር ሆነው ሊቆጠሩ ይችላሉ፡፡</w:t>
            </w:r>
          </w:p>
        </w:tc>
        <w:tc>
          <w:tcPr>
            <w:tcW w:w="5505" w:type="dxa"/>
          </w:tcPr>
          <w:p w:rsidR="00D27664" w:rsidRPr="00A920F3" w:rsidRDefault="00D27664" w:rsidP="00D27664">
            <w:pPr>
              <w:autoSpaceDE w:val="0"/>
              <w:autoSpaceDN w:val="0"/>
              <w:adjustRightInd w:val="0"/>
              <w:spacing w:line="360" w:lineRule="auto"/>
              <w:jc w:val="both"/>
              <w:rPr>
                <w:rFonts w:eastAsiaTheme="minorHAnsi"/>
              </w:rPr>
            </w:pPr>
            <w:r w:rsidRPr="00F000D9">
              <w:rPr>
                <w:rFonts w:eastAsiaTheme="minorHAnsi"/>
                <w:b/>
                <w:bCs/>
              </w:rPr>
              <w:t xml:space="preserve">WHEREAS, </w:t>
            </w:r>
            <w:r w:rsidRPr="00F000D9">
              <w:rPr>
                <w:rFonts w:eastAsiaTheme="minorHAnsi"/>
              </w:rPr>
              <w:t xml:space="preserve">it is found essential to </w:t>
            </w:r>
            <w:r w:rsidR="009159D9">
              <w:rPr>
                <w:rFonts w:eastAsiaTheme="minorHAnsi"/>
              </w:rPr>
              <w:t>put in place a legal framework</w:t>
            </w:r>
            <w:r w:rsidRPr="00F000D9">
              <w:rPr>
                <w:rFonts w:eastAsiaTheme="minorHAnsi"/>
              </w:rPr>
              <w:t xml:space="preserve"> to Charities and Societies </w:t>
            </w:r>
            <w:r w:rsidR="005207EF">
              <w:rPr>
                <w:rFonts w:ascii="Nyala" w:eastAsiaTheme="minorHAnsi" w:hAnsi="Nyala"/>
              </w:rPr>
              <w:t>shall be developed in the way of having transparency and accountability and to enable achieving their purpose according to law,and</w:t>
            </w:r>
            <w:r>
              <w:rPr>
                <w:rFonts w:eastAsiaTheme="minorHAnsi"/>
              </w:rPr>
              <w:t xml:space="preserve"> facilitate the role of Charities and Societies in the overall development of the Region;</w:t>
            </w:r>
          </w:p>
          <w:p w:rsidR="00D27664" w:rsidRPr="00CD5774" w:rsidRDefault="00D27664" w:rsidP="00D27664">
            <w:pPr>
              <w:autoSpaceDE w:val="0"/>
              <w:autoSpaceDN w:val="0"/>
              <w:adjustRightInd w:val="0"/>
              <w:jc w:val="both"/>
              <w:rPr>
                <w:rFonts w:eastAsiaTheme="minorHAnsi"/>
                <w:b/>
                <w:bCs/>
                <w:sz w:val="36"/>
              </w:rPr>
            </w:pPr>
          </w:p>
          <w:p w:rsidR="0012415F" w:rsidRPr="00CC61AD" w:rsidRDefault="00D27664" w:rsidP="00CC61AD">
            <w:pPr>
              <w:autoSpaceDE w:val="0"/>
              <w:autoSpaceDN w:val="0"/>
              <w:adjustRightInd w:val="0"/>
              <w:spacing w:line="360" w:lineRule="auto"/>
              <w:jc w:val="both"/>
              <w:rPr>
                <w:rFonts w:eastAsiaTheme="minorHAnsi"/>
              </w:rPr>
            </w:pPr>
            <w:r>
              <w:rPr>
                <w:rFonts w:eastAsiaTheme="minorHAnsi"/>
                <w:b/>
                <w:bCs/>
              </w:rPr>
              <w:t>NOW, THEREFORE</w:t>
            </w:r>
            <w:r>
              <w:rPr>
                <w:rFonts w:eastAsiaTheme="minorHAnsi"/>
                <w:i/>
                <w:iCs/>
              </w:rPr>
              <w:t xml:space="preserve">, </w:t>
            </w:r>
            <w:r>
              <w:rPr>
                <w:rFonts w:eastAsiaTheme="minorHAnsi"/>
              </w:rPr>
              <w:t>in accordance with Article 49</w:t>
            </w:r>
            <w:r w:rsidR="008C3EAD">
              <w:rPr>
                <w:rFonts w:eastAsiaTheme="minorHAnsi"/>
              </w:rPr>
              <w:t xml:space="preserve"> sub Article </w:t>
            </w:r>
            <w:r>
              <w:rPr>
                <w:rFonts w:eastAsiaTheme="minorHAnsi"/>
              </w:rPr>
              <w:t>(3.1) of the Constitution of the the Amhara National Regional State, it is here by proclaimed as follows:</w:t>
            </w:r>
            <w:r w:rsidR="0012415F" w:rsidRPr="00CC61AD">
              <w:rPr>
                <w:rFonts w:eastAsiaTheme="minorHAnsi"/>
                <w:b/>
                <w:bCs/>
                <w:i/>
                <w:sz w:val="32"/>
                <w:szCs w:val="32"/>
              </w:rPr>
              <w:t xml:space="preserve"> </w:t>
            </w:r>
          </w:p>
          <w:p w:rsidR="0012415F" w:rsidRPr="00617039" w:rsidRDefault="0012415F" w:rsidP="0012415F">
            <w:pPr>
              <w:pStyle w:val="ListParagraph"/>
              <w:tabs>
                <w:tab w:val="num" w:pos="630"/>
              </w:tabs>
              <w:autoSpaceDE w:val="0"/>
              <w:autoSpaceDN w:val="0"/>
              <w:adjustRightInd w:val="0"/>
              <w:spacing w:line="360" w:lineRule="auto"/>
              <w:ind w:left="180"/>
              <w:rPr>
                <w:rFonts w:ascii="Times New Roman" w:eastAsiaTheme="minorHAnsi" w:hAnsi="Times New Roman"/>
                <w:b/>
                <w:bCs/>
                <w:sz w:val="28"/>
                <w:szCs w:val="32"/>
                <w:u w:val="single"/>
              </w:rPr>
            </w:pPr>
            <w:r w:rsidRPr="00617039">
              <w:rPr>
                <w:rFonts w:ascii="Times New Roman" w:eastAsiaTheme="minorHAnsi" w:hAnsi="Times New Roman"/>
                <w:b/>
                <w:bCs/>
                <w:sz w:val="28"/>
                <w:szCs w:val="32"/>
                <w:u w:val="single"/>
              </w:rPr>
              <w:t>SECTION ONE</w:t>
            </w:r>
          </w:p>
          <w:p w:rsidR="0012415F" w:rsidRPr="00617039" w:rsidRDefault="0012415F" w:rsidP="0012415F">
            <w:pPr>
              <w:spacing w:line="360" w:lineRule="auto"/>
              <w:jc w:val="both"/>
              <w:rPr>
                <w:sz w:val="28"/>
                <w:szCs w:val="32"/>
                <w:u w:val="single"/>
              </w:rPr>
            </w:pPr>
            <w:r w:rsidRPr="00617039">
              <w:rPr>
                <w:rFonts w:eastAsiaTheme="minorHAnsi"/>
                <w:b/>
                <w:bCs/>
                <w:sz w:val="28"/>
                <w:szCs w:val="32"/>
              </w:rPr>
              <w:t xml:space="preserve">             </w:t>
            </w:r>
            <w:r w:rsidRPr="00617039">
              <w:rPr>
                <w:rFonts w:eastAsiaTheme="minorHAnsi"/>
                <w:b/>
                <w:bCs/>
                <w:sz w:val="28"/>
                <w:szCs w:val="32"/>
                <w:u w:val="single"/>
              </w:rPr>
              <w:t xml:space="preserve"> GENERAL</w:t>
            </w:r>
          </w:p>
          <w:p w:rsidR="0012415F" w:rsidRPr="001E1B69" w:rsidRDefault="0012415F" w:rsidP="00C91E23">
            <w:pPr>
              <w:pStyle w:val="ListParagraph"/>
              <w:numPr>
                <w:ilvl w:val="0"/>
                <w:numId w:val="3"/>
              </w:numPr>
              <w:autoSpaceDE w:val="0"/>
              <w:autoSpaceDN w:val="0"/>
              <w:adjustRightInd w:val="0"/>
              <w:spacing w:line="480" w:lineRule="auto"/>
              <w:ind w:left="342"/>
              <w:rPr>
                <w:rFonts w:ascii="Times New Roman" w:eastAsiaTheme="minorHAnsi" w:hAnsi="Times New Roman"/>
                <w:b/>
                <w:bCs/>
                <w:sz w:val="26"/>
                <w:szCs w:val="28"/>
                <w:u w:val="single"/>
              </w:rPr>
            </w:pPr>
            <w:r w:rsidRPr="001E1B69">
              <w:rPr>
                <w:rFonts w:ascii="Times New Roman" w:eastAsiaTheme="minorHAnsi" w:hAnsi="Times New Roman"/>
                <w:b/>
                <w:bCs/>
                <w:iCs/>
                <w:sz w:val="26"/>
                <w:szCs w:val="28"/>
                <w:u w:val="single"/>
              </w:rPr>
              <w:t>Short Titl</w:t>
            </w:r>
            <w:r w:rsidRPr="001E1B69">
              <w:rPr>
                <w:rFonts w:ascii="Times New Roman" w:eastAsiaTheme="minorHAnsi" w:hAnsi="Times New Roman"/>
                <w:b/>
                <w:bCs/>
                <w:sz w:val="26"/>
                <w:szCs w:val="28"/>
                <w:u w:val="single"/>
              </w:rPr>
              <w:t>e</w:t>
            </w:r>
          </w:p>
          <w:p w:rsidR="0017297E" w:rsidRDefault="0012415F" w:rsidP="0012415F">
            <w:pPr>
              <w:autoSpaceDE w:val="0"/>
              <w:autoSpaceDN w:val="0"/>
              <w:adjustRightInd w:val="0"/>
              <w:spacing w:line="480" w:lineRule="auto"/>
              <w:jc w:val="both"/>
              <w:rPr>
                <w:rFonts w:eastAsiaTheme="minorHAnsi"/>
              </w:rPr>
            </w:pPr>
            <w:r>
              <w:rPr>
                <w:rFonts w:eastAsiaTheme="minorHAnsi"/>
              </w:rPr>
              <w:t xml:space="preserve">This Proclamation may be cited as “The Amhara National Regional State Charities and Societies </w:t>
            </w:r>
            <w:r w:rsidR="004A223F">
              <w:rPr>
                <w:rFonts w:ascii="Nyala" w:eastAsiaTheme="minorHAnsi" w:hAnsi="Nyala"/>
              </w:rPr>
              <w:t>Registration and Administration</w:t>
            </w:r>
            <w:r w:rsidR="0013455F">
              <w:rPr>
                <w:rFonts w:ascii="Nyala" w:eastAsiaTheme="minorHAnsi" w:hAnsi="Nyala"/>
              </w:rPr>
              <w:t xml:space="preserve"> </w:t>
            </w:r>
            <w:r>
              <w:rPr>
                <w:rFonts w:eastAsiaTheme="minorHAnsi"/>
              </w:rPr>
              <w:t>Proclamation No.</w:t>
            </w:r>
            <w:r w:rsidR="0013455F">
              <w:rPr>
                <w:rFonts w:eastAsiaTheme="minorHAnsi"/>
              </w:rPr>
              <w:t>194/</w:t>
            </w:r>
            <w:r>
              <w:rPr>
                <w:rFonts w:eastAsiaTheme="minorHAnsi"/>
              </w:rPr>
              <w:t>2012.”</w:t>
            </w:r>
          </w:p>
          <w:p w:rsidR="0017297E" w:rsidRPr="00802A80" w:rsidRDefault="0017297E" w:rsidP="005B3D60">
            <w:pPr>
              <w:autoSpaceDE w:val="0"/>
              <w:autoSpaceDN w:val="0"/>
              <w:adjustRightInd w:val="0"/>
              <w:spacing w:line="480" w:lineRule="auto"/>
              <w:jc w:val="both"/>
              <w:rPr>
                <w:rFonts w:eastAsiaTheme="minorHAnsi"/>
                <w:b/>
                <w:bCs/>
                <w:i/>
                <w:iCs/>
                <w:sz w:val="28"/>
                <w:szCs w:val="28"/>
              </w:rPr>
            </w:pPr>
            <w:r w:rsidRPr="00802A80">
              <w:rPr>
                <w:rFonts w:eastAsiaTheme="minorHAnsi"/>
                <w:b/>
                <w:bCs/>
                <w:sz w:val="28"/>
                <w:szCs w:val="28"/>
              </w:rPr>
              <w:t xml:space="preserve">2. </w:t>
            </w:r>
            <w:r w:rsidRPr="001E1B69">
              <w:rPr>
                <w:rFonts w:eastAsiaTheme="minorHAnsi"/>
                <w:b/>
                <w:bCs/>
                <w:iCs/>
                <w:sz w:val="26"/>
                <w:szCs w:val="28"/>
                <w:u w:val="single"/>
              </w:rPr>
              <w:t>Definition</w:t>
            </w:r>
          </w:p>
          <w:p w:rsidR="0017297E" w:rsidRPr="00802A80" w:rsidRDefault="0017297E" w:rsidP="005B3D60">
            <w:pPr>
              <w:autoSpaceDE w:val="0"/>
              <w:autoSpaceDN w:val="0"/>
              <w:adjustRightInd w:val="0"/>
              <w:spacing w:line="360" w:lineRule="auto"/>
              <w:jc w:val="both"/>
              <w:rPr>
                <w:rFonts w:eastAsiaTheme="minorHAnsi"/>
              </w:rPr>
            </w:pPr>
            <w:r w:rsidRPr="00802A80">
              <w:rPr>
                <w:rFonts w:eastAsiaTheme="minorHAnsi"/>
              </w:rPr>
              <w:t>In this Proclamation, unless the context requires otherwise</w:t>
            </w:r>
            <w:r>
              <w:rPr>
                <w:rFonts w:eastAsiaTheme="minorHAnsi"/>
              </w:rPr>
              <w:t>:-</w:t>
            </w:r>
          </w:p>
          <w:p w:rsidR="00EB31F5" w:rsidRPr="00967CFA" w:rsidRDefault="0017297E" w:rsidP="00967CFA">
            <w:pPr>
              <w:pStyle w:val="ListParagraph"/>
              <w:numPr>
                <w:ilvl w:val="0"/>
                <w:numId w:val="5"/>
              </w:numPr>
              <w:autoSpaceDE w:val="0"/>
              <w:autoSpaceDN w:val="0"/>
              <w:adjustRightInd w:val="0"/>
              <w:spacing w:line="360" w:lineRule="auto"/>
              <w:ind w:left="360" w:hanging="360"/>
              <w:rPr>
                <w:rFonts w:ascii="Times New Roman" w:hAnsi="Times New Roman"/>
                <w:sz w:val="24"/>
                <w:szCs w:val="24"/>
              </w:rPr>
            </w:pPr>
            <w:r w:rsidRPr="00967CFA">
              <w:rPr>
                <w:rFonts w:eastAsiaTheme="minorHAnsi"/>
                <w:b/>
                <w:sz w:val="24"/>
                <w:szCs w:val="24"/>
              </w:rPr>
              <w:t>"</w:t>
            </w:r>
            <w:r w:rsidRPr="00967CFA">
              <w:rPr>
                <w:rFonts w:ascii="Times New Roman" w:eastAsiaTheme="minorHAnsi" w:hAnsi="Times New Roman"/>
                <w:b/>
                <w:sz w:val="24"/>
                <w:szCs w:val="24"/>
              </w:rPr>
              <w:t>Ethiopian Charities" or “Ethiopian Societies"</w:t>
            </w:r>
            <w:r w:rsidRPr="00967CFA">
              <w:rPr>
                <w:rFonts w:ascii="Times New Roman" w:eastAsiaTheme="minorHAnsi" w:hAnsi="Times New Roman"/>
                <w:sz w:val="24"/>
                <w:szCs w:val="24"/>
              </w:rPr>
              <w:t xml:space="preserve"> shall mean those Charities or Societies that are formed under the laws of the Amhara National Regional State, all of whose members are Ethiopians, generate income from Ethiopia and wholly controlled by Ethiopians. However, they may be deemed as Ethiopian Charities or Ethiopian Societies if they use not more than ten percent of their funds which is received from foreign sources;</w:t>
            </w:r>
          </w:p>
        </w:tc>
      </w:tr>
    </w:tbl>
    <w:p w:rsidR="00E45338" w:rsidRPr="00453F91" w:rsidRDefault="004567DF" w:rsidP="00E45338">
      <w:pPr>
        <w:tabs>
          <w:tab w:val="left" w:pos="4710"/>
        </w:tabs>
        <w:ind w:left="-960" w:right="-814"/>
        <w:jc w:val="center"/>
        <w:rPr>
          <w:sz w:val="12"/>
          <w:szCs w:val="12"/>
        </w:rPr>
      </w:pPr>
      <w:r>
        <w:rPr>
          <w:rFonts w:ascii="VG2 Main" w:hAnsi="VG2 Main"/>
          <w:sz w:val="12"/>
          <w:szCs w:val="12"/>
        </w:rPr>
        <w:lastRenderedPageBreak/>
        <w:t>g{ 3</w:t>
      </w:r>
      <w:r w:rsidR="00E45338" w:rsidRPr="00453F91">
        <w:rPr>
          <w:rFonts w:ascii="VG2 Main" w:hAnsi="VG2 Main"/>
          <w:sz w:val="12"/>
          <w:szCs w:val="12"/>
        </w:rPr>
        <w:t xml:space="preserve"> </w:t>
      </w:r>
      <w:r w:rsidR="00E82B26" w:rsidRPr="007D2A4E">
        <w:rPr>
          <w:rFonts w:ascii="VG2 Main" w:hAnsi="VG2 Main"/>
          <w:sz w:val="10"/>
          <w:szCs w:val="12"/>
        </w:rPr>
        <w:t xml:space="preserve">yx¥‰ B/@‰êE KL§êE mNG|T ZKr ?G Uz@È q$_R </w:t>
      </w:r>
      <w:r w:rsidR="00E82B26">
        <w:rPr>
          <w:rFonts w:ascii="VG2 Main" w:hAnsi="VG2 Main"/>
          <w:sz w:val="10"/>
          <w:szCs w:val="12"/>
        </w:rPr>
        <w:t xml:space="preserve">6 </w:t>
      </w:r>
      <w:r w:rsidR="00E82B26" w:rsidRPr="00F9069E">
        <w:rPr>
          <w:rFonts w:ascii="Power Geez Unicode1" w:hAnsi="Power Geez Unicode1"/>
          <w:sz w:val="10"/>
          <w:szCs w:val="12"/>
        </w:rPr>
        <w:t>ሰኔ 20 ቀን 2004</w:t>
      </w:r>
      <w:r w:rsidR="00E82B26" w:rsidRPr="00F9069E">
        <w:rPr>
          <w:rFonts w:ascii="Power Geez Unicode1" w:hAnsi="Power Geez Unicode1"/>
          <w:sz w:val="10"/>
        </w:rPr>
        <w:t xml:space="preserve"> </w:t>
      </w:r>
      <w:r w:rsidR="00E82B26">
        <w:rPr>
          <w:rFonts w:ascii="Power Geez Unicode1" w:hAnsi="Power Geez Unicode1"/>
          <w:sz w:val="10"/>
          <w:szCs w:val="12"/>
        </w:rPr>
        <w:t>ዓ.ም</w:t>
      </w:r>
      <w:r w:rsidR="009E03EF">
        <w:rPr>
          <w:rFonts w:ascii="VG2 Main" w:hAnsi="VG2 Main"/>
          <w:sz w:val="12"/>
          <w:szCs w:val="12"/>
        </w:rPr>
        <w:tab/>
        <w:t xml:space="preserve">            </w:t>
      </w:r>
      <w:r w:rsidR="006B7241">
        <w:rPr>
          <w:sz w:val="12"/>
          <w:szCs w:val="12"/>
        </w:rPr>
        <w:t>Amhara National Regional State Zikre Hig Gazette No.6</w:t>
      </w:r>
      <w:r w:rsidR="006B7241" w:rsidRPr="00E901F4">
        <w:rPr>
          <w:sz w:val="22"/>
        </w:rPr>
        <w:t xml:space="preserve"> </w:t>
      </w:r>
      <w:r w:rsidR="006B7241" w:rsidRPr="00E901F4">
        <w:rPr>
          <w:sz w:val="12"/>
        </w:rPr>
        <w:t>Ju</w:t>
      </w:r>
      <w:r w:rsidR="006B7241">
        <w:rPr>
          <w:sz w:val="12"/>
        </w:rPr>
        <w:t>ne</w:t>
      </w:r>
      <w:r w:rsidR="006B7241" w:rsidRPr="00E901F4">
        <w:rPr>
          <w:sz w:val="12"/>
        </w:rPr>
        <w:t xml:space="preserve">  </w:t>
      </w:r>
      <w:r w:rsidR="006B7241">
        <w:rPr>
          <w:sz w:val="12"/>
        </w:rPr>
        <w:t>27,</w:t>
      </w:r>
      <w:r w:rsidR="006B7241">
        <w:rPr>
          <w:sz w:val="12"/>
          <w:szCs w:val="12"/>
        </w:rPr>
        <w:t xml:space="preserve">  2012   </w:t>
      </w:r>
      <w:r>
        <w:rPr>
          <w:sz w:val="12"/>
          <w:szCs w:val="12"/>
        </w:rPr>
        <w:t>page 3</w:t>
      </w:r>
    </w:p>
    <w:tbl>
      <w:tblPr>
        <w:tblW w:w="10710" w:type="dxa"/>
        <w:tblInd w:w="-25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5580"/>
      </w:tblGrid>
      <w:tr w:rsidR="00E45338" w:rsidTr="00457C1F">
        <w:trPr>
          <w:trHeight w:val="13635"/>
        </w:trPr>
        <w:tc>
          <w:tcPr>
            <w:tcW w:w="5130" w:type="dxa"/>
          </w:tcPr>
          <w:p w:rsidR="0053719C" w:rsidRDefault="0053719C" w:rsidP="00571DBB">
            <w:pPr>
              <w:pStyle w:val="ListParagraph"/>
              <w:numPr>
                <w:ilvl w:val="0"/>
                <w:numId w:val="6"/>
              </w:numPr>
              <w:spacing w:line="360" w:lineRule="auto"/>
              <w:ind w:left="342"/>
              <w:rPr>
                <w:rFonts w:ascii="Visual Geez Unicode" w:hAnsi="Visual Geez Unicode" w:cs="Power Geez Unicode1"/>
                <w:sz w:val="24"/>
                <w:szCs w:val="24"/>
              </w:rPr>
            </w:pPr>
            <w:r w:rsidRPr="0074099D">
              <w:rPr>
                <w:rFonts w:ascii="Visual Geez Unicode" w:hAnsi="Visual Geez Unicode" w:cs="Power Geez Unicode1"/>
                <w:b/>
                <w:sz w:val="24"/>
                <w:szCs w:val="24"/>
              </w:rPr>
              <w:t>“</w:t>
            </w:r>
            <w:r w:rsidR="005D74D2">
              <w:rPr>
                <w:rFonts w:ascii="Visual Geez Unicode" w:hAnsi="Visual Geez Unicode" w:cs="Power Geez Unicode1"/>
                <w:b/>
                <w:sz w:val="24"/>
                <w:szCs w:val="24"/>
              </w:rPr>
              <w:t>የኢትዮጵ</w:t>
            </w:r>
            <w:r w:rsidRPr="0074099D">
              <w:rPr>
                <w:rFonts w:ascii="Visual Geez Unicode" w:hAnsi="Visual Geez Unicode" w:cs="Power Geez Unicode1"/>
                <w:b/>
                <w:sz w:val="24"/>
                <w:szCs w:val="24"/>
              </w:rPr>
              <w:t>ያ ነዋሪዎች በጎ አድራጎት ድርጅት” ወይም “</w:t>
            </w:r>
            <w:r w:rsidR="005D74D2">
              <w:rPr>
                <w:rFonts w:ascii="Visual Geez Unicode" w:hAnsi="Visual Geez Unicode" w:cs="Power Geez Unicode1"/>
                <w:b/>
                <w:sz w:val="24"/>
                <w:szCs w:val="24"/>
              </w:rPr>
              <w:t>የኢትዮጵ</w:t>
            </w:r>
            <w:r w:rsidRPr="0074099D">
              <w:rPr>
                <w:rFonts w:ascii="Visual Geez Unicode" w:hAnsi="Visual Geez Unicode" w:cs="Power Geez Unicode1"/>
                <w:b/>
                <w:sz w:val="24"/>
                <w:szCs w:val="24"/>
              </w:rPr>
              <w:t>ያ ነዋሪዎች ማህበር”</w:t>
            </w:r>
            <w:r w:rsidRPr="0074099D">
              <w:rPr>
                <w:rFonts w:ascii="Visual Geez Unicode" w:hAnsi="Visual Geez Unicode" w:cs="Power Geez Unicode1"/>
                <w:sz w:val="24"/>
                <w:szCs w:val="24"/>
              </w:rPr>
              <w:t xml:space="preserve"> </w:t>
            </w:r>
            <w:r w:rsidR="0049054A">
              <w:rPr>
                <w:rFonts w:ascii="Visual Geez Unicode" w:hAnsi="Visual Geez Unicode" w:cs="Power Geez Unicode1"/>
                <w:sz w:val="24"/>
                <w:szCs w:val="24"/>
              </w:rPr>
              <w:t xml:space="preserve">እና </w:t>
            </w:r>
            <w:r w:rsidR="0049054A" w:rsidRPr="0074099D">
              <w:rPr>
                <w:rFonts w:ascii="Visual Geez Unicode" w:hAnsi="Visual Geez Unicode" w:cs="Power Geez Unicode1"/>
                <w:b/>
                <w:sz w:val="24"/>
                <w:szCs w:val="24"/>
              </w:rPr>
              <w:t>“</w:t>
            </w:r>
            <w:r w:rsidR="0049054A">
              <w:rPr>
                <w:rFonts w:ascii="Visual Geez Unicode" w:hAnsi="Visual Geez Unicode" w:cs="Power Geez Unicode1"/>
                <w:sz w:val="24"/>
                <w:szCs w:val="24"/>
              </w:rPr>
              <w:t xml:space="preserve">የውጭ በጎ አድራጎት </w:t>
            </w:r>
            <w:r w:rsidR="00A76EA4">
              <w:rPr>
                <w:rFonts w:ascii="Visual Geez Unicode" w:hAnsi="Visual Geez Unicode" w:cs="Power Geez Unicode1"/>
                <w:sz w:val="24"/>
                <w:szCs w:val="24"/>
              </w:rPr>
              <w:t>ድርጅት</w:t>
            </w:r>
            <w:r w:rsidR="00A76EA4" w:rsidRPr="0074099D">
              <w:rPr>
                <w:rFonts w:ascii="Visual Geez Unicode" w:hAnsi="Visual Geez Unicode" w:cs="Power Geez Unicode1"/>
                <w:b/>
                <w:sz w:val="24"/>
                <w:szCs w:val="24"/>
              </w:rPr>
              <w:t>”</w:t>
            </w:r>
            <w:r w:rsidR="00A76EA4">
              <w:rPr>
                <w:rFonts w:ascii="Visual Geez Unicode" w:hAnsi="Visual Geez Unicode" w:cs="Power Geez Unicode1"/>
                <w:sz w:val="24"/>
                <w:szCs w:val="24"/>
              </w:rPr>
              <w:t xml:space="preserve"> </w:t>
            </w:r>
            <w:r w:rsidRPr="0074099D">
              <w:rPr>
                <w:rFonts w:ascii="Visual Geez Unicode" w:hAnsi="Visual Geez Unicode" w:cs="Power Geez Unicode1"/>
                <w:sz w:val="24"/>
                <w:szCs w:val="24"/>
              </w:rPr>
              <w:t>ማለት በኢትዮ</w:t>
            </w:r>
            <w:r w:rsidR="005D74D2" w:rsidRPr="005D74D2">
              <w:rPr>
                <w:rFonts w:ascii="Visual Geez Unicode" w:hAnsi="Visual Geez Unicode" w:cs="Power Geez Unicode1"/>
                <w:sz w:val="24"/>
                <w:szCs w:val="24"/>
              </w:rPr>
              <w:t>ጵ</w:t>
            </w:r>
            <w:r w:rsidRPr="0074099D">
              <w:rPr>
                <w:rFonts w:ascii="Visual Geez Unicode" w:hAnsi="Visual Geez Unicode" w:cs="Power Geez Unicode1"/>
                <w:sz w:val="24"/>
                <w:szCs w:val="24"/>
              </w:rPr>
              <w:t xml:space="preserve">ያ </w:t>
            </w:r>
            <w:r w:rsidR="0059152C">
              <w:rPr>
                <w:rFonts w:ascii="Visual Geez Unicode" w:hAnsi="Visual Geez Unicode" w:cs="Power Geez Unicode1"/>
                <w:sz w:val="24"/>
                <w:szCs w:val="24"/>
              </w:rPr>
              <w:t>ፌዴ</w:t>
            </w:r>
            <w:r w:rsidR="00A76EA4">
              <w:rPr>
                <w:rFonts w:ascii="Visual Geez Unicode" w:hAnsi="Visual Geez Unicode" w:cs="Power Geez Unicode1"/>
                <w:sz w:val="24"/>
                <w:szCs w:val="24"/>
              </w:rPr>
              <w:t>ራላዊ ዲሞክራሲያዊ ሪፖብሊክ መንግስት የበጎ አድራጎት ድርጅቶችና ማህበራትን ለመመዝገብና ለማስተዳደር በወጣው አዋጅ ቁጥር 621/2001 ዓ/ም እንደ ቅደምተከተላቸው በአንቀጽ 2 ንዑስ</w:t>
            </w:r>
            <w:r w:rsidR="006E4B2F">
              <w:rPr>
                <w:rFonts w:ascii="Visual Geez Unicode" w:hAnsi="Visual Geez Unicode" w:cs="Power Geez Unicode1"/>
                <w:sz w:val="24"/>
                <w:szCs w:val="24"/>
              </w:rPr>
              <w:t xml:space="preserve"> አንቀጽ (3) እና (4) እንደ ተተረጎሙት </w:t>
            </w:r>
            <w:r w:rsidR="006E4B2F" w:rsidRPr="0074099D">
              <w:rPr>
                <w:rFonts w:ascii="Visual Geez Unicode" w:hAnsi="Visual Geez Unicode" w:cs="Power Geez Unicode1"/>
                <w:b/>
                <w:sz w:val="24"/>
                <w:szCs w:val="24"/>
              </w:rPr>
              <w:t>“</w:t>
            </w:r>
            <w:r w:rsidR="006E4B2F">
              <w:rPr>
                <w:rFonts w:ascii="Visual Geez Unicode" w:hAnsi="Visual Geez Unicode" w:cs="Power Geez Unicode1"/>
                <w:sz w:val="24"/>
                <w:szCs w:val="24"/>
              </w:rPr>
              <w:t>ሁሉም አባላቱ በኢትዮጵያ ነዋሪ የሆኑ፣</w:t>
            </w:r>
            <w:r w:rsidRPr="0074099D">
              <w:rPr>
                <w:rFonts w:ascii="Visual Geez Unicode" w:hAnsi="Visual Geez Unicode" w:cs="Power Geez Unicode1"/>
                <w:sz w:val="24"/>
                <w:szCs w:val="24"/>
              </w:rPr>
              <w:t xml:space="preserve"> ከ10 በመቶ በላይ ከውጭ ምንጭ የሚገኝ ገቢ የሚጠቀም እና በኢትዮ</w:t>
            </w:r>
            <w:r w:rsidR="00F97F6D">
              <w:rPr>
                <w:rFonts w:ascii="Visual Geez Unicode" w:hAnsi="Visual Geez Unicode" w:cs="Power Geez Unicode1"/>
                <w:sz w:val="24"/>
                <w:szCs w:val="24"/>
              </w:rPr>
              <w:t>ጵ</w:t>
            </w:r>
            <w:r w:rsidRPr="0074099D">
              <w:rPr>
                <w:rFonts w:ascii="Visual Geez Unicode" w:hAnsi="Visual Geez Unicode" w:cs="Power Geez Unicode1"/>
                <w:sz w:val="24"/>
                <w:szCs w:val="24"/>
              </w:rPr>
              <w:t>ያ ህግ መሰረት የተቋቋመ የበጎ አድራጎት ድርጅት ወይም ማህበር</w:t>
            </w:r>
            <w:r w:rsidR="00FA2DA6" w:rsidRPr="0074099D">
              <w:rPr>
                <w:rFonts w:ascii="Visual Geez Unicode" w:hAnsi="Visual Geez Unicode" w:cs="Power Geez Unicode1"/>
                <w:b/>
                <w:sz w:val="24"/>
                <w:szCs w:val="24"/>
              </w:rPr>
              <w:t>”</w:t>
            </w:r>
            <w:r w:rsidRPr="0074099D">
              <w:rPr>
                <w:rFonts w:ascii="Visual Geez Unicode" w:hAnsi="Visual Geez Unicode" w:cs="Power Geez Unicode1"/>
                <w:sz w:val="24"/>
                <w:szCs w:val="24"/>
              </w:rPr>
              <w:t xml:space="preserve"> </w:t>
            </w:r>
            <w:r w:rsidR="00FA2DA6">
              <w:rPr>
                <w:rFonts w:ascii="Visual Geez Unicode" w:hAnsi="Visual Geez Unicode" w:cs="Power Geez Unicode1"/>
                <w:sz w:val="24"/>
                <w:szCs w:val="24"/>
              </w:rPr>
              <w:t>እና</w:t>
            </w:r>
            <w:r w:rsidR="00F97F6D">
              <w:rPr>
                <w:rFonts w:ascii="Visual Geez Unicode" w:hAnsi="Visual Geez Unicode" w:cs="Power Geez Unicode1"/>
                <w:sz w:val="24"/>
                <w:szCs w:val="24"/>
              </w:rPr>
              <w:t xml:space="preserve"> </w:t>
            </w:r>
            <w:r w:rsidR="00FA2DA6" w:rsidRPr="0074099D">
              <w:rPr>
                <w:rFonts w:ascii="Visual Geez Unicode" w:hAnsi="Visual Geez Unicode" w:cs="Power Geez Unicode1"/>
                <w:b/>
                <w:sz w:val="24"/>
                <w:szCs w:val="24"/>
              </w:rPr>
              <w:t>“</w:t>
            </w:r>
            <w:r w:rsidR="00FA2DA6">
              <w:rPr>
                <w:rFonts w:ascii="Visual Geez Unicode" w:hAnsi="Visual Geez Unicode" w:cs="Power Geez Unicode1"/>
                <w:sz w:val="24"/>
                <w:szCs w:val="24"/>
              </w:rPr>
              <w:t>በውጭ ሕግ መሰረት የተቋቋመ ወይም የውጭ ዜጎች በአባልነት ያሉበት ወይም ከውጭ ምንጭ የሚገኝ ገቢ የሚጠቀም ወይም የውጭ ዜጎች የሚቆጣጠሩት የበጎ አድራጎት ድርጅት</w:t>
            </w:r>
            <w:r w:rsidR="00FA2DA6" w:rsidRPr="0074099D">
              <w:rPr>
                <w:rFonts w:ascii="Visual Geez Unicode" w:hAnsi="Visual Geez Unicode" w:cs="Power Geez Unicode1"/>
                <w:b/>
                <w:sz w:val="24"/>
                <w:szCs w:val="24"/>
              </w:rPr>
              <w:t>”</w:t>
            </w:r>
            <w:r w:rsidR="00FA2DA6">
              <w:rPr>
                <w:rFonts w:ascii="Visual Geez Unicode" w:hAnsi="Visual Geez Unicode" w:cs="Power Geez Unicode1"/>
                <w:b/>
                <w:sz w:val="24"/>
                <w:szCs w:val="24"/>
              </w:rPr>
              <w:t xml:space="preserve"> </w:t>
            </w:r>
            <w:r w:rsidR="00FA2DA6" w:rsidRPr="00571DBB">
              <w:rPr>
                <w:rFonts w:ascii="Visual Geez Unicode" w:hAnsi="Visual Geez Unicode" w:cs="Power Geez Unicode1"/>
                <w:sz w:val="24"/>
                <w:szCs w:val="24"/>
              </w:rPr>
              <w:t>ማለት ነው፡፡</w:t>
            </w:r>
          </w:p>
          <w:p w:rsidR="009A0320" w:rsidRPr="006D3433" w:rsidRDefault="009A0320" w:rsidP="00571DBB">
            <w:pPr>
              <w:pStyle w:val="ListParagraph"/>
              <w:numPr>
                <w:ilvl w:val="0"/>
                <w:numId w:val="6"/>
              </w:numPr>
              <w:spacing w:line="276" w:lineRule="auto"/>
              <w:ind w:left="342" w:hanging="342"/>
              <w:rPr>
                <w:rFonts w:ascii="Visual Geez Unicode" w:hAnsi="Visual Geez Unicode" w:cs="Power Geez Unicode1"/>
                <w:sz w:val="24"/>
                <w:szCs w:val="24"/>
              </w:rPr>
            </w:pPr>
            <w:r w:rsidRPr="006D3433">
              <w:rPr>
                <w:rFonts w:ascii="Visual Geez Unicode" w:hAnsi="Visual Geez Unicode" w:cs="Power Geez Unicode1"/>
                <w:b/>
                <w:sz w:val="24"/>
                <w:szCs w:val="24"/>
              </w:rPr>
              <w:t>“ከውጭ ምንጭ የሚገኝ ገቢ”</w:t>
            </w:r>
            <w:r w:rsidRPr="006D3433">
              <w:rPr>
                <w:rFonts w:ascii="Visual Geez Unicode" w:hAnsi="Visual Geez Unicode" w:cs="Power Geez Unicode1"/>
                <w:sz w:val="24"/>
                <w:szCs w:val="24"/>
              </w:rPr>
              <w:t xml:space="preserve"> ማለት ከውጭ አገር የሚደረግ የማንኛውም ዕቃ ወይም ገንዘብ ወይም ዋስትና ስጦታ፣ ክፍያ ወይም ማስተላለፍ ነው፡፡ የውጭ ምንጭ ማንኛውንም የውጭ አገር መንግስት፣ ኤጀንሲ ወይም ካምፓኒ፣ ዓለም አቀፍ ኤጀንሲ ወይም ማንኛውንም በውጭ አገር ያለ ሰው ያካትታል፡፡</w:t>
            </w:r>
          </w:p>
          <w:p w:rsidR="005F1ED5" w:rsidRDefault="005F1ED5" w:rsidP="00571DBB">
            <w:pPr>
              <w:pStyle w:val="ListParagraph"/>
              <w:numPr>
                <w:ilvl w:val="0"/>
                <w:numId w:val="6"/>
              </w:numPr>
              <w:spacing w:line="276" w:lineRule="auto"/>
              <w:ind w:left="342" w:hanging="270"/>
              <w:rPr>
                <w:rFonts w:ascii="Visual Geez Unicode" w:hAnsi="Visual Geez Unicode" w:cs="Power Geez Unicode1"/>
                <w:sz w:val="24"/>
                <w:szCs w:val="24"/>
              </w:rPr>
            </w:pPr>
            <w:r w:rsidRPr="006D3433">
              <w:rPr>
                <w:rFonts w:ascii="Visual Geez Unicode" w:hAnsi="Visual Geez Unicode" w:cs="Power Geez Unicode1"/>
                <w:b/>
                <w:sz w:val="24"/>
                <w:szCs w:val="24"/>
              </w:rPr>
              <w:t>“ብዙሀን ማህበራት”</w:t>
            </w:r>
            <w:r w:rsidRPr="006D3433">
              <w:rPr>
                <w:rFonts w:ascii="Visual Geez Unicode" w:hAnsi="Visual Geez Unicode" w:cs="Power Geez Unicode1"/>
                <w:sz w:val="24"/>
                <w:szCs w:val="24"/>
              </w:rPr>
              <w:t xml:space="preserve"> ማለት የሙያ ማህበራትን፣ የሴቶች ማህበራትን፣ የወጣት ማህበራትንና ሌሎች ተመሳሳይ የኢትዮጵያ ማህበራትን ያካትታል፡፡</w:t>
            </w:r>
          </w:p>
          <w:p w:rsidR="00FC0D0C" w:rsidRPr="00023844" w:rsidRDefault="00FC0D0C" w:rsidP="00FC0D0C">
            <w:pPr>
              <w:pStyle w:val="ListParagraph"/>
              <w:spacing w:line="276" w:lineRule="auto"/>
              <w:ind w:left="342"/>
              <w:rPr>
                <w:rFonts w:ascii="Visual Geez Unicode" w:hAnsi="Visual Geez Unicode" w:cs="Power Geez Unicode1"/>
                <w:szCs w:val="24"/>
              </w:rPr>
            </w:pPr>
          </w:p>
          <w:p w:rsidR="000303EC" w:rsidRPr="00B42185" w:rsidRDefault="00923D05" w:rsidP="00AC7019">
            <w:pPr>
              <w:pStyle w:val="ListParagraph"/>
              <w:numPr>
                <w:ilvl w:val="0"/>
                <w:numId w:val="6"/>
              </w:numPr>
              <w:spacing w:line="276" w:lineRule="auto"/>
              <w:ind w:left="342" w:hanging="270"/>
              <w:rPr>
                <w:rFonts w:ascii="Power Geez Unicode1" w:hAnsi="Power Geez Unicode1"/>
              </w:rPr>
            </w:pPr>
            <w:r w:rsidRPr="006D3433">
              <w:rPr>
                <w:rFonts w:ascii="Visual Geez Unicode" w:hAnsi="Visual Geez Unicode" w:cs="Power Geez Unicode1"/>
                <w:b/>
                <w:sz w:val="24"/>
                <w:szCs w:val="24"/>
              </w:rPr>
              <w:t xml:space="preserve">“ቢሮ” </w:t>
            </w:r>
            <w:r w:rsidRPr="006D3433">
              <w:rPr>
                <w:rFonts w:ascii="Visual Geez Unicode" w:hAnsi="Visual Geez Unicode" w:cs="Power Geez Unicode1"/>
                <w:sz w:val="24"/>
                <w:szCs w:val="24"/>
              </w:rPr>
              <w:t>እና</w:t>
            </w:r>
            <w:r w:rsidRPr="006D3433">
              <w:rPr>
                <w:rFonts w:ascii="Visual Geez Unicode" w:hAnsi="Visual Geez Unicode" w:cs="Power Geez Unicode1"/>
                <w:b/>
                <w:sz w:val="24"/>
                <w:szCs w:val="24"/>
              </w:rPr>
              <w:t xml:space="preserve"> “የቢሮ ኃላፊ”</w:t>
            </w:r>
            <w:r w:rsidRPr="006D3433">
              <w:rPr>
                <w:rFonts w:ascii="Visual Geez Unicode" w:hAnsi="Visual Geez Unicode" w:cs="Power Geez Unicode1"/>
                <w:sz w:val="24"/>
                <w:szCs w:val="24"/>
              </w:rPr>
              <w:t xml:space="preserve"> ማለት እንደ ቅደም ተከተላቸው የአማራ ብሔራዊ ክልላዊ መንግስት አስተዳደርና ፀጥታ ጉዳዮች ቢሮ እና የዚሁ ቢሮ ኃላፊ ነው፡፡</w:t>
            </w:r>
          </w:p>
        </w:tc>
        <w:tc>
          <w:tcPr>
            <w:tcW w:w="5580" w:type="dxa"/>
          </w:tcPr>
          <w:p w:rsidR="00457C1F" w:rsidRPr="00457C1F" w:rsidRDefault="00457C1F" w:rsidP="00457C1F">
            <w:pPr>
              <w:autoSpaceDE w:val="0"/>
              <w:autoSpaceDN w:val="0"/>
              <w:adjustRightInd w:val="0"/>
              <w:spacing w:line="480" w:lineRule="auto"/>
              <w:ind w:left="522" w:hanging="432"/>
              <w:jc w:val="both"/>
              <w:rPr>
                <w:rFonts w:eastAsiaTheme="minorHAnsi"/>
              </w:rPr>
            </w:pPr>
            <w:r>
              <w:rPr>
                <w:rFonts w:eastAsiaTheme="minorHAnsi"/>
                <w:b/>
              </w:rPr>
              <w:t xml:space="preserve"> </w:t>
            </w:r>
            <w:r w:rsidR="005F1ED5" w:rsidRPr="00457C1F">
              <w:rPr>
                <w:rFonts w:eastAsiaTheme="minorHAnsi"/>
                <w:b/>
              </w:rPr>
              <w:t>2</w:t>
            </w:r>
            <w:r w:rsidRPr="00457C1F">
              <w:rPr>
                <w:rFonts w:eastAsiaTheme="minorHAnsi"/>
                <w:b/>
              </w:rPr>
              <w:t xml:space="preserve"> “Ethiopian Residents Charities” or “Ethiopian Residents Societies”</w:t>
            </w:r>
            <w:r w:rsidRPr="00457C1F">
              <w:rPr>
                <w:rFonts w:eastAsiaTheme="minorHAnsi"/>
              </w:rPr>
              <w:t xml:space="preserve"> </w:t>
            </w:r>
            <w:r w:rsidRPr="00457C1F">
              <w:rPr>
                <w:rFonts w:ascii="Nyala" w:eastAsiaTheme="minorHAnsi" w:hAnsi="Nyala"/>
              </w:rPr>
              <w:t xml:space="preserve">and </w:t>
            </w:r>
            <w:r w:rsidRPr="00457C1F">
              <w:rPr>
                <w:rFonts w:eastAsiaTheme="minorHAnsi"/>
              </w:rPr>
              <w:t>“</w:t>
            </w:r>
            <w:r w:rsidRPr="00457C1F">
              <w:rPr>
                <w:rFonts w:ascii="Nyala" w:eastAsiaTheme="minorHAnsi" w:hAnsi="Nyala"/>
                <w:b/>
              </w:rPr>
              <w:t>Foreign Charities</w:t>
            </w:r>
            <w:r w:rsidRPr="00457C1F">
              <w:rPr>
                <w:rFonts w:eastAsiaTheme="minorHAnsi"/>
              </w:rPr>
              <w:t xml:space="preserve">”shall mean as interpreted respectively under sub article 3 and 4 of article 2 of The Federal Democratic Republic of Ethiopia Charities and Societies Proclamation No. 621/ 2009 “those Charities or Societies that are formed under the laws of Ethiopia and which consist of members who reside in Ethiopia and who receive more than 10% of their funds from foreign sources” </w:t>
            </w:r>
            <w:r w:rsidRPr="00457C1F">
              <w:rPr>
                <w:rFonts w:ascii="Nyala" w:eastAsiaTheme="minorHAnsi" w:hAnsi="Nyala"/>
              </w:rPr>
              <w:t xml:space="preserve">and </w:t>
            </w:r>
            <w:r w:rsidRPr="00457C1F">
              <w:rPr>
                <w:rFonts w:eastAsiaTheme="minorHAnsi"/>
              </w:rPr>
              <w:t>“</w:t>
            </w:r>
            <w:r w:rsidRPr="00457C1F">
              <w:rPr>
                <w:rFonts w:ascii="Nyala" w:eastAsiaTheme="minorHAnsi" w:hAnsi="Nyala"/>
              </w:rPr>
              <w:t>those Charities that are formed under the laws of foreign countries or which consist of members who are foreign nationals or are controlled by foreign nationals or receive funds from foreign sources.</w:t>
            </w:r>
            <w:r w:rsidRPr="00457C1F">
              <w:rPr>
                <w:rFonts w:eastAsiaTheme="minorHAnsi"/>
              </w:rPr>
              <w:t>”</w:t>
            </w:r>
          </w:p>
          <w:p w:rsidR="00571DBB" w:rsidRPr="00D25E4B" w:rsidRDefault="00571DBB" w:rsidP="009A0320">
            <w:pPr>
              <w:pStyle w:val="ListParagraph"/>
              <w:autoSpaceDE w:val="0"/>
              <w:autoSpaceDN w:val="0"/>
              <w:adjustRightInd w:val="0"/>
              <w:spacing w:line="480" w:lineRule="auto"/>
              <w:ind w:left="765"/>
              <w:rPr>
                <w:rFonts w:ascii="Times New Roman" w:eastAsiaTheme="minorHAnsi" w:hAnsi="Times New Roman"/>
                <w:b/>
                <w:sz w:val="10"/>
                <w:szCs w:val="24"/>
              </w:rPr>
            </w:pPr>
          </w:p>
          <w:p w:rsidR="009A0320" w:rsidRDefault="00185700" w:rsidP="00D25E4B">
            <w:pPr>
              <w:autoSpaceDE w:val="0"/>
              <w:autoSpaceDN w:val="0"/>
              <w:adjustRightInd w:val="0"/>
              <w:spacing w:line="360" w:lineRule="auto"/>
              <w:ind w:left="522" w:hanging="342"/>
              <w:jc w:val="both"/>
              <w:rPr>
                <w:rFonts w:eastAsiaTheme="minorHAnsi"/>
              </w:rPr>
            </w:pPr>
            <w:r>
              <w:rPr>
                <w:rFonts w:eastAsiaTheme="minorHAnsi"/>
              </w:rPr>
              <w:t xml:space="preserve">3. </w:t>
            </w:r>
            <w:r w:rsidR="009A0320" w:rsidRPr="00185700">
              <w:rPr>
                <w:rFonts w:eastAsiaTheme="minorHAnsi"/>
              </w:rPr>
              <w:t xml:space="preserve"> </w:t>
            </w:r>
            <w:r w:rsidR="009A0320" w:rsidRPr="00A9684E">
              <w:rPr>
                <w:rFonts w:eastAsiaTheme="minorHAnsi"/>
                <w:b/>
              </w:rPr>
              <w:t>“Income from Foreign source</w:t>
            </w:r>
            <w:r w:rsidR="009A0320" w:rsidRPr="00185700">
              <w:rPr>
                <w:rFonts w:eastAsiaTheme="minorHAnsi"/>
              </w:rPr>
              <w:t>” means a donation or delivery or transfer made from foreign source of any article, currency or security. Foreign sources include the government, agency or company of any foreign country; international agency or any person in a foreign country;</w:t>
            </w:r>
          </w:p>
          <w:p w:rsidR="00D25E4B" w:rsidRPr="00D25E4B" w:rsidRDefault="00D25E4B" w:rsidP="00D25E4B">
            <w:pPr>
              <w:autoSpaceDE w:val="0"/>
              <w:autoSpaceDN w:val="0"/>
              <w:adjustRightInd w:val="0"/>
              <w:spacing w:line="360" w:lineRule="auto"/>
              <w:ind w:left="522" w:hanging="342"/>
              <w:jc w:val="both"/>
              <w:rPr>
                <w:rFonts w:eastAsiaTheme="minorHAnsi"/>
                <w:sz w:val="12"/>
              </w:rPr>
            </w:pPr>
          </w:p>
          <w:p w:rsidR="005F1ED5" w:rsidRPr="00185700" w:rsidRDefault="00185700" w:rsidP="00185700">
            <w:pPr>
              <w:autoSpaceDE w:val="0"/>
              <w:autoSpaceDN w:val="0"/>
              <w:adjustRightInd w:val="0"/>
              <w:spacing w:line="360" w:lineRule="auto"/>
              <w:ind w:left="702" w:hanging="342"/>
              <w:jc w:val="both"/>
              <w:rPr>
                <w:rFonts w:eastAsiaTheme="minorHAnsi"/>
              </w:rPr>
            </w:pPr>
            <w:r>
              <w:rPr>
                <w:rFonts w:eastAsiaTheme="minorHAnsi"/>
              </w:rPr>
              <w:t>4</w:t>
            </w:r>
            <w:r w:rsidRPr="00D25E4B">
              <w:rPr>
                <w:rFonts w:eastAsiaTheme="minorHAnsi"/>
                <w:b/>
              </w:rPr>
              <w:t>.</w:t>
            </w:r>
            <w:r w:rsidR="005F1ED5" w:rsidRPr="00D25E4B">
              <w:rPr>
                <w:rFonts w:eastAsiaTheme="minorHAnsi"/>
                <w:b/>
              </w:rPr>
              <w:t>“Mass-Based Societies”</w:t>
            </w:r>
            <w:r w:rsidR="005F1ED5" w:rsidRPr="00185700">
              <w:rPr>
                <w:rFonts w:eastAsiaTheme="minorHAnsi"/>
              </w:rPr>
              <w:t xml:space="preserve"> shall include professional associations, women’s associations, youth associations and other similar Ethiopian societies;</w:t>
            </w:r>
          </w:p>
          <w:p w:rsidR="001326F4" w:rsidRPr="00571DBB" w:rsidRDefault="001326F4" w:rsidP="001326F4">
            <w:pPr>
              <w:pStyle w:val="ListParagraph"/>
              <w:autoSpaceDE w:val="0"/>
              <w:autoSpaceDN w:val="0"/>
              <w:adjustRightInd w:val="0"/>
              <w:spacing w:line="480" w:lineRule="auto"/>
              <w:ind w:left="522"/>
              <w:rPr>
                <w:rFonts w:ascii="Times New Roman" w:eastAsiaTheme="minorHAnsi" w:hAnsi="Times New Roman"/>
                <w:sz w:val="2"/>
                <w:szCs w:val="24"/>
              </w:rPr>
            </w:pPr>
          </w:p>
          <w:p w:rsidR="001326F4" w:rsidRPr="00185700" w:rsidRDefault="00185700" w:rsidP="00FC0D0C">
            <w:pPr>
              <w:autoSpaceDE w:val="0"/>
              <w:autoSpaceDN w:val="0"/>
              <w:adjustRightInd w:val="0"/>
              <w:spacing w:line="276" w:lineRule="auto"/>
              <w:ind w:left="792" w:hanging="540"/>
              <w:jc w:val="both"/>
              <w:rPr>
                <w:rFonts w:eastAsiaTheme="minorHAnsi"/>
              </w:rPr>
            </w:pPr>
            <w:r>
              <w:rPr>
                <w:rFonts w:eastAsiaTheme="minorHAnsi"/>
              </w:rPr>
              <w:t xml:space="preserve">    5. </w:t>
            </w:r>
            <w:r w:rsidR="001326F4" w:rsidRPr="00185700">
              <w:rPr>
                <w:rFonts w:eastAsiaTheme="minorHAnsi"/>
              </w:rPr>
              <w:t>"</w:t>
            </w:r>
            <w:r w:rsidR="001326F4" w:rsidRPr="00D25E4B">
              <w:rPr>
                <w:rFonts w:eastAsiaTheme="minorHAnsi"/>
                <w:b/>
              </w:rPr>
              <w:t>Bureau"</w:t>
            </w:r>
            <w:r w:rsidR="001326F4" w:rsidRPr="00185700">
              <w:rPr>
                <w:rFonts w:eastAsiaTheme="minorHAnsi"/>
              </w:rPr>
              <w:t xml:space="preserve"> and </w:t>
            </w:r>
            <w:r w:rsidR="001326F4" w:rsidRPr="00D25E4B">
              <w:rPr>
                <w:rFonts w:eastAsiaTheme="minorHAnsi"/>
                <w:b/>
              </w:rPr>
              <w:t>“Bureau Head</w:t>
            </w:r>
            <w:r w:rsidR="001326F4" w:rsidRPr="00185700">
              <w:rPr>
                <w:rFonts w:eastAsiaTheme="minorHAnsi"/>
              </w:rPr>
              <w:t>” shall respectively mean the Bureau of Amhara National Regional State Administration and Security Affairs and Head of this Bureau.</w:t>
            </w:r>
          </w:p>
          <w:p w:rsidR="00E45338" w:rsidRPr="00173D46" w:rsidRDefault="00E45338" w:rsidP="00994528">
            <w:pPr>
              <w:pStyle w:val="ListParagraph"/>
              <w:spacing w:line="360" w:lineRule="auto"/>
              <w:ind w:left="1440"/>
              <w:jc w:val="left"/>
              <w:rPr>
                <w:rFonts w:ascii="Times New Roman" w:hAnsi="Times New Roman"/>
              </w:rPr>
            </w:pPr>
          </w:p>
        </w:tc>
      </w:tr>
    </w:tbl>
    <w:p w:rsidR="00DC6377" w:rsidRDefault="00DC6377" w:rsidP="00E45338">
      <w:pPr>
        <w:tabs>
          <w:tab w:val="left" w:pos="4710"/>
        </w:tabs>
        <w:ind w:left="-960" w:right="-814"/>
        <w:jc w:val="center"/>
        <w:rPr>
          <w:rFonts w:ascii="VG2 Main" w:hAnsi="VG2 Main"/>
          <w:sz w:val="12"/>
          <w:szCs w:val="12"/>
        </w:rPr>
      </w:pPr>
    </w:p>
    <w:p w:rsidR="00DC6377" w:rsidRDefault="00DC6377" w:rsidP="00E45338">
      <w:pPr>
        <w:tabs>
          <w:tab w:val="left" w:pos="4710"/>
        </w:tabs>
        <w:ind w:left="-960" w:right="-814"/>
        <w:jc w:val="center"/>
        <w:rPr>
          <w:rFonts w:ascii="VG2 Main" w:hAnsi="VG2 Main"/>
          <w:sz w:val="12"/>
          <w:szCs w:val="12"/>
        </w:rPr>
      </w:pPr>
    </w:p>
    <w:p w:rsidR="00DC6377" w:rsidRDefault="00DC6377" w:rsidP="00E45338">
      <w:pPr>
        <w:tabs>
          <w:tab w:val="left" w:pos="4710"/>
        </w:tabs>
        <w:ind w:left="-960" w:right="-814"/>
        <w:jc w:val="center"/>
        <w:rPr>
          <w:rFonts w:ascii="VG2 Main" w:hAnsi="VG2 Main"/>
          <w:sz w:val="12"/>
          <w:szCs w:val="12"/>
        </w:rPr>
      </w:pPr>
    </w:p>
    <w:p w:rsidR="00E45338" w:rsidRPr="00453F91" w:rsidRDefault="004567DF" w:rsidP="00E45338">
      <w:pPr>
        <w:tabs>
          <w:tab w:val="left" w:pos="4710"/>
        </w:tabs>
        <w:ind w:left="-960" w:right="-814"/>
        <w:jc w:val="center"/>
        <w:rPr>
          <w:sz w:val="12"/>
          <w:szCs w:val="12"/>
        </w:rPr>
      </w:pPr>
      <w:r>
        <w:rPr>
          <w:rFonts w:ascii="VG2 Main" w:hAnsi="VG2 Main"/>
          <w:sz w:val="12"/>
          <w:szCs w:val="12"/>
        </w:rPr>
        <w:lastRenderedPageBreak/>
        <w:t>g{ 4</w:t>
      </w:r>
      <w:r w:rsidR="00E45338" w:rsidRPr="00453F91">
        <w:rPr>
          <w:rFonts w:ascii="VG2 Main" w:hAnsi="VG2 Main"/>
          <w:sz w:val="12"/>
          <w:szCs w:val="12"/>
        </w:rPr>
        <w:t xml:space="preserve"> </w:t>
      </w:r>
      <w:r w:rsidR="00E82B26" w:rsidRPr="007D2A4E">
        <w:rPr>
          <w:rFonts w:ascii="VG2 Main" w:hAnsi="VG2 Main"/>
          <w:sz w:val="10"/>
          <w:szCs w:val="12"/>
        </w:rPr>
        <w:t xml:space="preserve">yx¥‰ B/@‰êE KL§êE mNG|T ZKr ?G Uz@È q$_R </w:t>
      </w:r>
      <w:r w:rsidR="00E82B26">
        <w:rPr>
          <w:rFonts w:ascii="VG2 Main" w:hAnsi="VG2 Main"/>
          <w:sz w:val="10"/>
          <w:szCs w:val="12"/>
        </w:rPr>
        <w:t xml:space="preserve">6 </w:t>
      </w:r>
      <w:r w:rsidR="00E82B26" w:rsidRPr="00F9069E">
        <w:rPr>
          <w:rFonts w:ascii="Power Geez Unicode1" w:hAnsi="Power Geez Unicode1"/>
          <w:sz w:val="10"/>
          <w:szCs w:val="12"/>
        </w:rPr>
        <w:t>ሰኔ 20 ቀን 2004</w:t>
      </w:r>
      <w:r w:rsidR="00E82B26" w:rsidRPr="00F9069E">
        <w:rPr>
          <w:rFonts w:ascii="Power Geez Unicode1" w:hAnsi="Power Geez Unicode1"/>
          <w:sz w:val="10"/>
        </w:rPr>
        <w:t xml:space="preserve"> </w:t>
      </w:r>
      <w:r w:rsidR="00E82B26">
        <w:rPr>
          <w:rFonts w:ascii="Power Geez Unicode1" w:hAnsi="Power Geez Unicode1"/>
          <w:sz w:val="10"/>
          <w:szCs w:val="12"/>
        </w:rPr>
        <w:t>ዓ.ም</w:t>
      </w:r>
      <w:r w:rsidR="009E03EF">
        <w:rPr>
          <w:rFonts w:ascii="VG2 Main" w:hAnsi="VG2 Main"/>
          <w:sz w:val="12"/>
          <w:szCs w:val="12"/>
        </w:rPr>
        <w:tab/>
        <w:t xml:space="preserve">            </w:t>
      </w:r>
      <w:r w:rsidR="006B7241">
        <w:rPr>
          <w:sz w:val="12"/>
          <w:szCs w:val="12"/>
        </w:rPr>
        <w:t>Amhara National Regional State Zikre Hig Gazette No.6</w:t>
      </w:r>
      <w:r w:rsidR="006B7241" w:rsidRPr="00E901F4">
        <w:rPr>
          <w:sz w:val="22"/>
        </w:rPr>
        <w:t xml:space="preserve"> </w:t>
      </w:r>
      <w:r w:rsidR="006B7241" w:rsidRPr="00E901F4">
        <w:rPr>
          <w:sz w:val="12"/>
        </w:rPr>
        <w:t>Ju</w:t>
      </w:r>
      <w:r w:rsidR="006B7241">
        <w:rPr>
          <w:sz w:val="12"/>
        </w:rPr>
        <w:t>ne</w:t>
      </w:r>
      <w:r w:rsidR="006B7241" w:rsidRPr="00E901F4">
        <w:rPr>
          <w:sz w:val="12"/>
        </w:rPr>
        <w:t xml:space="preserve">  </w:t>
      </w:r>
      <w:r w:rsidR="006B7241">
        <w:rPr>
          <w:sz w:val="12"/>
        </w:rPr>
        <w:t>27,</w:t>
      </w:r>
      <w:r w:rsidR="006B7241">
        <w:rPr>
          <w:sz w:val="12"/>
          <w:szCs w:val="12"/>
        </w:rPr>
        <w:t xml:space="preserve">  2012   </w:t>
      </w:r>
      <w:r w:rsidR="0061661A">
        <w:rPr>
          <w:sz w:val="12"/>
          <w:szCs w:val="12"/>
        </w:rPr>
        <w:t xml:space="preserve">  </w:t>
      </w:r>
      <w:r>
        <w:rPr>
          <w:sz w:val="12"/>
          <w:szCs w:val="12"/>
        </w:rPr>
        <w:t>page 4</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E45338" w:rsidTr="0005264A">
        <w:trPr>
          <w:trHeight w:val="13635"/>
        </w:trPr>
        <w:tc>
          <w:tcPr>
            <w:tcW w:w="5478" w:type="dxa"/>
          </w:tcPr>
          <w:p w:rsidR="0064381C" w:rsidRPr="0064381C" w:rsidRDefault="0064381C" w:rsidP="0064381C">
            <w:pPr>
              <w:tabs>
                <w:tab w:val="left" w:pos="690"/>
                <w:tab w:val="left" w:pos="870"/>
              </w:tabs>
              <w:spacing w:line="360" w:lineRule="auto"/>
              <w:rPr>
                <w:rFonts w:ascii="Power Geez Unicode1" w:hAnsi="Power Geez Unicode1"/>
                <w:sz w:val="4"/>
              </w:rPr>
            </w:pPr>
          </w:p>
          <w:p w:rsidR="00923D05" w:rsidRDefault="00923D05" w:rsidP="00C47D0E">
            <w:pPr>
              <w:pStyle w:val="ListParagraph"/>
              <w:numPr>
                <w:ilvl w:val="0"/>
                <w:numId w:val="6"/>
              </w:numPr>
              <w:spacing w:line="360" w:lineRule="auto"/>
              <w:rPr>
                <w:rFonts w:ascii="Visual Geez Unicode" w:hAnsi="Visual Geez Unicode" w:cs="Power Geez Unicode1"/>
              </w:rPr>
            </w:pPr>
            <w:r w:rsidRPr="00C47D0E">
              <w:rPr>
                <w:rFonts w:ascii="Visual Geez Unicode" w:hAnsi="Visual Geez Unicode" w:cs="Power Geez Unicode1"/>
                <w:b/>
              </w:rPr>
              <w:t xml:space="preserve">“የስራ መሪ” </w:t>
            </w:r>
            <w:r w:rsidRPr="00C47D0E">
              <w:rPr>
                <w:rFonts w:ascii="Visual Geez Unicode" w:hAnsi="Visual Geez Unicode" w:cs="Power Geez Unicode1"/>
              </w:rPr>
              <w:t>ማለት ኦዲተርን ሳያካትት የበጐ አድራጐት ድርጅቱን ወይም የማህበሩን የዕለት ከእለት አስተዳደር በአጠቃላይ የሚቆጣጠር እና የሚመራ ሰው ነው፡</w:t>
            </w:r>
          </w:p>
          <w:p w:rsidR="00EB690F" w:rsidRPr="00EB690F" w:rsidRDefault="00EB690F" w:rsidP="00EB690F">
            <w:pPr>
              <w:pStyle w:val="ListParagraph"/>
              <w:spacing w:line="360" w:lineRule="auto"/>
              <w:rPr>
                <w:rFonts w:ascii="Visual Geez Unicode" w:hAnsi="Visual Geez Unicode" w:cs="Power Geez Unicode1"/>
                <w:sz w:val="4"/>
              </w:rPr>
            </w:pPr>
          </w:p>
          <w:p w:rsidR="00B70913" w:rsidRPr="008D5581" w:rsidRDefault="00B70913" w:rsidP="00C47D0E">
            <w:pPr>
              <w:pStyle w:val="ListParagraph"/>
              <w:numPr>
                <w:ilvl w:val="0"/>
                <w:numId w:val="6"/>
              </w:numPr>
              <w:spacing w:line="360" w:lineRule="auto"/>
              <w:ind w:left="870"/>
              <w:rPr>
                <w:rFonts w:ascii="Visual Geez Unicode" w:hAnsi="Visual Geez Unicode" w:cs="Power Geez Unicode1"/>
                <w:sz w:val="24"/>
                <w:szCs w:val="24"/>
              </w:rPr>
            </w:pPr>
            <w:r w:rsidRPr="008D5581">
              <w:rPr>
                <w:rFonts w:ascii="Visual Geez Unicode" w:hAnsi="Visual Geez Unicode" w:cs="Power Geez Unicode1"/>
                <w:sz w:val="24"/>
                <w:szCs w:val="24"/>
              </w:rPr>
              <w:t>“</w:t>
            </w:r>
            <w:r w:rsidRPr="008D5581">
              <w:rPr>
                <w:rFonts w:ascii="Visual Geez Unicode" w:hAnsi="Visual Geez Unicode" w:cs="Power Geez Unicode1"/>
                <w:b/>
                <w:sz w:val="24"/>
                <w:szCs w:val="24"/>
              </w:rPr>
              <w:t>ሰው</w:t>
            </w:r>
            <w:r w:rsidRPr="008D5581">
              <w:rPr>
                <w:rFonts w:ascii="Visual Geez Unicode" w:hAnsi="Visual Geez Unicode" w:cs="Power Geez Unicode1"/>
                <w:sz w:val="24"/>
                <w:szCs w:val="24"/>
              </w:rPr>
              <w:t>” ማለት ማናቸውም የተፈጥሮ ሰው ወይም ሕጋዊ ሰውነት ያለው አካል ነው፡፡</w:t>
            </w:r>
          </w:p>
          <w:p w:rsidR="00B70913" w:rsidRPr="008D5581" w:rsidRDefault="00B70913" w:rsidP="00B70913">
            <w:pPr>
              <w:pStyle w:val="ListParagraph"/>
              <w:ind w:left="870" w:hanging="360"/>
              <w:rPr>
                <w:rFonts w:ascii="Visual Geez Unicode" w:hAnsi="Visual Geez Unicode" w:cs="Power Geez Unicode1"/>
                <w:sz w:val="8"/>
                <w:szCs w:val="24"/>
              </w:rPr>
            </w:pPr>
          </w:p>
          <w:p w:rsidR="00B70913" w:rsidRPr="008D5581" w:rsidRDefault="00B70913" w:rsidP="00C47D0E">
            <w:pPr>
              <w:pStyle w:val="ListParagraph"/>
              <w:numPr>
                <w:ilvl w:val="0"/>
                <w:numId w:val="6"/>
              </w:numPr>
              <w:spacing w:line="360" w:lineRule="auto"/>
              <w:ind w:left="870"/>
              <w:rPr>
                <w:rFonts w:ascii="Visual Geez Unicode" w:hAnsi="Visual Geez Unicode" w:cs="Power Geez Unicode1"/>
                <w:sz w:val="24"/>
                <w:szCs w:val="24"/>
              </w:rPr>
            </w:pPr>
            <w:r w:rsidRPr="008D5581">
              <w:rPr>
                <w:rFonts w:ascii="Visual Geez Unicode" w:hAnsi="Visual Geez Unicode" w:cs="Power Geez Unicode1"/>
                <w:sz w:val="24"/>
                <w:szCs w:val="24"/>
              </w:rPr>
              <w:t>“</w:t>
            </w:r>
            <w:r w:rsidRPr="008D5581">
              <w:rPr>
                <w:rFonts w:ascii="Visual Geez Unicode" w:hAnsi="Visual Geez Unicode" w:cs="Power Geez Unicode1"/>
                <w:b/>
                <w:sz w:val="24"/>
                <w:szCs w:val="24"/>
              </w:rPr>
              <w:t>የሥራ ቦታ</w:t>
            </w:r>
            <w:r w:rsidRPr="008D5581">
              <w:rPr>
                <w:rFonts w:ascii="Visual Geez Unicode" w:hAnsi="Visual Geez Unicode" w:cs="Power Geez Unicode1"/>
                <w:sz w:val="24"/>
                <w:szCs w:val="24"/>
              </w:rPr>
              <w:t>” ማለት የአንድ ሰው ሠነዶችና የሂሣብ መዛግብት የሚቀመጡበት ወይም አንድ ሰው ሥራውን የሚያካሂድበት ቦታ ነው፡፡</w:t>
            </w:r>
          </w:p>
          <w:p w:rsidR="00B70913" w:rsidRPr="008D5581" w:rsidRDefault="00B70913" w:rsidP="00C47D0E">
            <w:pPr>
              <w:pStyle w:val="ListParagraph"/>
              <w:numPr>
                <w:ilvl w:val="0"/>
                <w:numId w:val="6"/>
              </w:numPr>
              <w:spacing w:line="360" w:lineRule="auto"/>
              <w:ind w:left="870"/>
              <w:rPr>
                <w:rFonts w:ascii="Visual Geez Unicode" w:hAnsi="Visual Geez Unicode" w:cs="Power Geez Unicode1"/>
                <w:sz w:val="24"/>
                <w:szCs w:val="24"/>
              </w:rPr>
            </w:pPr>
            <w:r w:rsidRPr="008D5581">
              <w:rPr>
                <w:rFonts w:ascii="Visual Geez Unicode" w:hAnsi="Visual Geez Unicode" w:cs="Power Geez Unicode1"/>
                <w:b/>
                <w:sz w:val="24"/>
                <w:szCs w:val="24"/>
              </w:rPr>
              <w:t>“ሕዝባዊ መዋጮ</w:t>
            </w:r>
            <w:r w:rsidRPr="008D5581">
              <w:rPr>
                <w:rFonts w:ascii="Visual Geez Unicode" w:hAnsi="Visual Geez Unicode" w:cs="Power Geez Unicode1"/>
                <w:sz w:val="24"/>
                <w:szCs w:val="24"/>
              </w:rPr>
              <w:t>” ማለት በሕዝባዊ ወይም በሥራ ወይም በመኖሪያ ቦታዎች በመሄድ የሚገኘውን ገቢ ለበጐ አድራጐት ተግባሮች እንዲያውለው ገልጾ ገንዘብ ወይም ሌላ ንብረት በዋጋ ወይም በነጻ ለማሰባሰብ የሚደረግ ጥሪ ማለት ሲሆን ለሀይማኖት ወይም ለቀብር አገልግሎት በዋለ መሬት ወይም ሕንፃ ወይም አጠገባቸው ባለ መሬት ላይ የሚደረግ ጥሪን አያጠቃልልም፡</w:t>
            </w:r>
          </w:p>
          <w:p w:rsidR="005629AF" w:rsidRPr="00173D46" w:rsidRDefault="004C655B" w:rsidP="004F6887">
            <w:pPr>
              <w:pStyle w:val="ListParagraph"/>
              <w:numPr>
                <w:ilvl w:val="0"/>
                <w:numId w:val="6"/>
              </w:numPr>
              <w:autoSpaceDE w:val="0"/>
              <w:autoSpaceDN w:val="0"/>
              <w:adjustRightInd w:val="0"/>
              <w:spacing w:line="360" w:lineRule="auto"/>
              <w:rPr>
                <w:rFonts w:ascii="Power Geez Unicode1" w:hAnsi="Power Geez Unicode1"/>
              </w:rPr>
            </w:pPr>
            <w:r w:rsidRPr="008822DE">
              <w:rPr>
                <w:rFonts w:ascii="Power Geez Unicode1" w:hAnsi="Power Geez Unicode1" w:cs="Power Geez Unicode1"/>
                <w:b/>
                <w:sz w:val="24"/>
                <w:szCs w:val="24"/>
              </w:rPr>
              <w:t>“መተዳደሪያ ደንብ”</w:t>
            </w:r>
            <w:r w:rsidRPr="008822DE">
              <w:rPr>
                <w:rFonts w:ascii="Power Geez Unicode1" w:hAnsi="Power Geez Unicode1" w:cs="Power Geez Unicode1"/>
                <w:sz w:val="24"/>
                <w:szCs w:val="24"/>
              </w:rPr>
              <w:t xml:space="preserve"> ማለት የበጎ አድራጐት ድርጅቱ ወይም ማህበሩ የተቋቋመባቸውን ወይም ሊያራምዳቸው የሚችሉ ዓላማዎች ወይም ሀብቱን በሥራ ላይ የሚውልባቸው መንገዶችን፣ የአባልነት እና የአመራር ቦታዎችን ለማግኘት የሚያበቁ መመዘኛዎችን፣ የአመራር ቦታ በሹመት ወይም በምርጫ የሚሰጥበት መንገድ፤ የበጎ አድራጎት ድርጅቱ ወይም ማህበሩ የሚተዳደርበት እንዲሁም ከላይ የተዘረዘሩት ጉዳዮች የሚሻሻሉበት መንገድና ሁኔታን ያጠቃልላል፡፡</w:t>
            </w:r>
          </w:p>
        </w:tc>
        <w:tc>
          <w:tcPr>
            <w:tcW w:w="5685" w:type="dxa"/>
          </w:tcPr>
          <w:p w:rsidR="00F67A1D" w:rsidRPr="00F67A1D" w:rsidRDefault="00F67A1D" w:rsidP="00F67A1D">
            <w:pPr>
              <w:pStyle w:val="ListParagraph"/>
              <w:rPr>
                <w:rFonts w:ascii="Times New Roman" w:hAnsi="Times New Roman"/>
                <w:sz w:val="10"/>
                <w:szCs w:val="24"/>
              </w:rPr>
            </w:pPr>
          </w:p>
          <w:p w:rsidR="0089204D" w:rsidRPr="00C47D0E" w:rsidRDefault="0089204D" w:rsidP="00C47D0E">
            <w:pPr>
              <w:pStyle w:val="ListParagraph"/>
              <w:numPr>
                <w:ilvl w:val="0"/>
                <w:numId w:val="149"/>
              </w:numPr>
              <w:autoSpaceDE w:val="0"/>
              <w:autoSpaceDN w:val="0"/>
              <w:adjustRightInd w:val="0"/>
              <w:spacing w:line="360" w:lineRule="auto"/>
              <w:rPr>
                <w:rFonts w:ascii="Times New Roman" w:eastAsiaTheme="minorHAnsi" w:hAnsi="Times New Roman"/>
                <w:sz w:val="24"/>
                <w:szCs w:val="24"/>
              </w:rPr>
            </w:pPr>
            <w:r w:rsidRPr="00C47D0E">
              <w:rPr>
                <w:rFonts w:ascii="Times New Roman" w:eastAsiaTheme="minorHAnsi" w:hAnsi="Times New Roman"/>
                <w:sz w:val="24"/>
                <w:szCs w:val="24"/>
              </w:rPr>
              <w:t>"</w:t>
            </w:r>
            <w:r w:rsidRPr="00C47D0E">
              <w:rPr>
                <w:rFonts w:ascii="Times New Roman" w:eastAsiaTheme="minorHAnsi" w:hAnsi="Times New Roman"/>
                <w:b/>
                <w:sz w:val="24"/>
                <w:szCs w:val="24"/>
              </w:rPr>
              <w:t>Officer</w:t>
            </w:r>
            <w:r w:rsidRPr="00C47D0E">
              <w:rPr>
                <w:rFonts w:ascii="Times New Roman" w:eastAsiaTheme="minorHAnsi" w:hAnsi="Times New Roman"/>
                <w:sz w:val="24"/>
                <w:szCs w:val="24"/>
              </w:rPr>
              <w:t>" shall mean a person who has the general control and management of the day to day administration of a Charity or Society and shall not include an auditor;</w:t>
            </w:r>
          </w:p>
          <w:p w:rsidR="00CD581F" w:rsidRDefault="00CD581F" w:rsidP="00EB690F">
            <w:pPr>
              <w:pStyle w:val="ListParagraph"/>
              <w:numPr>
                <w:ilvl w:val="0"/>
                <w:numId w:val="149"/>
              </w:numPr>
              <w:autoSpaceDE w:val="0"/>
              <w:autoSpaceDN w:val="0"/>
              <w:adjustRightInd w:val="0"/>
              <w:spacing w:line="360" w:lineRule="auto"/>
              <w:rPr>
                <w:rFonts w:ascii="Times New Roman" w:eastAsiaTheme="minorHAnsi" w:hAnsi="Times New Roman"/>
                <w:sz w:val="24"/>
                <w:szCs w:val="24"/>
              </w:rPr>
            </w:pPr>
            <w:r w:rsidRPr="00CD581F">
              <w:rPr>
                <w:rFonts w:ascii="Times New Roman" w:eastAsiaTheme="minorHAnsi" w:hAnsi="Times New Roman"/>
                <w:sz w:val="24"/>
                <w:szCs w:val="24"/>
              </w:rPr>
              <w:t>“</w:t>
            </w:r>
            <w:r w:rsidRPr="00637B94">
              <w:rPr>
                <w:rFonts w:ascii="Times New Roman" w:eastAsiaTheme="minorHAnsi" w:hAnsi="Times New Roman"/>
                <w:b/>
                <w:sz w:val="24"/>
                <w:szCs w:val="24"/>
              </w:rPr>
              <w:t>Person</w:t>
            </w:r>
            <w:r w:rsidRPr="00CD581F">
              <w:rPr>
                <w:rFonts w:ascii="Times New Roman" w:eastAsiaTheme="minorHAnsi" w:hAnsi="Times New Roman"/>
                <w:sz w:val="24"/>
                <w:szCs w:val="24"/>
              </w:rPr>
              <w:t>” shall mean any physical or juridical person;</w:t>
            </w:r>
          </w:p>
          <w:p w:rsidR="00EF2C6A" w:rsidRPr="0006722B" w:rsidRDefault="00EF2C6A" w:rsidP="00EF2C6A">
            <w:pPr>
              <w:pStyle w:val="ListParagraph"/>
              <w:autoSpaceDE w:val="0"/>
              <w:autoSpaceDN w:val="0"/>
              <w:adjustRightInd w:val="0"/>
              <w:spacing w:line="360" w:lineRule="auto"/>
              <w:rPr>
                <w:rFonts w:ascii="Times New Roman" w:eastAsiaTheme="minorHAnsi" w:hAnsi="Times New Roman"/>
                <w:sz w:val="10"/>
                <w:szCs w:val="24"/>
              </w:rPr>
            </w:pPr>
          </w:p>
          <w:p w:rsidR="00CD581F" w:rsidRDefault="00CD581F" w:rsidP="00EB690F">
            <w:pPr>
              <w:pStyle w:val="ListParagraph"/>
              <w:numPr>
                <w:ilvl w:val="0"/>
                <w:numId w:val="149"/>
              </w:numPr>
              <w:autoSpaceDE w:val="0"/>
              <w:autoSpaceDN w:val="0"/>
              <w:adjustRightInd w:val="0"/>
              <w:spacing w:line="360" w:lineRule="auto"/>
              <w:rPr>
                <w:rFonts w:ascii="Times New Roman" w:eastAsiaTheme="minorHAnsi" w:hAnsi="Times New Roman"/>
                <w:sz w:val="24"/>
                <w:szCs w:val="24"/>
              </w:rPr>
            </w:pPr>
            <w:r w:rsidRPr="00051D9E">
              <w:rPr>
                <w:rFonts w:ascii="Times New Roman" w:eastAsiaTheme="minorHAnsi" w:hAnsi="Times New Roman"/>
                <w:b/>
                <w:sz w:val="24"/>
                <w:szCs w:val="24"/>
              </w:rPr>
              <w:t>"Place of Work</w:t>
            </w:r>
            <w:r w:rsidRPr="00CD581F">
              <w:rPr>
                <w:rFonts w:ascii="Times New Roman" w:eastAsiaTheme="minorHAnsi" w:hAnsi="Times New Roman"/>
                <w:sz w:val="24"/>
                <w:szCs w:val="24"/>
              </w:rPr>
              <w:t>" shall mean the place where a person’s records and books of account are kept or the place where a person conducts work;</w:t>
            </w:r>
          </w:p>
          <w:p w:rsidR="00EF2C6A" w:rsidRPr="008D5581" w:rsidRDefault="00EF2C6A" w:rsidP="00EF2C6A">
            <w:pPr>
              <w:pStyle w:val="ListParagraph"/>
              <w:rPr>
                <w:rFonts w:ascii="Times New Roman" w:eastAsiaTheme="minorHAnsi" w:hAnsi="Times New Roman"/>
                <w:sz w:val="28"/>
                <w:szCs w:val="24"/>
              </w:rPr>
            </w:pPr>
          </w:p>
          <w:p w:rsidR="00EF2C6A" w:rsidRPr="004F6887" w:rsidRDefault="00EF2C6A" w:rsidP="00EF2C6A">
            <w:pPr>
              <w:pStyle w:val="ListParagraph"/>
              <w:autoSpaceDE w:val="0"/>
              <w:autoSpaceDN w:val="0"/>
              <w:adjustRightInd w:val="0"/>
              <w:spacing w:line="360" w:lineRule="auto"/>
              <w:rPr>
                <w:rFonts w:ascii="Times New Roman" w:eastAsiaTheme="minorHAnsi" w:hAnsi="Times New Roman"/>
                <w:sz w:val="10"/>
                <w:szCs w:val="24"/>
              </w:rPr>
            </w:pPr>
          </w:p>
          <w:p w:rsidR="00CD581F" w:rsidRDefault="00CD581F" w:rsidP="00EB690F">
            <w:pPr>
              <w:pStyle w:val="ListParagraph"/>
              <w:numPr>
                <w:ilvl w:val="0"/>
                <w:numId w:val="149"/>
              </w:numPr>
              <w:autoSpaceDE w:val="0"/>
              <w:autoSpaceDN w:val="0"/>
              <w:adjustRightInd w:val="0"/>
              <w:spacing w:line="360" w:lineRule="auto"/>
              <w:rPr>
                <w:rFonts w:ascii="Times New Roman" w:eastAsiaTheme="minorHAnsi" w:hAnsi="Times New Roman"/>
                <w:sz w:val="24"/>
                <w:szCs w:val="24"/>
              </w:rPr>
            </w:pPr>
            <w:r w:rsidRPr="001B7CAB">
              <w:rPr>
                <w:rFonts w:ascii="Times New Roman" w:eastAsiaTheme="minorHAnsi" w:hAnsi="Times New Roman"/>
                <w:b/>
                <w:sz w:val="24"/>
                <w:szCs w:val="24"/>
              </w:rPr>
              <w:t>“Public Collection</w:t>
            </w:r>
            <w:r w:rsidRPr="00CD581F">
              <w:rPr>
                <w:rFonts w:ascii="Times New Roman" w:eastAsiaTheme="minorHAnsi" w:hAnsi="Times New Roman"/>
                <w:sz w:val="24"/>
                <w:szCs w:val="24"/>
              </w:rPr>
              <w:t>” shall mean an appeal in any public place or by means of visits to places of work or residence; for money or other property whether for consideration or otherwise and which is made in association with a representation that the whole or any part of its proceeds is to be applied for charitable purposes and shall not include appeal made on a land or building used for the purposes of worship or burial or any land adjacent to it</w:t>
            </w:r>
            <w:r w:rsidR="00C26002">
              <w:rPr>
                <w:rFonts w:ascii="Times New Roman" w:eastAsiaTheme="minorHAnsi" w:hAnsi="Times New Roman"/>
                <w:sz w:val="24"/>
                <w:szCs w:val="24"/>
              </w:rPr>
              <w:t>.</w:t>
            </w:r>
          </w:p>
          <w:p w:rsidR="0006722B" w:rsidRPr="009E6E36" w:rsidRDefault="0006722B" w:rsidP="0006722B">
            <w:pPr>
              <w:pStyle w:val="ListParagraph"/>
              <w:autoSpaceDE w:val="0"/>
              <w:autoSpaceDN w:val="0"/>
              <w:adjustRightInd w:val="0"/>
              <w:spacing w:line="360" w:lineRule="auto"/>
              <w:rPr>
                <w:rFonts w:ascii="Times New Roman" w:eastAsiaTheme="minorHAnsi" w:hAnsi="Times New Roman"/>
                <w:szCs w:val="24"/>
              </w:rPr>
            </w:pPr>
          </w:p>
          <w:p w:rsidR="004C655B" w:rsidRPr="004C655B" w:rsidRDefault="004C655B" w:rsidP="008D5581">
            <w:pPr>
              <w:pStyle w:val="ListParagraph"/>
              <w:numPr>
                <w:ilvl w:val="0"/>
                <w:numId w:val="7"/>
              </w:numPr>
              <w:spacing w:line="360" w:lineRule="auto"/>
              <w:rPr>
                <w:rFonts w:ascii="Times New Roman" w:hAnsi="Times New Roman"/>
                <w:sz w:val="24"/>
                <w:szCs w:val="24"/>
              </w:rPr>
            </w:pPr>
            <w:r w:rsidRPr="004C655B">
              <w:rPr>
                <w:rFonts w:ascii="Times New Roman" w:eastAsiaTheme="minorHAnsi" w:hAnsi="Times New Roman"/>
                <w:b/>
                <w:sz w:val="24"/>
                <w:szCs w:val="24"/>
              </w:rPr>
              <w:t>“Rule”</w:t>
            </w:r>
            <w:r w:rsidRPr="004C655B">
              <w:rPr>
                <w:rFonts w:ascii="Times New Roman" w:eastAsiaTheme="minorHAnsi" w:hAnsi="Times New Roman"/>
                <w:sz w:val="24"/>
                <w:szCs w:val="24"/>
              </w:rPr>
              <w:t xml:space="preserve"> shall include the objects for which a Charity or Society is formed, or which it may pursue, or for which its funds may be applied; the qualifications for membership and for the holding of any office; the method of appointment or election to any office; the rules by which the Charity or Society is to be governed; and the method and manner by and in which any of the above matters may be amende</w:t>
            </w:r>
            <w:r w:rsidR="00C26002">
              <w:rPr>
                <w:rFonts w:ascii="Times New Roman" w:eastAsiaTheme="minorHAnsi" w:hAnsi="Times New Roman"/>
                <w:sz w:val="24"/>
                <w:szCs w:val="24"/>
              </w:rPr>
              <w:t>d.</w:t>
            </w:r>
          </w:p>
          <w:p w:rsidR="005629AF" w:rsidRPr="00CD581F" w:rsidRDefault="005629AF" w:rsidP="004E593C">
            <w:pPr>
              <w:pStyle w:val="ListParagraph"/>
              <w:autoSpaceDE w:val="0"/>
              <w:autoSpaceDN w:val="0"/>
              <w:adjustRightInd w:val="0"/>
              <w:spacing w:line="360" w:lineRule="auto"/>
              <w:rPr>
                <w:rFonts w:ascii="Times New Roman" w:eastAsiaTheme="minorHAnsi" w:hAnsi="Times New Roman"/>
                <w:sz w:val="24"/>
                <w:szCs w:val="24"/>
              </w:rPr>
            </w:pPr>
          </w:p>
          <w:p w:rsidR="00EC7589" w:rsidRPr="00173D46" w:rsidRDefault="00EC7589" w:rsidP="00994528">
            <w:pPr>
              <w:pStyle w:val="ListParagraph"/>
              <w:spacing w:line="360" w:lineRule="auto"/>
              <w:ind w:left="882"/>
              <w:jc w:val="left"/>
              <w:rPr>
                <w:rFonts w:ascii="Times New Roman" w:hAnsi="Times New Roman"/>
                <w:sz w:val="24"/>
                <w:szCs w:val="24"/>
              </w:rPr>
            </w:pPr>
          </w:p>
        </w:tc>
      </w:tr>
    </w:tbl>
    <w:p w:rsidR="00EC7589" w:rsidRDefault="00EC7589" w:rsidP="00E45338">
      <w:pPr>
        <w:tabs>
          <w:tab w:val="left" w:pos="4710"/>
        </w:tabs>
        <w:ind w:left="-960" w:right="-814"/>
        <w:jc w:val="center"/>
        <w:rPr>
          <w:rFonts w:ascii="VG2 Main" w:hAnsi="VG2 Main"/>
          <w:sz w:val="12"/>
          <w:szCs w:val="12"/>
        </w:rPr>
      </w:pPr>
    </w:p>
    <w:p w:rsidR="00EC7589" w:rsidRDefault="00EC7589" w:rsidP="00E45338">
      <w:pPr>
        <w:tabs>
          <w:tab w:val="left" w:pos="4710"/>
        </w:tabs>
        <w:ind w:left="-960" w:right="-814"/>
        <w:jc w:val="center"/>
        <w:rPr>
          <w:rFonts w:ascii="VG2 Main" w:hAnsi="VG2 Main"/>
          <w:sz w:val="12"/>
          <w:szCs w:val="12"/>
        </w:rPr>
      </w:pPr>
    </w:p>
    <w:p w:rsidR="005629AF" w:rsidRDefault="005629AF" w:rsidP="00E45338">
      <w:pPr>
        <w:tabs>
          <w:tab w:val="left" w:pos="4710"/>
        </w:tabs>
        <w:ind w:left="-960" w:right="-814"/>
        <w:jc w:val="center"/>
        <w:rPr>
          <w:rFonts w:ascii="VG2 Main" w:hAnsi="VG2 Main"/>
          <w:sz w:val="12"/>
          <w:szCs w:val="12"/>
        </w:rPr>
      </w:pPr>
    </w:p>
    <w:p w:rsidR="005629AF" w:rsidRDefault="005629AF" w:rsidP="00E45338">
      <w:pPr>
        <w:tabs>
          <w:tab w:val="left" w:pos="4710"/>
        </w:tabs>
        <w:ind w:left="-960" w:right="-814"/>
        <w:jc w:val="center"/>
        <w:rPr>
          <w:rFonts w:ascii="VG2 Main" w:hAnsi="VG2 Main"/>
          <w:sz w:val="12"/>
          <w:szCs w:val="12"/>
        </w:rPr>
      </w:pPr>
    </w:p>
    <w:p w:rsidR="00A81B2C" w:rsidRDefault="00A81B2C" w:rsidP="00E45338">
      <w:pPr>
        <w:tabs>
          <w:tab w:val="left" w:pos="4710"/>
        </w:tabs>
        <w:ind w:left="-960" w:right="-814"/>
        <w:jc w:val="center"/>
        <w:rPr>
          <w:rFonts w:ascii="VG2 Main" w:hAnsi="VG2 Main"/>
          <w:sz w:val="12"/>
          <w:szCs w:val="12"/>
        </w:rPr>
      </w:pPr>
    </w:p>
    <w:p w:rsidR="00A81B2C" w:rsidRDefault="00A81B2C" w:rsidP="00E45338">
      <w:pPr>
        <w:tabs>
          <w:tab w:val="left" w:pos="4710"/>
        </w:tabs>
        <w:ind w:left="-960" w:right="-814"/>
        <w:jc w:val="center"/>
        <w:rPr>
          <w:rFonts w:ascii="VG2 Main" w:hAnsi="VG2 Main"/>
          <w:sz w:val="12"/>
          <w:szCs w:val="12"/>
        </w:rPr>
      </w:pPr>
    </w:p>
    <w:p w:rsidR="00A81B2C" w:rsidRDefault="00A81B2C" w:rsidP="00E45338">
      <w:pPr>
        <w:tabs>
          <w:tab w:val="left" w:pos="4710"/>
        </w:tabs>
        <w:ind w:left="-960" w:right="-814"/>
        <w:jc w:val="center"/>
        <w:rPr>
          <w:rFonts w:ascii="VG2 Main" w:hAnsi="VG2 Main"/>
          <w:sz w:val="12"/>
          <w:szCs w:val="12"/>
        </w:rPr>
      </w:pPr>
    </w:p>
    <w:p w:rsidR="00A81B2C" w:rsidRDefault="0041754B" w:rsidP="0041754B">
      <w:pPr>
        <w:tabs>
          <w:tab w:val="left" w:pos="2970"/>
          <w:tab w:val="left" w:pos="4710"/>
        </w:tabs>
        <w:ind w:left="-960" w:right="-814"/>
        <w:rPr>
          <w:rFonts w:ascii="VG2 Main" w:hAnsi="VG2 Main"/>
          <w:sz w:val="12"/>
          <w:szCs w:val="12"/>
        </w:rPr>
      </w:pPr>
      <w:r>
        <w:rPr>
          <w:rFonts w:ascii="VG2 Main" w:hAnsi="VG2 Main"/>
          <w:sz w:val="12"/>
          <w:szCs w:val="12"/>
        </w:rPr>
        <w:tab/>
      </w:r>
    </w:p>
    <w:p w:rsidR="00A81B2C" w:rsidRDefault="00A81B2C" w:rsidP="00E45338">
      <w:pPr>
        <w:tabs>
          <w:tab w:val="left" w:pos="4710"/>
        </w:tabs>
        <w:ind w:left="-960" w:right="-814"/>
        <w:jc w:val="center"/>
        <w:rPr>
          <w:rFonts w:ascii="VG2 Main" w:hAnsi="VG2 Main"/>
          <w:sz w:val="12"/>
          <w:szCs w:val="12"/>
        </w:rPr>
      </w:pPr>
    </w:p>
    <w:p w:rsidR="00E45338" w:rsidRPr="00453F91" w:rsidRDefault="004567DF" w:rsidP="00E45338">
      <w:pPr>
        <w:tabs>
          <w:tab w:val="left" w:pos="4710"/>
        </w:tabs>
        <w:ind w:left="-960" w:right="-814"/>
        <w:jc w:val="center"/>
        <w:rPr>
          <w:sz w:val="12"/>
          <w:szCs w:val="12"/>
        </w:rPr>
      </w:pPr>
      <w:r>
        <w:rPr>
          <w:rFonts w:ascii="VG2 Main" w:hAnsi="VG2 Main"/>
          <w:sz w:val="12"/>
          <w:szCs w:val="12"/>
        </w:rPr>
        <w:t>g{ 5</w:t>
      </w:r>
      <w:r w:rsidR="00E45338" w:rsidRPr="00453F91">
        <w:rPr>
          <w:rFonts w:ascii="VG2 Main" w:hAnsi="VG2 Main"/>
          <w:sz w:val="12"/>
          <w:szCs w:val="12"/>
        </w:rPr>
        <w:t xml:space="preserve"> </w:t>
      </w:r>
      <w:r w:rsidR="00E82B26" w:rsidRPr="007D2A4E">
        <w:rPr>
          <w:rFonts w:ascii="VG2 Main" w:hAnsi="VG2 Main"/>
          <w:sz w:val="10"/>
          <w:szCs w:val="12"/>
        </w:rPr>
        <w:t xml:space="preserve">yx¥‰ B/@‰êE KL§êE mNG|T ZKr ?G Uz@È q$_R </w:t>
      </w:r>
      <w:r w:rsidR="00E82B26">
        <w:rPr>
          <w:rFonts w:ascii="VG2 Main" w:hAnsi="VG2 Main"/>
          <w:sz w:val="10"/>
          <w:szCs w:val="12"/>
        </w:rPr>
        <w:t xml:space="preserve">6 </w:t>
      </w:r>
      <w:r w:rsidR="00E82B26" w:rsidRPr="00F9069E">
        <w:rPr>
          <w:rFonts w:ascii="Power Geez Unicode1" w:hAnsi="Power Geez Unicode1"/>
          <w:sz w:val="10"/>
          <w:szCs w:val="12"/>
        </w:rPr>
        <w:t>ሰኔ 20 ቀን 2004</w:t>
      </w:r>
      <w:r w:rsidR="00E82B26" w:rsidRPr="00F9069E">
        <w:rPr>
          <w:rFonts w:ascii="Power Geez Unicode1" w:hAnsi="Power Geez Unicode1"/>
          <w:sz w:val="10"/>
        </w:rPr>
        <w:t xml:space="preserve"> </w:t>
      </w:r>
      <w:r w:rsidR="00E82B26">
        <w:rPr>
          <w:rFonts w:ascii="Power Geez Unicode1" w:hAnsi="Power Geez Unicode1"/>
          <w:sz w:val="10"/>
          <w:szCs w:val="12"/>
        </w:rPr>
        <w:t>ዓ.ም</w:t>
      </w:r>
      <w:r w:rsidR="009E03EF">
        <w:rPr>
          <w:rFonts w:ascii="VG2 Main" w:hAnsi="VG2 Main"/>
          <w:sz w:val="12"/>
          <w:szCs w:val="12"/>
        </w:rPr>
        <w:tab/>
        <w:t xml:space="preserve">            </w:t>
      </w:r>
      <w:r w:rsidR="006B7241">
        <w:rPr>
          <w:sz w:val="12"/>
          <w:szCs w:val="12"/>
        </w:rPr>
        <w:t>Amhara National Regional State Zikre Hig Gazette No.6</w:t>
      </w:r>
      <w:r w:rsidR="006B7241" w:rsidRPr="00E901F4">
        <w:rPr>
          <w:sz w:val="22"/>
        </w:rPr>
        <w:t xml:space="preserve"> </w:t>
      </w:r>
      <w:r w:rsidR="006B7241" w:rsidRPr="00E901F4">
        <w:rPr>
          <w:sz w:val="12"/>
        </w:rPr>
        <w:t>Ju</w:t>
      </w:r>
      <w:r w:rsidR="006B7241">
        <w:rPr>
          <w:sz w:val="12"/>
        </w:rPr>
        <w:t>ne</w:t>
      </w:r>
      <w:r w:rsidR="006B7241" w:rsidRPr="00E901F4">
        <w:rPr>
          <w:sz w:val="12"/>
        </w:rPr>
        <w:t xml:space="preserve">  </w:t>
      </w:r>
      <w:r w:rsidR="006B7241">
        <w:rPr>
          <w:sz w:val="12"/>
        </w:rPr>
        <w:t>27,</w:t>
      </w:r>
      <w:r w:rsidR="006B7241">
        <w:rPr>
          <w:sz w:val="12"/>
          <w:szCs w:val="12"/>
        </w:rPr>
        <w:t xml:space="preserve">  2012   </w:t>
      </w:r>
      <w:r>
        <w:rPr>
          <w:sz w:val="12"/>
          <w:szCs w:val="12"/>
        </w:rPr>
        <w:t>page 5</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E45338" w:rsidTr="0005264A">
        <w:trPr>
          <w:trHeight w:val="13635"/>
        </w:trPr>
        <w:tc>
          <w:tcPr>
            <w:tcW w:w="5478" w:type="dxa"/>
          </w:tcPr>
          <w:p w:rsidR="00E45338" w:rsidRPr="00173D46" w:rsidRDefault="00E45338" w:rsidP="006677F2">
            <w:pPr>
              <w:pStyle w:val="ListParagraph"/>
              <w:spacing w:line="360" w:lineRule="auto"/>
              <w:rPr>
                <w:rFonts w:ascii="Power Geez Unicode1" w:hAnsi="Power Geez Unicode1"/>
                <w:b/>
                <w:sz w:val="8"/>
              </w:rPr>
            </w:pPr>
          </w:p>
          <w:p w:rsidR="001D2E8E" w:rsidRPr="00793E42" w:rsidRDefault="001D2E8E" w:rsidP="006677F2">
            <w:pPr>
              <w:pStyle w:val="ListParagraph"/>
              <w:spacing w:line="360" w:lineRule="auto"/>
              <w:ind w:left="0"/>
              <w:rPr>
                <w:rFonts w:ascii="Power Geez Unicode1" w:hAnsi="Power Geez Unicode1"/>
                <w:sz w:val="8"/>
              </w:rPr>
            </w:pPr>
          </w:p>
          <w:p w:rsidR="00655574" w:rsidRPr="00DC68F5" w:rsidRDefault="00655574" w:rsidP="00C91E23">
            <w:pPr>
              <w:pStyle w:val="ListParagraph"/>
              <w:numPr>
                <w:ilvl w:val="0"/>
                <w:numId w:val="7"/>
              </w:numPr>
              <w:autoSpaceDE w:val="0"/>
              <w:autoSpaceDN w:val="0"/>
              <w:adjustRightInd w:val="0"/>
              <w:spacing w:line="480" w:lineRule="auto"/>
              <w:rPr>
                <w:rFonts w:eastAsiaTheme="minorHAnsi"/>
                <w:sz w:val="24"/>
                <w:szCs w:val="24"/>
              </w:rPr>
            </w:pPr>
            <w:r w:rsidRPr="00655574">
              <w:rPr>
                <w:rFonts w:ascii="Visual Geez Unicode" w:hAnsi="Visual Geez Unicode" w:cs="Power Geez Unicode1"/>
                <w:b/>
                <w:sz w:val="24"/>
                <w:szCs w:val="24"/>
              </w:rPr>
              <w:t>“የበጀት ዓመት”</w:t>
            </w:r>
            <w:r w:rsidRPr="00655574">
              <w:rPr>
                <w:rFonts w:ascii="Visual Geez Unicode" w:hAnsi="Visual Geez Unicode" w:cs="Power Geez Unicode1"/>
                <w:sz w:val="24"/>
                <w:szCs w:val="24"/>
              </w:rPr>
              <w:t xml:space="preserve"> ማለት በኢትዮጵያ አቆጣጠር ከሐምሌ 1 እስከ ሰኔ 3ዐ ወይም በግሪጎሪያን አቆጣጠር ከጀንዋሪ 1 እስከ ዲሴምበር 31 ያለው ጊዜ ነው፡፡</w:t>
            </w:r>
          </w:p>
          <w:p w:rsidR="00DC68F5" w:rsidRPr="00DC68F5" w:rsidRDefault="00DC68F5" w:rsidP="00C91E23">
            <w:pPr>
              <w:pStyle w:val="ListParagraph"/>
              <w:numPr>
                <w:ilvl w:val="0"/>
                <w:numId w:val="7"/>
              </w:numPr>
              <w:autoSpaceDE w:val="0"/>
              <w:autoSpaceDN w:val="0"/>
              <w:adjustRightInd w:val="0"/>
              <w:spacing w:line="480" w:lineRule="auto"/>
              <w:rPr>
                <w:rFonts w:ascii="Power Geez Unicode1" w:eastAsiaTheme="minorHAnsi" w:hAnsi="Power Geez Unicode1"/>
              </w:rPr>
            </w:pPr>
            <w:r w:rsidRPr="00DC68F5">
              <w:rPr>
                <w:rFonts w:ascii="Power Geez Unicode1" w:hAnsi="Power Geez Unicode1" w:cs="Power Geez Unicode1"/>
                <w:b/>
              </w:rPr>
              <w:t>“የዘርፍ አስተዳዳሪ”</w:t>
            </w:r>
            <w:r w:rsidRPr="00DC68F5">
              <w:rPr>
                <w:rFonts w:ascii="Power Geez Unicode1" w:hAnsi="Power Geez Unicode1" w:cs="Power Geez Unicode1"/>
              </w:rPr>
              <w:t xml:space="preserve"> ማለት በዚህ አዋጅ አንቀጽ 61 መሰረት የተሰየመ የክልል አስፈፃሚ መስሪያ ቤት ነው፡፡</w:t>
            </w:r>
          </w:p>
          <w:p w:rsidR="00DC68F5" w:rsidRPr="00DC68F5" w:rsidRDefault="00DC68F5" w:rsidP="00C91E23">
            <w:pPr>
              <w:pStyle w:val="ListParagraph"/>
              <w:numPr>
                <w:ilvl w:val="0"/>
                <w:numId w:val="7"/>
              </w:numPr>
              <w:autoSpaceDE w:val="0"/>
              <w:autoSpaceDN w:val="0"/>
              <w:adjustRightInd w:val="0"/>
              <w:spacing w:line="480" w:lineRule="auto"/>
              <w:rPr>
                <w:rFonts w:ascii="Power Geez Unicode1" w:eastAsiaTheme="minorHAnsi" w:hAnsi="Power Geez Unicode1"/>
                <w:sz w:val="24"/>
                <w:szCs w:val="24"/>
              </w:rPr>
            </w:pPr>
            <w:r w:rsidRPr="00DC68F5">
              <w:rPr>
                <w:rFonts w:ascii="Power Geez Unicode1" w:hAnsi="Power Geez Unicode1" w:cs="Power Geez Unicode1"/>
                <w:b/>
                <w:sz w:val="24"/>
                <w:szCs w:val="24"/>
              </w:rPr>
              <w:t>“አስተዳደራዊ ወጪ”</w:t>
            </w:r>
            <w:r w:rsidRPr="00DC68F5">
              <w:rPr>
                <w:rFonts w:ascii="Power Geez Unicode1" w:hAnsi="Power Geez Unicode1" w:cs="Power Geez Unicode1"/>
                <w:sz w:val="24"/>
                <w:szCs w:val="24"/>
              </w:rPr>
              <w:t xml:space="preserve"> ማለት ለደመወዝ፣ ለአበል፣ ለጥቅማ ጥቅም፣ ለዕቃዎችና ለአገልግሎቶች ግዥ፣ ለጉዞ እና ለመስተንግዶ የሚወጡ ለበጎ አድራጎት ድርጅቱ ወይም ማህበሩ አስተዳደራዊ ሥራዎች አስፈላጊ የሆነ ወጪ ነው፡</w:t>
            </w:r>
          </w:p>
          <w:p w:rsidR="00C5440E" w:rsidRPr="00C5440E" w:rsidRDefault="00C5440E" w:rsidP="00C91E23">
            <w:pPr>
              <w:pStyle w:val="ListParagraph"/>
              <w:numPr>
                <w:ilvl w:val="0"/>
                <w:numId w:val="7"/>
              </w:numPr>
              <w:spacing w:line="360" w:lineRule="auto"/>
              <w:rPr>
                <w:rFonts w:ascii="Power Geez Unicode1" w:hAnsi="Power Geez Unicode1" w:cs="Power Geez Unicode1"/>
                <w:sz w:val="24"/>
                <w:szCs w:val="24"/>
              </w:rPr>
            </w:pPr>
            <w:r w:rsidRPr="00C5440E">
              <w:rPr>
                <w:rFonts w:ascii="Power Geez Unicode1" w:hAnsi="Power Geez Unicode1" w:cs="Power Geez Unicode1"/>
                <w:b/>
                <w:sz w:val="24"/>
                <w:szCs w:val="24"/>
              </w:rPr>
              <w:t>“የሃይማኖት ድርጅት”</w:t>
            </w:r>
            <w:r w:rsidRPr="00C5440E">
              <w:rPr>
                <w:rFonts w:ascii="Power Geez Unicode1" w:hAnsi="Power Geez Unicode1" w:cs="Power Geez Unicode1"/>
                <w:sz w:val="24"/>
                <w:szCs w:val="24"/>
              </w:rPr>
              <w:t xml:space="preserve"> ማለት የአንድ ሃይማኖት ተከታዮች ሃይማኖታቸውን ለማደራጀት እና ለማስፋፋት የሚያቋቁሙት ተቋም ነው፡፡ የበጎ አድራጎት ዓላማዎችን ለማሳካት የተቋቋሙ ድርጅቶችን ወይም የሃይማኖት ድርጅቱ የሚያቋቁማቸው የበጎ አድራጎት ድርጅቶችን ይህ ትርጓሜ አያጠቃልልም፡፡ </w:t>
            </w:r>
          </w:p>
          <w:p w:rsidR="000303EC" w:rsidRPr="00C62BBD" w:rsidRDefault="000303EC" w:rsidP="003A3722">
            <w:pPr>
              <w:pStyle w:val="ListParagraph"/>
              <w:spacing w:line="360" w:lineRule="auto"/>
              <w:ind w:left="630"/>
              <w:rPr>
                <w:rFonts w:ascii="Power Geez Unicode1" w:hAnsi="Power Geez Unicode1"/>
              </w:rPr>
            </w:pPr>
          </w:p>
        </w:tc>
        <w:tc>
          <w:tcPr>
            <w:tcW w:w="5685" w:type="dxa"/>
          </w:tcPr>
          <w:p w:rsidR="00EC7589" w:rsidRPr="00655574" w:rsidRDefault="00EC7589" w:rsidP="00EC7589">
            <w:pPr>
              <w:pStyle w:val="ListParagraph"/>
              <w:spacing w:line="360" w:lineRule="auto"/>
              <w:jc w:val="left"/>
              <w:rPr>
                <w:rFonts w:ascii="Times New Roman" w:hAnsi="Times New Roman"/>
                <w:sz w:val="18"/>
                <w:szCs w:val="24"/>
              </w:rPr>
            </w:pPr>
          </w:p>
          <w:p w:rsidR="00655574" w:rsidRPr="00DC68F5" w:rsidRDefault="00DC68F5" w:rsidP="00DC68F5">
            <w:pPr>
              <w:spacing w:line="360" w:lineRule="auto"/>
              <w:ind w:left="702" w:hanging="342"/>
              <w:rPr>
                <w:rFonts w:eastAsiaTheme="minorHAnsi"/>
                <w:sz w:val="23"/>
                <w:szCs w:val="23"/>
              </w:rPr>
            </w:pPr>
            <w:r>
              <w:rPr>
                <w:rFonts w:eastAsiaTheme="minorHAnsi"/>
                <w:b/>
                <w:sz w:val="23"/>
                <w:szCs w:val="23"/>
              </w:rPr>
              <w:t xml:space="preserve">11. </w:t>
            </w:r>
            <w:r w:rsidR="00655574" w:rsidRPr="00DC68F5">
              <w:rPr>
                <w:rFonts w:eastAsiaTheme="minorHAnsi"/>
                <w:b/>
                <w:sz w:val="23"/>
                <w:szCs w:val="23"/>
              </w:rPr>
              <w:t>"Budget Year"</w:t>
            </w:r>
            <w:r w:rsidR="00655574" w:rsidRPr="00DC68F5">
              <w:rPr>
                <w:rFonts w:eastAsiaTheme="minorHAnsi"/>
                <w:sz w:val="23"/>
                <w:szCs w:val="23"/>
              </w:rPr>
              <w:t xml:space="preserve"> shall mean the period from Hamle 1 to Sene 30 (E.C) or from 1</w:t>
            </w:r>
            <w:r w:rsidR="00655574" w:rsidRPr="00DC68F5">
              <w:rPr>
                <w:rFonts w:eastAsiaTheme="minorHAnsi"/>
                <w:sz w:val="15"/>
                <w:szCs w:val="15"/>
              </w:rPr>
              <w:t xml:space="preserve">st </w:t>
            </w:r>
            <w:r w:rsidR="00655574" w:rsidRPr="00DC68F5">
              <w:rPr>
                <w:rFonts w:eastAsiaTheme="minorHAnsi"/>
                <w:sz w:val="23"/>
                <w:szCs w:val="23"/>
              </w:rPr>
              <w:t>January to 31</w:t>
            </w:r>
            <w:r w:rsidR="00655574" w:rsidRPr="00DC68F5">
              <w:rPr>
                <w:rFonts w:eastAsiaTheme="minorHAnsi"/>
                <w:sz w:val="15"/>
                <w:szCs w:val="15"/>
              </w:rPr>
              <w:t xml:space="preserve">st </w:t>
            </w:r>
            <w:r w:rsidR="00655574" w:rsidRPr="00DC68F5">
              <w:rPr>
                <w:rFonts w:eastAsiaTheme="minorHAnsi"/>
                <w:sz w:val="23"/>
                <w:szCs w:val="23"/>
              </w:rPr>
              <w:t>of December (G.C);</w:t>
            </w:r>
          </w:p>
          <w:p w:rsidR="00DC68F5" w:rsidRDefault="00DC68F5" w:rsidP="00DC68F5">
            <w:pPr>
              <w:spacing w:line="360" w:lineRule="auto"/>
              <w:rPr>
                <w:sz w:val="20"/>
                <w:szCs w:val="20"/>
              </w:rPr>
            </w:pPr>
          </w:p>
          <w:p w:rsidR="00DC68F5" w:rsidRDefault="00DC68F5" w:rsidP="00DC68F5">
            <w:pPr>
              <w:spacing w:line="360" w:lineRule="auto"/>
              <w:rPr>
                <w:sz w:val="20"/>
                <w:szCs w:val="20"/>
              </w:rPr>
            </w:pPr>
          </w:p>
          <w:p w:rsidR="00DC68F5" w:rsidRDefault="00DC68F5" w:rsidP="00DC68F5">
            <w:pPr>
              <w:spacing w:line="360" w:lineRule="auto"/>
              <w:rPr>
                <w:sz w:val="20"/>
                <w:szCs w:val="20"/>
              </w:rPr>
            </w:pPr>
          </w:p>
          <w:p w:rsidR="00DC68F5" w:rsidRPr="00DC68F5" w:rsidRDefault="00DC68F5" w:rsidP="00DC68F5">
            <w:pPr>
              <w:spacing w:line="360" w:lineRule="auto"/>
              <w:rPr>
                <w:sz w:val="8"/>
                <w:szCs w:val="20"/>
              </w:rPr>
            </w:pPr>
          </w:p>
          <w:p w:rsidR="00DC68F5" w:rsidRPr="008822DE" w:rsidRDefault="00DC68F5" w:rsidP="00C91E23">
            <w:pPr>
              <w:pStyle w:val="ListParagraph"/>
              <w:numPr>
                <w:ilvl w:val="0"/>
                <w:numId w:val="9"/>
              </w:numPr>
              <w:spacing w:line="360" w:lineRule="auto"/>
              <w:rPr>
                <w:rFonts w:ascii="Times New Roman" w:eastAsiaTheme="minorHAnsi" w:hAnsi="Times New Roman"/>
                <w:sz w:val="24"/>
                <w:szCs w:val="24"/>
              </w:rPr>
            </w:pPr>
            <w:r w:rsidRPr="008822DE">
              <w:rPr>
                <w:rFonts w:ascii="Times New Roman" w:eastAsiaTheme="minorHAnsi" w:hAnsi="Times New Roman"/>
                <w:b/>
                <w:sz w:val="24"/>
                <w:szCs w:val="24"/>
              </w:rPr>
              <w:t>"Sector Administrator"</w:t>
            </w:r>
            <w:r w:rsidRPr="008822DE">
              <w:rPr>
                <w:rFonts w:ascii="Times New Roman" w:eastAsiaTheme="minorHAnsi" w:hAnsi="Times New Roman"/>
                <w:sz w:val="24"/>
                <w:szCs w:val="24"/>
              </w:rPr>
              <w:t xml:space="preserve"> shall mean a Regional Executive Office designated as such in accordance with Article 61 of this Proclamation;</w:t>
            </w:r>
          </w:p>
          <w:p w:rsidR="00DC68F5" w:rsidRPr="008822DE" w:rsidRDefault="00DC68F5" w:rsidP="00DC68F5">
            <w:pPr>
              <w:pStyle w:val="ListParagraph"/>
              <w:spacing w:line="360" w:lineRule="auto"/>
              <w:rPr>
                <w:rFonts w:ascii="Times New Roman" w:hAnsi="Times New Roman"/>
                <w:sz w:val="24"/>
                <w:szCs w:val="24"/>
              </w:rPr>
            </w:pPr>
          </w:p>
          <w:p w:rsidR="00DC68F5" w:rsidRPr="00D0098A" w:rsidRDefault="00DC68F5" w:rsidP="00C91E23">
            <w:pPr>
              <w:pStyle w:val="ListParagraph"/>
              <w:numPr>
                <w:ilvl w:val="0"/>
                <w:numId w:val="9"/>
              </w:numPr>
              <w:spacing w:line="360" w:lineRule="auto"/>
              <w:rPr>
                <w:rFonts w:ascii="Times New Roman" w:hAnsi="Times New Roman"/>
                <w:sz w:val="20"/>
                <w:szCs w:val="20"/>
              </w:rPr>
            </w:pPr>
            <w:r w:rsidRPr="00DC68F5">
              <w:rPr>
                <w:rFonts w:ascii="Times New Roman" w:eastAsiaTheme="minorHAnsi" w:hAnsi="Times New Roman"/>
                <w:b/>
              </w:rPr>
              <w:t>“Administrative costs”</w:t>
            </w:r>
            <w:r w:rsidRPr="00DC68F5">
              <w:rPr>
                <w:rFonts w:ascii="Times New Roman" w:eastAsiaTheme="minorHAnsi" w:hAnsi="Times New Roman"/>
              </w:rPr>
              <w:t xml:space="preserve"> shall mean those costs incurred for emoluments, allowances, benefits, purchasing goods and services, travelling and entertainments necessary for the administrative activities of a Charity or society</w:t>
            </w:r>
            <w:r w:rsidRPr="00DC68F5">
              <w:rPr>
                <w:rFonts w:ascii="Times New Roman" w:eastAsiaTheme="minorHAnsi" w:hAnsi="Times New Roman"/>
                <w:sz w:val="23"/>
                <w:szCs w:val="23"/>
              </w:rPr>
              <w:t>;</w:t>
            </w:r>
          </w:p>
          <w:p w:rsidR="00D0098A" w:rsidRDefault="00D0098A" w:rsidP="00D0098A">
            <w:pPr>
              <w:pStyle w:val="ListParagraph"/>
              <w:rPr>
                <w:rFonts w:ascii="Times New Roman" w:hAnsi="Times New Roman"/>
                <w:sz w:val="20"/>
                <w:szCs w:val="20"/>
              </w:rPr>
            </w:pPr>
          </w:p>
          <w:p w:rsidR="00D0098A" w:rsidRDefault="00D0098A" w:rsidP="00D0098A">
            <w:pPr>
              <w:pStyle w:val="ListParagraph"/>
              <w:rPr>
                <w:rFonts w:ascii="Times New Roman" w:hAnsi="Times New Roman"/>
                <w:sz w:val="20"/>
                <w:szCs w:val="20"/>
              </w:rPr>
            </w:pPr>
          </w:p>
          <w:p w:rsidR="00D0098A" w:rsidRDefault="00D0098A" w:rsidP="00D0098A">
            <w:pPr>
              <w:pStyle w:val="ListParagraph"/>
              <w:rPr>
                <w:rFonts w:ascii="Times New Roman" w:hAnsi="Times New Roman"/>
                <w:sz w:val="20"/>
                <w:szCs w:val="20"/>
              </w:rPr>
            </w:pPr>
          </w:p>
          <w:p w:rsidR="00D0098A" w:rsidRDefault="00D0098A" w:rsidP="00D0098A">
            <w:pPr>
              <w:pStyle w:val="ListParagraph"/>
              <w:rPr>
                <w:rFonts w:ascii="Times New Roman" w:hAnsi="Times New Roman"/>
                <w:sz w:val="20"/>
                <w:szCs w:val="20"/>
              </w:rPr>
            </w:pPr>
          </w:p>
          <w:p w:rsidR="00D0098A" w:rsidRDefault="00D0098A" w:rsidP="00D0098A">
            <w:pPr>
              <w:pStyle w:val="ListParagraph"/>
              <w:rPr>
                <w:rFonts w:ascii="Times New Roman" w:hAnsi="Times New Roman"/>
                <w:sz w:val="20"/>
                <w:szCs w:val="20"/>
              </w:rPr>
            </w:pPr>
          </w:p>
          <w:p w:rsidR="00D0098A" w:rsidRDefault="00D0098A" w:rsidP="00D0098A">
            <w:pPr>
              <w:pStyle w:val="ListParagraph"/>
              <w:rPr>
                <w:rFonts w:ascii="Times New Roman" w:hAnsi="Times New Roman"/>
                <w:sz w:val="20"/>
                <w:szCs w:val="20"/>
              </w:rPr>
            </w:pPr>
          </w:p>
          <w:p w:rsidR="00D0098A" w:rsidRPr="00D0098A" w:rsidRDefault="00D0098A" w:rsidP="00D0098A">
            <w:pPr>
              <w:pStyle w:val="ListParagraph"/>
              <w:rPr>
                <w:rFonts w:ascii="Times New Roman" w:hAnsi="Times New Roman"/>
                <w:sz w:val="20"/>
                <w:szCs w:val="20"/>
              </w:rPr>
            </w:pPr>
          </w:p>
          <w:p w:rsidR="00D0098A" w:rsidRDefault="00D0098A" w:rsidP="00C91E23">
            <w:pPr>
              <w:pStyle w:val="ListParagraph"/>
              <w:numPr>
                <w:ilvl w:val="0"/>
                <w:numId w:val="9"/>
              </w:numPr>
              <w:autoSpaceDE w:val="0"/>
              <w:autoSpaceDN w:val="0"/>
              <w:adjustRightInd w:val="0"/>
              <w:spacing w:line="360" w:lineRule="auto"/>
              <w:rPr>
                <w:rFonts w:ascii="Times New Roman" w:eastAsiaTheme="minorHAnsi" w:hAnsi="Times New Roman"/>
                <w:sz w:val="24"/>
                <w:szCs w:val="24"/>
              </w:rPr>
            </w:pPr>
            <w:r w:rsidRPr="00D0098A">
              <w:rPr>
                <w:rFonts w:ascii="Times New Roman" w:eastAsiaTheme="minorHAnsi" w:hAnsi="Times New Roman"/>
                <w:b/>
                <w:sz w:val="24"/>
                <w:szCs w:val="24"/>
              </w:rPr>
              <w:t>“Religious Organization”</w:t>
            </w:r>
            <w:r w:rsidRPr="00D0098A">
              <w:rPr>
                <w:rFonts w:ascii="Times New Roman" w:eastAsiaTheme="minorHAnsi" w:hAnsi="Times New Roman"/>
                <w:sz w:val="24"/>
                <w:szCs w:val="24"/>
              </w:rPr>
              <w:t xml:space="preserve"> means an institution established by believers to organize and propagate their religion and shall not include organizations established for the achievement of any charitable purpose as defined in this proclamation or charities established by the religious organizations.</w:t>
            </w:r>
          </w:p>
          <w:p w:rsidR="00704B89" w:rsidRPr="00A97B2A" w:rsidRDefault="00704B89" w:rsidP="00704B89">
            <w:pPr>
              <w:autoSpaceDE w:val="0"/>
              <w:autoSpaceDN w:val="0"/>
              <w:adjustRightInd w:val="0"/>
              <w:spacing w:line="360" w:lineRule="auto"/>
              <w:rPr>
                <w:rFonts w:eastAsiaTheme="minorHAnsi"/>
                <w:sz w:val="42"/>
              </w:rPr>
            </w:pPr>
          </w:p>
          <w:p w:rsidR="00E77852" w:rsidRPr="00D104A8" w:rsidRDefault="00E77852" w:rsidP="003A3722">
            <w:pPr>
              <w:pStyle w:val="ListParagraph"/>
              <w:autoSpaceDE w:val="0"/>
              <w:autoSpaceDN w:val="0"/>
              <w:adjustRightInd w:val="0"/>
              <w:spacing w:line="360" w:lineRule="auto"/>
            </w:pPr>
          </w:p>
        </w:tc>
      </w:tr>
    </w:tbl>
    <w:p w:rsidR="00E9520A" w:rsidRDefault="00E9520A" w:rsidP="00E45338">
      <w:pPr>
        <w:tabs>
          <w:tab w:val="left" w:pos="4710"/>
        </w:tabs>
        <w:ind w:left="-960" w:right="-814"/>
        <w:jc w:val="center"/>
        <w:rPr>
          <w:rFonts w:ascii="VG2 Main" w:hAnsi="VG2 Main"/>
          <w:sz w:val="12"/>
          <w:szCs w:val="12"/>
        </w:rPr>
      </w:pPr>
    </w:p>
    <w:p w:rsidR="00195585" w:rsidRDefault="00195585" w:rsidP="00E45338">
      <w:pPr>
        <w:tabs>
          <w:tab w:val="left" w:pos="4710"/>
        </w:tabs>
        <w:ind w:left="-960" w:right="-814"/>
        <w:jc w:val="center"/>
        <w:rPr>
          <w:rFonts w:ascii="VG2 Main" w:hAnsi="VG2 Main"/>
          <w:sz w:val="12"/>
          <w:szCs w:val="12"/>
        </w:rPr>
      </w:pPr>
    </w:p>
    <w:p w:rsidR="00195585" w:rsidRDefault="00195585" w:rsidP="00E45338">
      <w:pPr>
        <w:tabs>
          <w:tab w:val="left" w:pos="4710"/>
        </w:tabs>
        <w:ind w:left="-960" w:right="-814"/>
        <w:jc w:val="center"/>
        <w:rPr>
          <w:rFonts w:ascii="VG2 Main" w:hAnsi="VG2 Main"/>
          <w:sz w:val="12"/>
          <w:szCs w:val="12"/>
        </w:rPr>
      </w:pPr>
    </w:p>
    <w:p w:rsidR="00195585" w:rsidRDefault="00195585" w:rsidP="00E45338">
      <w:pPr>
        <w:tabs>
          <w:tab w:val="left" w:pos="4710"/>
        </w:tabs>
        <w:ind w:left="-960" w:right="-814"/>
        <w:jc w:val="center"/>
        <w:rPr>
          <w:rFonts w:ascii="VG2 Main" w:hAnsi="VG2 Main"/>
          <w:sz w:val="12"/>
          <w:szCs w:val="12"/>
        </w:rPr>
      </w:pPr>
    </w:p>
    <w:p w:rsidR="00E9520A" w:rsidRDefault="00E9520A" w:rsidP="00E45338">
      <w:pPr>
        <w:tabs>
          <w:tab w:val="left" w:pos="4710"/>
        </w:tabs>
        <w:ind w:left="-960" w:right="-814"/>
        <w:jc w:val="center"/>
        <w:rPr>
          <w:rFonts w:ascii="VG2 Main" w:hAnsi="VG2 Main"/>
          <w:sz w:val="12"/>
          <w:szCs w:val="12"/>
        </w:rPr>
      </w:pPr>
    </w:p>
    <w:p w:rsidR="00E45338" w:rsidRPr="00453F91" w:rsidRDefault="004567DF" w:rsidP="00E45338">
      <w:pPr>
        <w:tabs>
          <w:tab w:val="left" w:pos="4710"/>
        </w:tabs>
        <w:ind w:left="-960" w:right="-814"/>
        <w:jc w:val="center"/>
        <w:rPr>
          <w:sz w:val="12"/>
          <w:szCs w:val="12"/>
        </w:rPr>
      </w:pPr>
      <w:r>
        <w:rPr>
          <w:rFonts w:ascii="VG2 Main" w:hAnsi="VG2 Main"/>
          <w:sz w:val="12"/>
          <w:szCs w:val="12"/>
        </w:rPr>
        <w:t>g{ 6</w:t>
      </w:r>
      <w:r w:rsidR="00E45338" w:rsidRPr="00453F91">
        <w:rPr>
          <w:rFonts w:ascii="VG2 Main" w:hAnsi="VG2 Main"/>
          <w:sz w:val="12"/>
          <w:szCs w:val="12"/>
        </w:rPr>
        <w:t xml:space="preserve"> </w:t>
      </w:r>
      <w:r w:rsidR="00E650E8" w:rsidRPr="007D2A4E">
        <w:rPr>
          <w:rFonts w:ascii="VG2 Main" w:hAnsi="VG2 Main"/>
          <w:sz w:val="10"/>
          <w:szCs w:val="12"/>
        </w:rPr>
        <w:t xml:space="preserve">yx¥‰ B/@‰êE KL§êE mNG|T ZKr ?G Uz@È q$_R </w:t>
      </w:r>
      <w:r w:rsidR="00E650E8">
        <w:rPr>
          <w:rFonts w:ascii="VG2 Main" w:hAnsi="VG2 Main"/>
          <w:sz w:val="10"/>
          <w:szCs w:val="12"/>
        </w:rPr>
        <w:t xml:space="preserve">6 </w:t>
      </w:r>
      <w:r w:rsidR="00E650E8" w:rsidRPr="00F9069E">
        <w:rPr>
          <w:rFonts w:ascii="Power Geez Unicode1" w:hAnsi="Power Geez Unicode1"/>
          <w:sz w:val="10"/>
          <w:szCs w:val="12"/>
        </w:rPr>
        <w:t>ሰኔ 20 ቀን 2004</w:t>
      </w:r>
      <w:r w:rsidR="00E650E8" w:rsidRPr="00F9069E">
        <w:rPr>
          <w:rFonts w:ascii="Power Geez Unicode1" w:hAnsi="Power Geez Unicode1"/>
          <w:sz w:val="10"/>
        </w:rPr>
        <w:t xml:space="preserve"> </w:t>
      </w:r>
      <w:r w:rsidR="00E650E8">
        <w:rPr>
          <w:rFonts w:ascii="Power Geez Unicode1" w:hAnsi="Power Geez Unicode1"/>
          <w:sz w:val="10"/>
          <w:szCs w:val="12"/>
        </w:rPr>
        <w:t>ዓ.ም</w:t>
      </w:r>
      <w:r w:rsidR="009E03EF">
        <w:rPr>
          <w:rFonts w:ascii="VG2 Main" w:hAnsi="VG2 Main"/>
          <w:sz w:val="12"/>
          <w:szCs w:val="12"/>
        </w:rPr>
        <w:tab/>
        <w:t xml:space="preserve">            </w:t>
      </w:r>
      <w:r w:rsidR="006B7241">
        <w:rPr>
          <w:sz w:val="12"/>
          <w:szCs w:val="12"/>
        </w:rPr>
        <w:t>Amhara National Regional State Zikre Hig Gazette No.6</w:t>
      </w:r>
      <w:r w:rsidR="006B7241" w:rsidRPr="00E901F4">
        <w:rPr>
          <w:sz w:val="22"/>
        </w:rPr>
        <w:t xml:space="preserve"> </w:t>
      </w:r>
      <w:r w:rsidR="006B7241" w:rsidRPr="00E901F4">
        <w:rPr>
          <w:sz w:val="12"/>
        </w:rPr>
        <w:t>Ju</w:t>
      </w:r>
      <w:r w:rsidR="006B7241">
        <w:rPr>
          <w:sz w:val="12"/>
        </w:rPr>
        <w:t>ne</w:t>
      </w:r>
      <w:r w:rsidR="006B7241" w:rsidRPr="00E901F4">
        <w:rPr>
          <w:sz w:val="12"/>
        </w:rPr>
        <w:t xml:space="preserve">  </w:t>
      </w:r>
      <w:r w:rsidR="006B7241">
        <w:rPr>
          <w:sz w:val="12"/>
        </w:rPr>
        <w:t>27,</w:t>
      </w:r>
      <w:r w:rsidR="006B7241">
        <w:rPr>
          <w:sz w:val="12"/>
          <w:szCs w:val="12"/>
        </w:rPr>
        <w:t xml:space="preserve">  2012   </w:t>
      </w:r>
      <w:r w:rsidR="0061661A">
        <w:rPr>
          <w:sz w:val="12"/>
          <w:szCs w:val="12"/>
        </w:rPr>
        <w:t xml:space="preserve">  </w:t>
      </w:r>
      <w:r>
        <w:rPr>
          <w:sz w:val="12"/>
          <w:szCs w:val="12"/>
        </w:rPr>
        <w:t xml:space="preserve"> page 6</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E45338" w:rsidTr="0005264A">
        <w:trPr>
          <w:trHeight w:val="13635"/>
        </w:trPr>
        <w:tc>
          <w:tcPr>
            <w:tcW w:w="5478" w:type="dxa"/>
          </w:tcPr>
          <w:p w:rsidR="00BB23F7" w:rsidRPr="00AE1BAF" w:rsidRDefault="00BB23F7" w:rsidP="00C91E23">
            <w:pPr>
              <w:pStyle w:val="ListParagraph"/>
              <w:numPr>
                <w:ilvl w:val="0"/>
                <w:numId w:val="10"/>
              </w:numPr>
              <w:spacing w:line="480" w:lineRule="auto"/>
              <w:rPr>
                <w:rFonts w:ascii="Visual Geez Unicode" w:hAnsi="Visual Geez Unicode" w:cs="Power Geez Unicode1"/>
                <w:b/>
                <w:sz w:val="26"/>
                <w:szCs w:val="24"/>
                <w:u w:val="single"/>
              </w:rPr>
            </w:pPr>
            <w:r w:rsidRPr="00AE1BAF">
              <w:rPr>
                <w:rFonts w:ascii="Visual Geez Unicode" w:hAnsi="Visual Geez Unicode" w:cs="Power Geez Unicode1"/>
                <w:b/>
                <w:sz w:val="26"/>
                <w:szCs w:val="24"/>
                <w:u w:val="single"/>
              </w:rPr>
              <w:t>የተፈፃሚነት ወሰን</w:t>
            </w:r>
          </w:p>
          <w:p w:rsidR="00BB23F7" w:rsidRPr="00BB23F7" w:rsidRDefault="00BB23F7" w:rsidP="00C91E23">
            <w:pPr>
              <w:pStyle w:val="ListParagraph"/>
              <w:numPr>
                <w:ilvl w:val="1"/>
                <w:numId w:val="10"/>
              </w:numPr>
              <w:tabs>
                <w:tab w:val="left" w:pos="450"/>
              </w:tabs>
              <w:spacing w:line="480" w:lineRule="auto"/>
              <w:ind w:left="510"/>
              <w:rPr>
                <w:rFonts w:ascii="Visual Geez Unicode" w:hAnsi="Visual Geez Unicode" w:cs="Power Geez Unicode1"/>
                <w:sz w:val="24"/>
                <w:szCs w:val="24"/>
              </w:rPr>
            </w:pPr>
            <w:r w:rsidRPr="00BB23F7">
              <w:rPr>
                <w:rFonts w:ascii="Visual Geez Unicode" w:hAnsi="Visual Geez Unicode" w:cs="Power Geez Unicode1"/>
                <w:sz w:val="24"/>
                <w:szCs w:val="24"/>
              </w:rPr>
              <w:t>ይህ አዋጅ በክልሉ ተመዝግበው በክልሉ ውስጥ ብቻ በሚሰሩ የኢትዮጵያ በጐ አድራጐት ድርጅቶችና ማህበራት  ላይ ተፈፃሚ ይሆናል፤</w:t>
            </w:r>
          </w:p>
          <w:p w:rsidR="00BB23F7" w:rsidRPr="004915C4" w:rsidRDefault="00BB23F7" w:rsidP="00C91E23">
            <w:pPr>
              <w:numPr>
                <w:ilvl w:val="1"/>
                <w:numId w:val="10"/>
              </w:numPr>
              <w:spacing w:line="480" w:lineRule="auto"/>
              <w:ind w:left="540" w:hanging="270"/>
              <w:jc w:val="both"/>
              <w:rPr>
                <w:rFonts w:ascii="Power Geez Unicode1" w:hAnsi="Power Geez Unicode1" w:cs="Power Geez Unicode1"/>
              </w:rPr>
            </w:pPr>
            <w:r w:rsidRPr="004915C4">
              <w:rPr>
                <w:rFonts w:ascii="Power Geez Unicode1" w:hAnsi="Power Geez Unicode1" w:cs="Power Geez Unicode1"/>
              </w:rPr>
              <w:t>በዚህ አንቀፅ ንዑስ አንቀፅ (1) ስር የሰፈረው አጠቃላይ ድንጋጌ ቢኖርም አዋጁ በሚከተሉት ላይ ተፈፃሚነት አይኖረውም፤</w:t>
            </w:r>
          </w:p>
          <w:p w:rsidR="00BB23F7" w:rsidRPr="004915C4" w:rsidRDefault="004915C4" w:rsidP="004915C4">
            <w:pPr>
              <w:spacing w:line="480" w:lineRule="auto"/>
              <w:jc w:val="both"/>
              <w:rPr>
                <w:rFonts w:ascii="Power Geez Unicode1" w:hAnsi="Power Geez Unicode1" w:cs="Power Geez Unicode1"/>
              </w:rPr>
            </w:pPr>
            <w:r>
              <w:rPr>
                <w:rFonts w:ascii="Power Geez Unicode1" w:hAnsi="Power Geez Unicode1" w:cs="Power Geez Unicode1"/>
              </w:rPr>
              <w:t xml:space="preserve">    </w:t>
            </w:r>
            <w:r w:rsidR="00BB23F7" w:rsidRPr="004915C4">
              <w:rPr>
                <w:rFonts w:ascii="Power Geez Unicode1" w:hAnsi="Power Geez Unicode1" w:cs="Power Geez Unicode1"/>
              </w:rPr>
              <w:t>ሀ/ በሀይማኖት ድርጅቶች፣</w:t>
            </w:r>
          </w:p>
          <w:p w:rsidR="004915C4" w:rsidRPr="004915C4" w:rsidRDefault="004915C4" w:rsidP="004915C4">
            <w:pPr>
              <w:tabs>
                <w:tab w:val="left" w:pos="780"/>
                <w:tab w:val="left" w:pos="1170"/>
                <w:tab w:val="left" w:pos="1260"/>
                <w:tab w:val="left" w:pos="1440"/>
              </w:tabs>
              <w:spacing w:line="480" w:lineRule="auto"/>
              <w:ind w:left="870" w:hanging="870"/>
              <w:jc w:val="both"/>
              <w:rPr>
                <w:rFonts w:ascii="Power Geez Unicode1" w:hAnsi="Power Geez Unicode1" w:cs="Power Geez Unicode1"/>
              </w:rPr>
            </w:pPr>
            <w:r>
              <w:rPr>
                <w:rFonts w:ascii="Power Geez Unicode1" w:hAnsi="Power Geez Unicode1" w:cs="Power Geez Unicode1"/>
              </w:rPr>
              <w:t xml:space="preserve">    ለ/ </w:t>
            </w:r>
            <w:r w:rsidRPr="004915C4">
              <w:rPr>
                <w:rFonts w:ascii="Power Geez Unicode1" w:hAnsi="Power Geez Unicode1" w:cs="Power Geez Unicode1"/>
              </w:rPr>
              <w:t>ከኢትዮጵያ ፌደራላዊ ዲሞክራሲያዊ ሪፐብሊክ መንግስት ወይም ከክልሉ መንግስት ጋር በሚደረግ ስምምነት መሠረት በክልሉ ውስጥ በሚንቀሳቀሱ ዓለም አቀፍና የውጭ የበጐ አድራጐት ድርጅቶችና ማህበራት፣</w:t>
            </w:r>
          </w:p>
          <w:p w:rsidR="004915C4" w:rsidRPr="00A559FB" w:rsidRDefault="004915C4" w:rsidP="004915C4">
            <w:pPr>
              <w:spacing w:line="360" w:lineRule="auto"/>
              <w:ind w:left="810" w:hanging="270"/>
              <w:jc w:val="both"/>
              <w:rPr>
                <w:rFonts w:ascii="Power Geez Unicode1" w:hAnsi="Power Geez Unicode1" w:cs="Power Geez Unicode1"/>
              </w:rPr>
            </w:pPr>
            <w:r w:rsidRPr="004915C4">
              <w:rPr>
                <w:rFonts w:ascii="Power Geez Unicode1" w:hAnsi="Power Geez Unicode1" w:cs="Power Geez Unicode1"/>
              </w:rPr>
              <w:t xml:space="preserve">ሐ/ </w:t>
            </w:r>
            <w:r w:rsidRPr="00A559FB">
              <w:rPr>
                <w:rFonts w:ascii="Power Geez Unicode1" w:hAnsi="Power Geez Unicode1" w:cs="Power Geez Unicode1"/>
              </w:rPr>
              <w:t>በፌደራል የበጐ አድራጐት ድርጅቶችና ማህበራት ኤጀንሲ ተመዝግበው ከአንድ በላይ በሆኑ ክልሎች በሚሰሩ የኢትዮጵያ በጐ አድራጐት ድርጅቶችና ማህበራት ወይም የአባላት ጥንቅራቸው ከአንድ ክልል በላይ በሆኑ የኢትዮጵያ ማህበራት፣</w:t>
            </w:r>
          </w:p>
          <w:p w:rsidR="004915C4" w:rsidRPr="00A559FB" w:rsidRDefault="00A559FB" w:rsidP="00A559FB">
            <w:pPr>
              <w:spacing w:line="360" w:lineRule="auto"/>
              <w:ind w:left="870" w:hanging="870"/>
              <w:jc w:val="both"/>
              <w:rPr>
                <w:rFonts w:ascii="Power Geez Unicode1" w:hAnsi="Power Geez Unicode1" w:cs="Power Geez Unicode1"/>
              </w:rPr>
            </w:pPr>
            <w:r>
              <w:rPr>
                <w:rFonts w:ascii="Power Geez Unicode1" w:hAnsi="Power Geez Unicode1" w:cs="Power Geez Unicode1"/>
              </w:rPr>
              <w:t xml:space="preserve">   </w:t>
            </w:r>
            <w:r w:rsidRPr="00A559FB">
              <w:rPr>
                <w:rFonts w:ascii="Power Geez Unicode1" w:hAnsi="Power Geez Unicode1" w:cs="Power Geez Unicode1"/>
              </w:rPr>
              <w:t>መ/ በክልሉ ውስጥ ብቻ የሚሰሩ ቢሆንም</w:t>
            </w:r>
            <w:r>
              <w:rPr>
                <w:rFonts w:ascii="Power Geez Unicode1" w:hAnsi="Power Geez Unicode1" w:cs="Power Geez Unicode1"/>
              </w:rPr>
              <w:t xml:space="preserve"> </w:t>
            </w:r>
            <w:r w:rsidRPr="00A559FB">
              <w:rPr>
                <w:rFonts w:ascii="Power Geez Unicode1" w:hAnsi="Power Geez Unicode1" w:cs="Power Geez Unicode1"/>
              </w:rPr>
              <w:t xml:space="preserve">    በውጭ አገር በጐ አድራጐት ድርጅቶች እና በኢትዮጵያ ነዋሪዎች በተቋቋሙ  የበጐ አድራጐት ድርጅቶችና  ማህበራት፣</w:t>
            </w:r>
          </w:p>
          <w:p w:rsidR="00A559FB" w:rsidRPr="00BB23F7" w:rsidRDefault="00A559FB" w:rsidP="00A559FB">
            <w:pPr>
              <w:spacing w:line="360" w:lineRule="auto"/>
              <w:jc w:val="both"/>
              <w:rPr>
                <w:rFonts w:ascii="Visual Geez Unicode" w:hAnsi="Visual Geez Unicode" w:cs="Power Geez Unicode1"/>
              </w:rPr>
            </w:pPr>
          </w:p>
          <w:p w:rsidR="00E45338" w:rsidRPr="00E25266" w:rsidRDefault="00E45338" w:rsidP="00BB23F7">
            <w:pPr>
              <w:pStyle w:val="ListParagraph"/>
              <w:spacing w:line="360" w:lineRule="auto"/>
              <w:rPr>
                <w:rFonts w:ascii="Power Geez Unicode1" w:hAnsi="Power Geez Unicode1"/>
              </w:rPr>
            </w:pPr>
          </w:p>
        </w:tc>
        <w:tc>
          <w:tcPr>
            <w:tcW w:w="5685" w:type="dxa"/>
          </w:tcPr>
          <w:p w:rsidR="00BC0753" w:rsidRPr="00EB5A38" w:rsidRDefault="00BC0753" w:rsidP="00C91E23">
            <w:pPr>
              <w:pStyle w:val="ListParagraph"/>
              <w:numPr>
                <w:ilvl w:val="1"/>
                <w:numId w:val="10"/>
              </w:numPr>
              <w:spacing w:line="480" w:lineRule="auto"/>
              <w:rPr>
                <w:rFonts w:ascii="Times New Roman" w:hAnsi="Times New Roman"/>
                <w:sz w:val="26"/>
                <w:szCs w:val="24"/>
                <w:u w:val="single"/>
              </w:rPr>
            </w:pPr>
            <w:r w:rsidRPr="00EB5A38">
              <w:rPr>
                <w:rFonts w:ascii="Times New Roman" w:eastAsiaTheme="minorHAnsi" w:hAnsi="Times New Roman"/>
                <w:b/>
                <w:bCs/>
                <w:iCs/>
                <w:sz w:val="26"/>
                <w:szCs w:val="24"/>
                <w:u w:val="single"/>
              </w:rPr>
              <w:t>Scope of Application</w:t>
            </w:r>
          </w:p>
          <w:p w:rsidR="00BC0753" w:rsidRDefault="00BC0753" w:rsidP="00C91E23">
            <w:pPr>
              <w:pStyle w:val="ListParagraph"/>
              <w:numPr>
                <w:ilvl w:val="1"/>
                <w:numId w:val="11"/>
              </w:numPr>
              <w:autoSpaceDE w:val="0"/>
              <w:autoSpaceDN w:val="0"/>
              <w:adjustRightInd w:val="0"/>
              <w:spacing w:line="480" w:lineRule="auto"/>
              <w:rPr>
                <w:rFonts w:ascii="Times New Roman" w:eastAsiaTheme="minorHAnsi" w:hAnsi="Times New Roman"/>
                <w:sz w:val="24"/>
                <w:szCs w:val="24"/>
              </w:rPr>
            </w:pPr>
            <w:r w:rsidRPr="00BC0753">
              <w:rPr>
                <w:rFonts w:ascii="Times New Roman" w:eastAsiaTheme="minorHAnsi" w:hAnsi="Times New Roman"/>
                <w:sz w:val="24"/>
                <w:szCs w:val="24"/>
              </w:rPr>
              <w:t xml:space="preserve">This proclamation shall be applicable only to those Charities or Societies registered and licensed in the Amhara National Regional State </w:t>
            </w:r>
          </w:p>
          <w:p w:rsidR="00BC0753" w:rsidRPr="006C3E2A" w:rsidRDefault="00BC0753" w:rsidP="00BC0753">
            <w:pPr>
              <w:pStyle w:val="ListParagraph"/>
              <w:autoSpaceDE w:val="0"/>
              <w:autoSpaceDN w:val="0"/>
              <w:adjustRightInd w:val="0"/>
              <w:spacing w:line="480" w:lineRule="auto"/>
              <w:ind w:left="450"/>
              <w:rPr>
                <w:rFonts w:ascii="Times New Roman" w:eastAsiaTheme="minorHAnsi" w:hAnsi="Times New Roman"/>
                <w:szCs w:val="24"/>
              </w:rPr>
            </w:pPr>
          </w:p>
          <w:p w:rsidR="00BC0753" w:rsidRPr="00BC0753" w:rsidRDefault="00BC0753" w:rsidP="00BC0753">
            <w:pPr>
              <w:pStyle w:val="ListParagraph"/>
              <w:autoSpaceDE w:val="0"/>
              <w:autoSpaceDN w:val="0"/>
              <w:adjustRightInd w:val="0"/>
              <w:spacing w:line="480" w:lineRule="auto"/>
              <w:ind w:left="450"/>
              <w:rPr>
                <w:rFonts w:ascii="Times New Roman" w:eastAsiaTheme="minorHAnsi" w:hAnsi="Times New Roman"/>
                <w:sz w:val="8"/>
                <w:szCs w:val="24"/>
              </w:rPr>
            </w:pPr>
          </w:p>
          <w:p w:rsidR="00BC0753" w:rsidRPr="000D636F" w:rsidRDefault="00E91209" w:rsidP="000D636F">
            <w:pPr>
              <w:pStyle w:val="ListParagraph"/>
              <w:numPr>
                <w:ilvl w:val="1"/>
                <w:numId w:val="11"/>
              </w:numPr>
              <w:autoSpaceDE w:val="0"/>
              <w:autoSpaceDN w:val="0"/>
              <w:adjustRightInd w:val="0"/>
              <w:spacing w:line="480" w:lineRule="auto"/>
              <w:rPr>
                <w:rFonts w:ascii="Times New Roman" w:eastAsiaTheme="minorHAnsi" w:hAnsi="Times New Roman"/>
                <w:sz w:val="24"/>
                <w:szCs w:val="24"/>
              </w:rPr>
            </w:pPr>
            <w:r w:rsidRPr="00EB5A38">
              <w:rPr>
                <w:rFonts w:ascii="Times New Roman" w:eastAsiaTheme="minorHAnsi" w:hAnsi="Times New Roman"/>
                <w:sz w:val="24"/>
                <w:szCs w:val="24"/>
              </w:rPr>
              <w:t>Not with standing</w:t>
            </w:r>
            <w:r w:rsidRPr="000D636F">
              <w:rPr>
                <w:rFonts w:ascii="Times New Roman" w:eastAsiaTheme="minorHAnsi" w:hAnsi="Times New Roman"/>
                <w:sz w:val="24"/>
                <w:szCs w:val="24"/>
              </w:rPr>
              <w:t xml:space="preserve"> the general provision of sub article(1) of this </w:t>
            </w:r>
            <w:r w:rsidR="000D636F" w:rsidRPr="000D636F">
              <w:rPr>
                <w:rFonts w:ascii="Times New Roman" w:eastAsiaTheme="minorHAnsi" w:hAnsi="Times New Roman"/>
                <w:sz w:val="24"/>
                <w:szCs w:val="24"/>
              </w:rPr>
              <w:t>article</w:t>
            </w:r>
            <w:r w:rsidR="00444097">
              <w:rPr>
                <w:rFonts w:ascii="Times New Roman" w:eastAsiaTheme="minorHAnsi" w:hAnsi="Times New Roman"/>
                <w:sz w:val="24"/>
                <w:szCs w:val="24"/>
              </w:rPr>
              <w:t>,</w:t>
            </w:r>
            <w:r w:rsidR="000D636F" w:rsidRPr="000D636F">
              <w:rPr>
                <w:rFonts w:ascii="Times New Roman" w:eastAsiaTheme="minorHAnsi" w:hAnsi="Times New Roman"/>
                <w:sz w:val="24"/>
                <w:szCs w:val="24"/>
              </w:rPr>
              <w:t xml:space="preserve"> </w:t>
            </w:r>
            <w:r w:rsidR="00444097">
              <w:rPr>
                <w:rFonts w:ascii="Times New Roman" w:eastAsiaTheme="minorHAnsi" w:hAnsi="Times New Roman"/>
                <w:sz w:val="24"/>
                <w:szCs w:val="24"/>
              </w:rPr>
              <w:t>the</w:t>
            </w:r>
            <w:r w:rsidR="00BC0753" w:rsidRPr="000D636F">
              <w:rPr>
                <w:rFonts w:ascii="Times New Roman" w:eastAsiaTheme="minorHAnsi" w:hAnsi="Times New Roman"/>
                <w:sz w:val="24"/>
                <w:szCs w:val="24"/>
              </w:rPr>
              <w:t xml:space="preserve"> proclamation shall not be applicable to:</w:t>
            </w:r>
          </w:p>
          <w:p w:rsidR="00BC0753" w:rsidRDefault="00BC0753" w:rsidP="00C91E23">
            <w:pPr>
              <w:pStyle w:val="ListParagraph"/>
              <w:numPr>
                <w:ilvl w:val="0"/>
                <w:numId w:val="12"/>
              </w:numPr>
              <w:autoSpaceDE w:val="0"/>
              <w:autoSpaceDN w:val="0"/>
              <w:adjustRightInd w:val="0"/>
              <w:spacing w:line="480" w:lineRule="auto"/>
              <w:rPr>
                <w:rFonts w:ascii="Times New Roman" w:eastAsiaTheme="minorHAnsi" w:hAnsi="Times New Roman"/>
                <w:sz w:val="24"/>
                <w:szCs w:val="24"/>
              </w:rPr>
            </w:pPr>
            <w:r w:rsidRPr="00BC0753">
              <w:rPr>
                <w:rFonts w:ascii="Times New Roman" w:eastAsiaTheme="minorHAnsi" w:hAnsi="Times New Roman"/>
                <w:sz w:val="24"/>
                <w:szCs w:val="24"/>
              </w:rPr>
              <w:t>religious organization</w:t>
            </w:r>
            <w:r w:rsidR="000809E2">
              <w:rPr>
                <w:rFonts w:ascii="Times New Roman" w:eastAsiaTheme="minorHAnsi" w:hAnsi="Times New Roman"/>
                <w:sz w:val="24"/>
                <w:szCs w:val="24"/>
              </w:rPr>
              <w:t>s</w:t>
            </w:r>
            <w:r w:rsidRPr="00BC0753">
              <w:rPr>
                <w:rFonts w:ascii="Times New Roman" w:eastAsiaTheme="minorHAnsi" w:hAnsi="Times New Roman"/>
                <w:sz w:val="24"/>
                <w:szCs w:val="24"/>
              </w:rPr>
              <w:t>;</w:t>
            </w:r>
          </w:p>
          <w:p w:rsidR="002C680D" w:rsidRPr="002C680D" w:rsidRDefault="002C680D" w:rsidP="002C680D">
            <w:pPr>
              <w:pStyle w:val="ListParagraph"/>
              <w:autoSpaceDE w:val="0"/>
              <w:autoSpaceDN w:val="0"/>
              <w:adjustRightInd w:val="0"/>
              <w:spacing w:line="480" w:lineRule="auto"/>
              <w:rPr>
                <w:rFonts w:ascii="Times New Roman" w:eastAsiaTheme="minorHAnsi" w:hAnsi="Times New Roman"/>
                <w:sz w:val="6"/>
                <w:szCs w:val="24"/>
              </w:rPr>
            </w:pPr>
          </w:p>
          <w:p w:rsidR="002C680D" w:rsidRPr="002C680D" w:rsidRDefault="002C680D" w:rsidP="00C91E23">
            <w:pPr>
              <w:pStyle w:val="ListParagraph"/>
              <w:numPr>
                <w:ilvl w:val="0"/>
                <w:numId w:val="12"/>
              </w:numPr>
              <w:autoSpaceDE w:val="0"/>
              <w:autoSpaceDN w:val="0"/>
              <w:adjustRightInd w:val="0"/>
              <w:spacing w:line="480" w:lineRule="auto"/>
              <w:rPr>
                <w:rFonts w:ascii="Times New Roman" w:eastAsiaTheme="minorHAnsi" w:hAnsi="Times New Roman"/>
                <w:sz w:val="24"/>
                <w:szCs w:val="24"/>
              </w:rPr>
            </w:pPr>
            <w:r w:rsidRPr="002C680D">
              <w:rPr>
                <w:rFonts w:ascii="Times New Roman" w:eastAsiaTheme="minorHAnsi" w:hAnsi="Times New Roman"/>
                <w:sz w:val="24"/>
                <w:szCs w:val="24"/>
              </w:rPr>
              <w:t>International or foreign organizations operating in the Region by virtue of an agreement with the Government of The Federal Democratic Republic of Ethiopia or the Regional Government;</w:t>
            </w:r>
          </w:p>
          <w:p w:rsidR="002C680D" w:rsidRPr="002C680D" w:rsidRDefault="002C680D" w:rsidP="002C680D">
            <w:pPr>
              <w:pStyle w:val="ListParagraph"/>
              <w:rPr>
                <w:rFonts w:eastAsiaTheme="minorHAnsi"/>
              </w:rPr>
            </w:pPr>
          </w:p>
          <w:p w:rsidR="002C680D" w:rsidRPr="002C680D" w:rsidRDefault="002C680D" w:rsidP="002C680D">
            <w:pPr>
              <w:pStyle w:val="ListParagraph"/>
              <w:autoSpaceDE w:val="0"/>
              <w:autoSpaceDN w:val="0"/>
              <w:adjustRightInd w:val="0"/>
              <w:spacing w:line="480" w:lineRule="auto"/>
              <w:rPr>
                <w:rFonts w:eastAsiaTheme="minorHAnsi"/>
                <w:sz w:val="20"/>
              </w:rPr>
            </w:pPr>
          </w:p>
          <w:p w:rsidR="002C680D" w:rsidRPr="00D72492" w:rsidRDefault="002C680D" w:rsidP="002C680D">
            <w:pPr>
              <w:autoSpaceDE w:val="0"/>
              <w:autoSpaceDN w:val="0"/>
              <w:adjustRightInd w:val="0"/>
              <w:spacing w:line="480" w:lineRule="auto"/>
              <w:ind w:left="612" w:hanging="270"/>
              <w:jc w:val="both"/>
              <w:rPr>
                <w:rFonts w:eastAsiaTheme="minorHAnsi"/>
              </w:rPr>
            </w:pPr>
            <w:r>
              <w:rPr>
                <w:rFonts w:eastAsiaTheme="minorHAnsi"/>
              </w:rPr>
              <w:t>c) those Ethiopian Charities or Societies which are registered and licensed in the Federal Democratic Republic of Ethiopian Charities and Societies Agency</w:t>
            </w:r>
            <w:r w:rsidR="000809E2">
              <w:rPr>
                <w:rFonts w:eastAsiaTheme="minorHAnsi"/>
              </w:rPr>
              <w:t xml:space="preserve"> and operate  in more than one Regional S</w:t>
            </w:r>
            <w:r>
              <w:rPr>
                <w:rFonts w:eastAsiaTheme="minorHAnsi"/>
              </w:rPr>
              <w:t>tates of Ethiopia;</w:t>
            </w:r>
          </w:p>
          <w:p w:rsidR="00E45338" w:rsidRPr="00BC0753" w:rsidRDefault="009F4F42" w:rsidP="00F91A47">
            <w:pPr>
              <w:autoSpaceDE w:val="0"/>
              <w:autoSpaceDN w:val="0"/>
              <w:adjustRightInd w:val="0"/>
              <w:spacing w:line="480" w:lineRule="auto"/>
              <w:ind w:left="702" w:hanging="360"/>
              <w:jc w:val="both"/>
            </w:pPr>
            <w:r>
              <w:rPr>
                <w:rFonts w:eastAsiaTheme="minorHAnsi"/>
              </w:rPr>
              <w:t xml:space="preserve">D. </w:t>
            </w:r>
            <w:r w:rsidR="00445094">
              <w:rPr>
                <w:rFonts w:eastAsiaTheme="minorHAnsi"/>
              </w:rPr>
              <w:t xml:space="preserve">Foreign Charities and Ethiopian Residents Charities and Societies even if they </w:t>
            </w:r>
            <w:r w:rsidR="00445094" w:rsidRPr="00CA1AB9">
              <w:rPr>
                <w:rFonts w:eastAsiaTheme="minorHAnsi"/>
              </w:rPr>
              <w:t xml:space="preserve">operate </w:t>
            </w:r>
            <w:r w:rsidR="00445094">
              <w:rPr>
                <w:rFonts w:eastAsiaTheme="minorHAnsi"/>
              </w:rPr>
              <w:t>in the Regional S</w:t>
            </w:r>
            <w:r w:rsidR="00445094" w:rsidRPr="00CA1AB9">
              <w:rPr>
                <w:rFonts w:eastAsiaTheme="minorHAnsi"/>
              </w:rPr>
              <w:t>tate;</w:t>
            </w:r>
          </w:p>
        </w:tc>
      </w:tr>
    </w:tbl>
    <w:p w:rsidR="003865B2" w:rsidRDefault="003865B2" w:rsidP="00E45338">
      <w:pPr>
        <w:tabs>
          <w:tab w:val="left" w:pos="4710"/>
        </w:tabs>
        <w:ind w:left="-960" w:right="-814"/>
        <w:jc w:val="center"/>
        <w:rPr>
          <w:rFonts w:ascii="VG2 Main" w:hAnsi="VG2 Main"/>
          <w:sz w:val="12"/>
          <w:szCs w:val="12"/>
        </w:rPr>
      </w:pPr>
    </w:p>
    <w:p w:rsidR="00CD0006" w:rsidRDefault="00CD0006" w:rsidP="00E45338">
      <w:pPr>
        <w:tabs>
          <w:tab w:val="left" w:pos="4710"/>
        </w:tabs>
        <w:ind w:left="-960" w:right="-814"/>
        <w:jc w:val="center"/>
        <w:rPr>
          <w:rFonts w:ascii="VG2 Main" w:hAnsi="VG2 Main"/>
          <w:sz w:val="12"/>
          <w:szCs w:val="12"/>
        </w:rPr>
      </w:pPr>
    </w:p>
    <w:p w:rsidR="00CD0006" w:rsidRDefault="00CD0006" w:rsidP="00E45338">
      <w:pPr>
        <w:tabs>
          <w:tab w:val="left" w:pos="4710"/>
        </w:tabs>
        <w:ind w:left="-960" w:right="-814"/>
        <w:jc w:val="center"/>
        <w:rPr>
          <w:rFonts w:ascii="VG2 Main" w:hAnsi="VG2 Main"/>
          <w:sz w:val="12"/>
          <w:szCs w:val="12"/>
        </w:rPr>
      </w:pPr>
    </w:p>
    <w:p w:rsidR="00E45338" w:rsidRPr="00453F91" w:rsidRDefault="004567DF" w:rsidP="00E45338">
      <w:pPr>
        <w:tabs>
          <w:tab w:val="left" w:pos="4710"/>
        </w:tabs>
        <w:ind w:left="-960" w:right="-814"/>
        <w:jc w:val="center"/>
        <w:rPr>
          <w:sz w:val="12"/>
          <w:szCs w:val="12"/>
        </w:rPr>
      </w:pPr>
      <w:r>
        <w:rPr>
          <w:rFonts w:ascii="VG2 Main" w:hAnsi="VG2 Main"/>
          <w:sz w:val="12"/>
          <w:szCs w:val="12"/>
        </w:rPr>
        <w:lastRenderedPageBreak/>
        <w:t>g{ 7</w:t>
      </w:r>
      <w:r w:rsidR="00E45338" w:rsidRPr="00453F91">
        <w:rPr>
          <w:rFonts w:ascii="VG2 Main" w:hAnsi="VG2 Main"/>
          <w:sz w:val="12"/>
          <w:szCs w:val="12"/>
        </w:rPr>
        <w:t xml:space="preserve"> </w:t>
      </w:r>
      <w:r w:rsidR="00E650E8" w:rsidRPr="007D2A4E">
        <w:rPr>
          <w:rFonts w:ascii="VG2 Main" w:hAnsi="VG2 Main"/>
          <w:sz w:val="10"/>
          <w:szCs w:val="12"/>
        </w:rPr>
        <w:t xml:space="preserve">yx¥‰ B/@‰êE KL§êE mNG|T ZKr ?G Uz@È q$_R </w:t>
      </w:r>
      <w:r w:rsidR="00E650E8">
        <w:rPr>
          <w:rFonts w:ascii="VG2 Main" w:hAnsi="VG2 Main"/>
          <w:sz w:val="10"/>
          <w:szCs w:val="12"/>
        </w:rPr>
        <w:t xml:space="preserve">6 </w:t>
      </w:r>
      <w:r w:rsidR="00E650E8" w:rsidRPr="00F9069E">
        <w:rPr>
          <w:rFonts w:ascii="Power Geez Unicode1" w:hAnsi="Power Geez Unicode1"/>
          <w:sz w:val="10"/>
          <w:szCs w:val="12"/>
        </w:rPr>
        <w:t>ሰኔ 20 ቀን 2004</w:t>
      </w:r>
      <w:r w:rsidR="00E650E8" w:rsidRPr="00F9069E">
        <w:rPr>
          <w:rFonts w:ascii="Power Geez Unicode1" w:hAnsi="Power Geez Unicode1"/>
          <w:sz w:val="10"/>
        </w:rPr>
        <w:t xml:space="preserve"> </w:t>
      </w:r>
      <w:r w:rsidR="00E650E8">
        <w:rPr>
          <w:rFonts w:ascii="Power Geez Unicode1" w:hAnsi="Power Geez Unicode1"/>
          <w:sz w:val="10"/>
          <w:szCs w:val="12"/>
        </w:rPr>
        <w:t>ዓ.ም</w:t>
      </w:r>
      <w:r w:rsidR="009E03EF" w:rsidRPr="007D2A4E">
        <w:rPr>
          <w:rFonts w:ascii="VG2 Main" w:hAnsi="VG2 Main"/>
          <w:sz w:val="10"/>
          <w:szCs w:val="12"/>
        </w:rPr>
        <w:t>.</w:t>
      </w:r>
      <w:r w:rsidR="009E03EF">
        <w:rPr>
          <w:rFonts w:ascii="VG2 Main" w:hAnsi="VG2 Main"/>
          <w:sz w:val="12"/>
          <w:szCs w:val="12"/>
        </w:rPr>
        <w:tab/>
        <w:t xml:space="preserve">            </w:t>
      </w:r>
      <w:r w:rsidR="006B7241">
        <w:rPr>
          <w:sz w:val="12"/>
          <w:szCs w:val="12"/>
        </w:rPr>
        <w:t>Amhara National Regional State Zikre Hig Gazette No.6</w:t>
      </w:r>
      <w:r w:rsidR="006B7241" w:rsidRPr="00E901F4">
        <w:rPr>
          <w:sz w:val="22"/>
        </w:rPr>
        <w:t xml:space="preserve"> </w:t>
      </w:r>
      <w:r w:rsidR="006B7241" w:rsidRPr="00E901F4">
        <w:rPr>
          <w:sz w:val="12"/>
        </w:rPr>
        <w:t>Ju</w:t>
      </w:r>
      <w:r w:rsidR="006B7241">
        <w:rPr>
          <w:sz w:val="12"/>
        </w:rPr>
        <w:t>ne</w:t>
      </w:r>
      <w:r w:rsidR="006B7241" w:rsidRPr="00E901F4">
        <w:rPr>
          <w:sz w:val="12"/>
        </w:rPr>
        <w:t xml:space="preserve">  </w:t>
      </w:r>
      <w:r w:rsidR="006B7241">
        <w:rPr>
          <w:sz w:val="12"/>
        </w:rPr>
        <w:t>27,</w:t>
      </w:r>
      <w:r w:rsidR="006B7241">
        <w:rPr>
          <w:sz w:val="12"/>
          <w:szCs w:val="12"/>
        </w:rPr>
        <w:t xml:space="preserve">  2012   </w:t>
      </w:r>
      <w:r>
        <w:rPr>
          <w:sz w:val="12"/>
          <w:szCs w:val="12"/>
        </w:rPr>
        <w:t>page 7</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151FCB" w:rsidTr="0005264A">
        <w:trPr>
          <w:trHeight w:val="13635"/>
        </w:trPr>
        <w:tc>
          <w:tcPr>
            <w:tcW w:w="5478" w:type="dxa"/>
          </w:tcPr>
          <w:p w:rsidR="00E53A7B" w:rsidRPr="00E53A7B" w:rsidRDefault="00E53A7B" w:rsidP="00E53A7B">
            <w:pPr>
              <w:spacing w:line="360" w:lineRule="auto"/>
              <w:ind w:left="510" w:hanging="180"/>
              <w:jc w:val="both"/>
              <w:rPr>
                <w:rFonts w:ascii="Power Geez Unicode1" w:hAnsi="Power Geez Unicode1" w:cs="Power Geez Unicode1"/>
              </w:rPr>
            </w:pPr>
            <w:r>
              <w:rPr>
                <w:rFonts w:ascii="Visual Geez Unicode" w:hAnsi="Visual Geez Unicode" w:cs="Power Geez Unicode1"/>
                <w:sz w:val="22"/>
                <w:szCs w:val="22"/>
              </w:rPr>
              <w:t xml:space="preserve">ሠ/ </w:t>
            </w:r>
            <w:r w:rsidRPr="00E53A7B">
              <w:rPr>
                <w:rFonts w:ascii="Power Geez Unicode1" w:hAnsi="Power Geez Unicode1" w:cs="Power Geez Unicode1"/>
              </w:rPr>
              <w:t>በዕድር ፣ በእቁብ  እና ተመሳሳይ ባህላዊ ወይም ሃይማኖታዊ ይዘት     ባላቸው ማህበራት፣ እና</w:t>
            </w:r>
          </w:p>
          <w:p w:rsidR="00E53A7B" w:rsidRDefault="00E53A7B" w:rsidP="00E53A7B">
            <w:pPr>
              <w:spacing w:line="360" w:lineRule="auto"/>
              <w:ind w:left="690" w:hanging="690"/>
              <w:jc w:val="both"/>
              <w:rPr>
                <w:rFonts w:ascii="Power Geez Unicode1" w:hAnsi="Power Geez Unicode1" w:cs="Power Geez Unicode1"/>
              </w:rPr>
            </w:pPr>
            <w:r w:rsidRPr="00E53A7B">
              <w:rPr>
                <w:rFonts w:ascii="Power Geez Unicode1" w:hAnsi="Power Geez Unicode1" w:cs="Power Geez Unicode1"/>
              </w:rPr>
              <w:t xml:space="preserve">  ረ/ በሌ</w:t>
            </w:r>
            <w:r>
              <w:rPr>
                <w:rFonts w:ascii="Power Geez Unicode1" w:hAnsi="Power Geez Unicode1" w:cs="Power Geez Unicode1"/>
              </w:rPr>
              <w:t xml:space="preserve">ሎች </w:t>
            </w:r>
            <w:r w:rsidRPr="00E53A7B">
              <w:rPr>
                <w:rFonts w:ascii="Power Geez Unicode1" w:hAnsi="Power Geez Unicode1" w:cs="Power Geez Unicode1"/>
              </w:rPr>
              <w:t>ህ</w:t>
            </w:r>
            <w:r>
              <w:rPr>
                <w:rFonts w:ascii="Power Geez Unicode1" w:hAnsi="Power Geez Unicode1" w:cs="Power Geez Unicode1"/>
              </w:rPr>
              <w:t xml:space="preserve">ጎች   </w:t>
            </w:r>
            <w:r w:rsidRPr="00E53A7B">
              <w:rPr>
                <w:rFonts w:ascii="Power Geez Unicode1" w:hAnsi="Power Geez Unicode1" w:cs="Power Geez Unicode1"/>
              </w:rPr>
              <w:t xml:space="preserve">በሚሸፈኑ </w:t>
            </w:r>
            <w:r>
              <w:rPr>
                <w:rFonts w:ascii="Power Geez Unicode1" w:hAnsi="Power Geez Unicode1" w:cs="Power Geez Unicode1"/>
              </w:rPr>
              <w:t xml:space="preserve">  </w:t>
            </w:r>
            <w:r w:rsidRPr="00E53A7B">
              <w:rPr>
                <w:rFonts w:ascii="Power Geez Unicode1" w:hAnsi="Power Geez Unicode1" w:cs="Power Geez Unicode1"/>
              </w:rPr>
              <w:t>ማህበራት፡፡</w:t>
            </w:r>
          </w:p>
          <w:p w:rsidR="00E53A7B" w:rsidRPr="00E53A7B" w:rsidRDefault="00E53A7B" w:rsidP="00E53A7B">
            <w:pPr>
              <w:spacing w:line="360" w:lineRule="auto"/>
              <w:ind w:left="690" w:hanging="690"/>
              <w:jc w:val="both"/>
              <w:rPr>
                <w:rFonts w:ascii="Power Geez Unicode1" w:hAnsi="Power Geez Unicode1" w:cs="Power Geez Unicode1"/>
                <w:sz w:val="18"/>
              </w:rPr>
            </w:pPr>
          </w:p>
          <w:p w:rsidR="00E53A7B" w:rsidRPr="00404678" w:rsidRDefault="00002463" w:rsidP="00002463">
            <w:pPr>
              <w:spacing w:line="360" w:lineRule="auto"/>
              <w:ind w:left="360" w:hanging="390"/>
              <w:rPr>
                <w:rFonts w:ascii="Power Geez Unicode1" w:hAnsi="Power Geez Unicode1" w:cs="Power Geez Unicode1"/>
                <w:b/>
              </w:rPr>
            </w:pPr>
            <w:r>
              <w:rPr>
                <w:rFonts w:ascii="Power Geez Unicode1" w:hAnsi="Power Geez Unicode1" w:cs="Power Geez Unicode1"/>
                <w:b/>
              </w:rPr>
              <w:t xml:space="preserve">  </w:t>
            </w:r>
            <w:r w:rsidR="00404678">
              <w:rPr>
                <w:rFonts w:ascii="Power Geez Unicode1" w:hAnsi="Power Geez Unicode1" w:cs="Power Geez Unicode1"/>
                <w:b/>
              </w:rPr>
              <w:t xml:space="preserve">4. </w:t>
            </w:r>
            <w:r w:rsidR="00E53A7B" w:rsidRPr="00F42279">
              <w:rPr>
                <w:rFonts w:ascii="Power Geez Unicode1" w:hAnsi="Power Geez Unicode1" w:cs="Power Geez Unicode1"/>
                <w:b/>
                <w:sz w:val="26"/>
                <w:u w:val="single"/>
              </w:rPr>
              <w:t>የፆታ አገላለፅ</w:t>
            </w:r>
          </w:p>
          <w:p w:rsidR="00002463" w:rsidRDefault="00E53A7B" w:rsidP="00002463">
            <w:pPr>
              <w:spacing w:line="360" w:lineRule="auto"/>
              <w:ind w:left="600"/>
              <w:jc w:val="both"/>
              <w:rPr>
                <w:rFonts w:ascii="Power Geez Unicode1" w:hAnsi="Power Geez Unicode1" w:cs="Power Geez Unicode1"/>
              </w:rPr>
            </w:pPr>
            <w:r w:rsidRPr="00E53A7B">
              <w:rPr>
                <w:rFonts w:ascii="Power Geez Unicode1" w:hAnsi="Power Geez Unicode1" w:cs="Power Geez Unicode1"/>
              </w:rPr>
              <w:t xml:space="preserve">በዚህ አዋጅ ውስጥ በወንድ ፆታ የተደነገገው የሴትንም ፆታ ያካትታል፣    </w:t>
            </w:r>
          </w:p>
          <w:p w:rsidR="00002463" w:rsidRPr="00F42279" w:rsidRDefault="00002463" w:rsidP="00C91E23">
            <w:pPr>
              <w:pStyle w:val="ListParagraph"/>
              <w:numPr>
                <w:ilvl w:val="0"/>
                <w:numId w:val="13"/>
              </w:numPr>
              <w:tabs>
                <w:tab w:val="left" w:pos="510"/>
              </w:tabs>
              <w:spacing w:line="360" w:lineRule="auto"/>
              <w:ind w:left="0" w:hanging="30"/>
              <w:jc w:val="center"/>
              <w:rPr>
                <w:rFonts w:ascii="Visual Geez Unicode" w:hAnsi="Visual Geez Unicode" w:cs="Power Geez Unicode1"/>
                <w:b/>
                <w:i/>
                <w:sz w:val="26"/>
                <w:szCs w:val="28"/>
                <w:u w:val="single"/>
              </w:rPr>
            </w:pPr>
            <w:r w:rsidRPr="00F42279">
              <w:rPr>
                <w:rFonts w:ascii="Visual Geez Unicode" w:hAnsi="Visual Geez Unicode" w:cs="Power Geez Unicode1"/>
                <w:b/>
                <w:i/>
                <w:sz w:val="26"/>
                <w:szCs w:val="28"/>
                <w:u w:val="single"/>
              </w:rPr>
              <w:t>የቢሮው ልዩ ስልጣንና ተግባራት</w:t>
            </w:r>
          </w:p>
          <w:p w:rsidR="00A27270" w:rsidRPr="00A27270" w:rsidRDefault="00A27270" w:rsidP="00002463">
            <w:pPr>
              <w:spacing w:line="360" w:lineRule="auto"/>
              <w:ind w:left="510"/>
              <w:jc w:val="both"/>
              <w:rPr>
                <w:rFonts w:ascii="Power Geez Unicode1" w:hAnsi="Power Geez Unicode1" w:cs="Power Geez Unicode1"/>
                <w:sz w:val="22"/>
              </w:rPr>
            </w:pPr>
          </w:p>
          <w:p w:rsidR="00002463" w:rsidRPr="00002463" w:rsidRDefault="00002463" w:rsidP="00002463">
            <w:pPr>
              <w:spacing w:line="360" w:lineRule="auto"/>
              <w:ind w:left="510"/>
              <w:jc w:val="both"/>
              <w:rPr>
                <w:rFonts w:ascii="Power Geez Unicode1" w:hAnsi="Power Geez Unicode1" w:cs="Power Geez Unicode1"/>
              </w:rPr>
            </w:pPr>
            <w:r w:rsidRPr="00002463">
              <w:rPr>
                <w:rFonts w:ascii="Power Geez Unicode1" w:hAnsi="Power Geez Unicode1" w:cs="Power Geez Unicode1"/>
              </w:rPr>
              <w:t>ቢሮው በ“አማራ ብሔራዊ ክልላዊ መንግስት አስፈፃሚ አካላት እንደገና ማቋቋሚያና ስልጣንና ተግባራት መወሰኛ አዋጅ ቁጥር 176/2003 ዓ/ም“</w:t>
            </w:r>
            <w:r w:rsidRPr="00002463">
              <w:rPr>
                <w:rFonts w:ascii="Power Geez Unicode1" w:hAnsi="Power Geez Unicode1" w:cs="Power Geez Unicode1"/>
                <w:b/>
              </w:rPr>
              <w:t xml:space="preserve"> </w:t>
            </w:r>
            <w:r w:rsidRPr="00002463">
              <w:rPr>
                <w:rFonts w:ascii="Power Geez Unicode1" w:hAnsi="Power Geez Unicode1" w:cs="Power Geez Unicode1"/>
              </w:rPr>
              <w:t>አንቀፅ 23 ላ</w:t>
            </w:r>
            <w:r w:rsidR="000B04C4">
              <w:rPr>
                <w:rFonts w:ascii="Power Geez Unicode1" w:hAnsi="Power Geez Unicode1" w:cs="Power Geez Unicode1"/>
              </w:rPr>
              <w:t>ይ የተሰጡት ስልጣንና ተግባራት እንደተጠበቁ ሆነው፣</w:t>
            </w:r>
            <w:r w:rsidRPr="00002463">
              <w:rPr>
                <w:rFonts w:ascii="Power Geez Unicode1" w:hAnsi="Power Geez Unicode1" w:cs="Power Geez Unicode1"/>
              </w:rPr>
              <w:t>ከላይ በተጠቀሰው አዋጅ አንቀፅ 23 ንዑስ አንቀፅ (3) ላይ ከተመለከተው ሀሳብ ጋር በተያያዘ የሚከተሉት ስልጣንና ተግባራት ይኖሩታል፡-</w:t>
            </w:r>
          </w:p>
          <w:p w:rsidR="00E53A7B" w:rsidRPr="00002463" w:rsidRDefault="00E53A7B" w:rsidP="00002463">
            <w:pPr>
              <w:spacing w:line="360" w:lineRule="auto"/>
              <w:ind w:left="510"/>
              <w:jc w:val="both"/>
              <w:rPr>
                <w:rFonts w:ascii="Power Geez Unicode1" w:hAnsi="Power Geez Unicode1" w:cs="Power Geez Unicode1"/>
              </w:rPr>
            </w:pPr>
            <w:r w:rsidRPr="00002463">
              <w:rPr>
                <w:rFonts w:ascii="Power Geez Unicode1" w:hAnsi="Power Geez Unicode1" w:cs="Power Geez Unicode1"/>
              </w:rPr>
              <w:t xml:space="preserve">      </w:t>
            </w:r>
          </w:p>
          <w:p w:rsidR="0060668A" w:rsidRPr="0060668A" w:rsidRDefault="0060668A" w:rsidP="00C91E23">
            <w:pPr>
              <w:numPr>
                <w:ilvl w:val="0"/>
                <w:numId w:val="14"/>
              </w:numPr>
              <w:spacing w:line="360" w:lineRule="auto"/>
              <w:ind w:left="360"/>
              <w:jc w:val="both"/>
              <w:rPr>
                <w:rFonts w:ascii="Power Geez Unicode1" w:eastAsia="MingLiU" w:hAnsi="Power Geez Unicode1" w:cs="MingLiU"/>
              </w:rPr>
            </w:pPr>
            <w:r w:rsidRPr="0060668A">
              <w:rPr>
                <w:rFonts w:ascii="Power Geez Unicode1" w:eastAsia="MingLiU" w:hAnsi="Power Geez Unicode1" w:cs="MingLiU"/>
              </w:rPr>
              <w:t>በዚህ አዋጅ መሰረት በክልሉ ለሚቋቋሙ የበጎ አድራጎት ድርጅቶችና ማህበራት ፈቃድ ይሰጣል፣ ይመዘግባል፣ ይደግፋል፣ ይቆጣጠራል፣</w:t>
            </w:r>
          </w:p>
          <w:p w:rsidR="0060668A" w:rsidRDefault="0060668A" w:rsidP="00C91E23">
            <w:pPr>
              <w:numPr>
                <w:ilvl w:val="0"/>
                <w:numId w:val="14"/>
              </w:numPr>
              <w:spacing w:line="360" w:lineRule="auto"/>
              <w:ind w:left="360" w:hanging="270"/>
              <w:jc w:val="both"/>
              <w:rPr>
                <w:rFonts w:ascii="Power Geez Unicode1" w:eastAsia="MingLiU" w:hAnsi="Power Geez Unicode1" w:cs="MingLiU"/>
              </w:rPr>
            </w:pPr>
            <w:r w:rsidRPr="0060668A">
              <w:rPr>
                <w:rFonts w:ascii="Power Geez Unicode1" w:eastAsia="MingLiU" w:hAnsi="Power Geez Unicode1" w:cs="MingLiU"/>
              </w:rPr>
              <w:t>የበጎ አድራጎት ድርጅቶችና ማህበራት የተሻለ አሰራር እንዲኖራቸው ያበረታታል፣</w:t>
            </w:r>
          </w:p>
          <w:p w:rsidR="0060668A" w:rsidRPr="0060668A" w:rsidRDefault="0060668A" w:rsidP="0060668A">
            <w:pPr>
              <w:spacing w:line="360" w:lineRule="auto"/>
              <w:ind w:left="360"/>
              <w:jc w:val="both"/>
              <w:rPr>
                <w:rFonts w:ascii="Power Geez Unicode1" w:eastAsia="MingLiU" w:hAnsi="Power Geez Unicode1" w:cs="MingLiU"/>
                <w:sz w:val="10"/>
              </w:rPr>
            </w:pPr>
          </w:p>
          <w:p w:rsidR="0060668A" w:rsidRPr="0060668A" w:rsidRDefault="0060668A" w:rsidP="00C91E23">
            <w:pPr>
              <w:numPr>
                <w:ilvl w:val="0"/>
                <w:numId w:val="14"/>
              </w:numPr>
              <w:spacing w:line="360" w:lineRule="auto"/>
              <w:ind w:left="360" w:hanging="270"/>
              <w:jc w:val="both"/>
              <w:rPr>
                <w:rFonts w:ascii="Power Geez Unicode1" w:eastAsia="MingLiU" w:hAnsi="Power Geez Unicode1" w:cs="MingLiU"/>
              </w:rPr>
            </w:pPr>
            <w:r w:rsidRPr="0060668A">
              <w:rPr>
                <w:rFonts w:ascii="Power Geez Unicode1" w:eastAsia="MingLiU" w:hAnsi="Power Geez Unicode1" w:cs="MingLiU"/>
              </w:rPr>
              <w:t>የበጎ አድራጎት ድርጅቶችንና ማህበራትን ምዝገባ በሚመለከት መረጃ በጋዜጣ ያሳትማል፣</w:t>
            </w:r>
          </w:p>
          <w:p w:rsidR="0060668A" w:rsidRPr="0060668A" w:rsidRDefault="0060668A" w:rsidP="00C91E23">
            <w:pPr>
              <w:numPr>
                <w:ilvl w:val="0"/>
                <w:numId w:val="14"/>
              </w:numPr>
              <w:spacing w:line="360" w:lineRule="auto"/>
              <w:ind w:left="450" w:hanging="270"/>
              <w:jc w:val="both"/>
              <w:rPr>
                <w:rFonts w:ascii="Power Geez Unicode1" w:eastAsia="MingLiU" w:hAnsi="Power Geez Unicode1" w:cs="MingLiU"/>
              </w:rPr>
            </w:pPr>
            <w:r w:rsidRPr="0060668A">
              <w:rPr>
                <w:rFonts w:ascii="Power Geez Unicode1" w:eastAsia="MingLiU" w:hAnsi="Power Geez Unicode1" w:cs="MingLiU"/>
              </w:rPr>
              <w:t>ለሚሰጣቸው አገልግሎቶች በክልሉ መንግስት በሚወሰነው ተመን መሰረት የአገልግሎት ክፍያዎችን ይሰበስባል፣</w:t>
            </w:r>
          </w:p>
          <w:p w:rsidR="0060668A" w:rsidRPr="0060668A" w:rsidRDefault="0060668A" w:rsidP="00C91E23">
            <w:pPr>
              <w:numPr>
                <w:ilvl w:val="0"/>
                <w:numId w:val="14"/>
              </w:numPr>
              <w:spacing w:line="360" w:lineRule="auto"/>
              <w:ind w:left="450" w:hanging="270"/>
              <w:jc w:val="both"/>
              <w:rPr>
                <w:rFonts w:ascii="Power Geez Unicode1" w:eastAsia="MingLiU" w:hAnsi="Power Geez Unicode1" w:cs="MingLiU"/>
              </w:rPr>
            </w:pPr>
            <w:r w:rsidRPr="0060668A">
              <w:rPr>
                <w:rFonts w:ascii="Power Geez Unicode1" w:eastAsia="MingLiU" w:hAnsi="Power Geez Unicode1" w:cs="MingLiU"/>
              </w:rPr>
              <w:t>አላማዎቹን ለማሳካት አስፈላጊ የሆኑ ሌሎች ተዛማጅ ተግባሮችን ይፈፅማል፡፡</w:t>
            </w:r>
          </w:p>
          <w:p w:rsidR="00CD7560" w:rsidRPr="003120DD" w:rsidRDefault="00CD7560" w:rsidP="004F1D30">
            <w:pPr>
              <w:spacing w:line="360" w:lineRule="auto"/>
              <w:ind w:left="690" w:hanging="360"/>
              <w:jc w:val="both"/>
              <w:rPr>
                <w:rFonts w:ascii="Visual Geez Unicode" w:hAnsi="Visual Geez Unicode" w:cs="Visual Geez Unicode"/>
                <w:sz w:val="22"/>
                <w:szCs w:val="22"/>
              </w:rPr>
            </w:pPr>
          </w:p>
        </w:tc>
        <w:tc>
          <w:tcPr>
            <w:tcW w:w="5685" w:type="dxa"/>
          </w:tcPr>
          <w:p w:rsidR="00404678" w:rsidRPr="00404678" w:rsidRDefault="00404678" w:rsidP="00404678">
            <w:pPr>
              <w:autoSpaceDE w:val="0"/>
              <w:autoSpaceDN w:val="0"/>
              <w:adjustRightInd w:val="0"/>
              <w:spacing w:line="360" w:lineRule="auto"/>
              <w:jc w:val="both"/>
              <w:rPr>
                <w:rFonts w:eastAsiaTheme="minorHAnsi"/>
              </w:rPr>
            </w:pPr>
            <w:r>
              <w:rPr>
                <w:rFonts w:ascii="Power Geez Unicode1" w:eastAsiaTheme="minorHAnsi" w:hAnsi="Power Geez Unicode1"/>
              </w:rPr>
              <w:t>e</w:t>
            </w:r>
            <w:r w:rsidRPr="00404678">
              <w:rPr>
                <w:rFonts w:eastAsiaTheme="minorHAnsi"/>
              </w:rPr>
              <w:t>) “Edir”, “Ekub” and other similar  cultural or religious associations;</w:t>
            </w:r>
          </w:p>
          <w:p w:rsidR="00404678" w:rsidRPr="00404678" w:rsidRDefault="00404678" w:rsidP="00404678">
            <w:pPr>
              <w:autoSpaceDE w:val="0"/>
              <w:autoSpaceDN w:val="0"/>
              <w:adjustRightInd w:val="0"/>
              <w:spacing w:line="360" w:lineRule="auto"/>
              <w:jc w:val="both"/>
              <w:rPr>
                <w:rFonts w:eastAsiaTheme="minorHAnsi"/>
              </w:rPr>
            </w:pPr>
          </w:p>
          <w:p w:rsidR="00404678" w:rsidRPr="00404678" w:rsidRDefault="00404678" w:rsidP="00404678">
            <w:pPr>
              <w:spacing w:line="360" w:lineRule="auto"/>
              <w:jc w:val="both"/>
              <w:rPr>
                <w:rFonts w:ascii="Visual Geez Unicode" w:hAnsi="Visual Geez Unicode" w:cs="Power Geez Unicode1"/>
              </w:rPr>
            </w:pPr>
            <w:r w:rsidRPr="00404678">
              <w:rPr>
                <w:rFonts w:ascii="Visual Geez Unicode" w:hAnsi="Visual Geez Unicode" w:cs="Power Geez Unicode1"/>
              </w:rPr>
              <w:t xml:space="preserve"> </w:t>
            </w:r>
            <w:r w:rsidRPr="00404678">
              <w:rPr>
                <w:rFonts w:eastAsiaTheme="minorHAnsi"/>
              </w:rPr>
              <w:t>f) Societies governed by other laws.</w:t>
            </w:r>
          </w:p>
          <w:p w:rsidR="00404678" w:rsidRPr="00404678" w:rsidRDefault="00404678" w:rsidP="00404678">
            <w:pPr>
              <w:spacing w:line="360" w:lineRule="auto"/>
              <w:jc w:val="both"/>
              <w:rPr>
                <w:rFonts w:ascii="Visual Geez Unicode" w:hAnsi="Visual Geez Unicode" w:cs="Power Geez Unicode1"/>
                <w:sz w:val="18"/>
              </w:rPr>
            </w:pPr>
          </w:p>
          <w:p w:rsidR="00404678" w:rsidRPr="00A97302" w:rsidRDefault="00404678" w:rsidP="00404678">
            <w:pPr>
              <w:spacing w:line="360" w:lineRule="auto"/>
              <w:jc w:val="both"/>
              <w:rPr>
                <w:b/>
              </w:rPr>
            </w:pPr>
            <w:r w:rsidRPr="00A97302">
              <w:rPr>
                <w:b/>
              </w:rPr>
              <w:t>4</w:t>
            </w:r>
            <w:r w:rsidRPr="00404678">
              <w:rPr>
                <w:b/>
                <w:i/>
              </w:rPr>
              <w:t xml:space="preserve">. </w:t>
            </w:r>
            <w:r w:rsidRPr="00A97302">
              <w:rPr>
                <w:b/>
                <w:sz w:val="26"/>
                <w:u w:val="single"/>
              </w:rPr>
              <w:t>Gender Reference</w:t>
            </w:r>
          </w:p>
          <w:p w:rsidR="00A50277" w:rsidRPr="00A50277" w:rsidRDefault="00A50277" w:rsidP="00404678">
            <w:pPr>
              <w:spacing w:line="360" w:lineRule="auto"/>
              <w:ind w:left="432"/>
              <w:jc w:val="both"/>
              <w:rPr>
                <w:sz w:val="6"/>
              </w:rPr>
            </w:pPr>
          </w:p>
          <w:p w:rsidR="00404678" w:rsidRPr="00404678" w:rsidRDefault="00404678" w:rsidP="00A50277">
            <w:pPr>
              <w:spacing w:line="360" w:lineRule="auto"/>
              <w:ind w:left="162"/>
              <w:jc w:val="both"/>
            </w:pPr>
            <w:r w:rsidRPr="00404678">
              <w:t>Provisions of this Proclamation set out in masculine gender shall also apply to the feminine gender.</w:t>
            </w:r>
          </w:p>
          <w:p w:rsidR="001F75E5" w:rsidRPr="00F42279" w:rsidRDefault="001F75E5" w:rsidP="001F75E5">
            <w:pPr>
              <w:tabs>
                <w:tab w:val="left" w:pos="360"/>
              </w:tabs>
              <w:spacing w:line="360" w:lineRule="auto"/>
              <w:jc w:val="both"/>
              <w:rPr>
                <w:rFonts w:eastAsiaTheme="minorHAnsi"/>
                <w:b/>
                <w:bCs/>
                <w:iCs/>
                <w:sz w:val="28"/>
                <w:szCs w:val="28"/>
                <w:u w:val="single"/>
              </w:rPr>
            </w:pPr>
            <w:r>
              <w:rPr>
                <w:rFonts w:eastAsiaTheme="minorHAnsi"/>
                <w:b/>
                <w:bCs/>
                <w:i/>
                <w:iCs/>
                <w:sz w:val="28"/>
                <w:szCs w:val="28"/>
              </w:rPr>
              <w:t>5.</w:t>
            </w:r>
            <w:r w:rsidRPr="00116E26">
              <w:rPr>
                <w:rFonts w:eastAsiaTheme="minorHAnsi"/>
                <w:b/>
                <w:bCs/>
                <w:i/>
                <w:iCs/>
                <w:sz w:val="28"/>
                <w:szCs w:val="28"/>
              </w:rPr>
              <w:t xml:space="preserve"> </w:t>
            </w:r>
            <w:r w:rsidRPr="00F42279">
              <w:rPr>
                <w:rFonts w:eastAsiaTheme="minorHAnsi"/>
                <w:b/>
                <w:bCs/>
                <w:iCs/>
                <w:sz w:val="28"/>
                <w:szCs w:val="28"/>
                <w:u w:val="single"/>
              </w:rPr>
              <w:t xml:space="preserve">Special   Powers   and   </w:t>
            </w:r>
            <w:r w:rsidR="00A97302">
              <w:rPr>
                <w:rFonts w:eastAsiaTheme="minorHAnsi"/>
                <w:b/>
                <w:bCs/>
                <w:iCs/>
                <w:sz w:val="28"/>
                <w:szCs w:val="28"/>
                <w:u w:val="single"/>
              </w:rPr>
              <w:t>Duties</w:t>
            </w:r>
          </w:p>
          <w:p w:rsidR="001F75E5" w:rsidRPr="00F42279" w:rsidRDefault="001F75E5" w:rsidP="001F75E5">
            <w:pPr>
              <w:tabs>
                <w:tab w:val="left" w:pos="360"/>
              </w:tabs>
              <w:spacing w:line="360" w:lineRule="auto"/>
              <w:jc w:val="both"/>
              <w:rPr>
                <w:rFonts w:eastAsiaTheme="minorHAnsi"/>
                <w:b/>
                <w:bCs/>
                <w:iCs/>
                <w:sz w:val="28"/>
                <w:szCs w:val="28"/>
                <w:u w:val="single"/>
              </w:rPr>
            </w:pPr>
            <w:r w:rsidRPr="00F42279">
              <w:rPr>
                <w:rFonts w:eastAsiaTheme="minorHAnsi"/>
                <w:b/>
                <w:bCs/>
                <w:iCs/>
                <w:sz w:val="28"/>
                <w:szCs w:val="28"/>
              </w:rPr>
              <w:t xml:space="preserve">        </w:t>
            </w:r>
            <w:r w:rsidRPr="00F42279">
              <w:rPr>
                <w:rFonts w:eastAsiaTheme="minorHAnsi"/>
                <w:b/>
                <w:bCs/>
                <w:iCs/>
                <w:sz w:val="28"/>
                <w:szCs w:val="28"/>
                <w:u w:val="single"/>
              </w:rPr>
              <w:t>of the Bureau</w:t>
            </w:r>
          </w:p>
          <w:p w:rsidR="001F75E5" w:rsidRPr="00F91A47" w:rsidRDefault="00F91A47" w:rsidP="001F75E5">
            <w:pPr>
              <w:spacing w:line="360" w:lineRule="auto"/>
              <w:jc w:val="both"/>
              <w:rPr>
                <w:rFonts w:eastAsia="MingLiU"/>
              </w:rPr>
            </w:pPr>
            <w:r w:rsidRPr="00855B8D">
              <w:rPr>
                <w:rFonts w:eastAsia="MingLiU"/>
              </w:rPr>
              <w:t>The</w:t>
            </w:r>
            <w:r>
              <w:rPr>
                <w:rFonts w:ascii="Visual Geez Unicode" w:eastAsia="MingLiU" w:hAnsi="Visual Geez Unicode" w:cs="MingLiU"/>
              </w:rPr>
              <w:t xml:space="preserve"> </w:t>
            </w:r>
            <w:r>
              <w:rPr>
                <w:rFonts w:eastAsia="MingLiU"/>
              </w:rPr>
              <w:t xml:space="preserve">Bureau, without prejudice to powers and </w:t>
            </w:r>
            <w:r w:rsidR="00776A32">
              <w:rPr>
                <w:rFonts w:eastAsia="MingLiU"/>
              </w:rPr>
              <w:t xml:space="preserve">duties </w:t>
            </w:r>
            <w:r>
              <w:rPr>
                <w:rFonts w:eastAsia="MingLiU"/>
              </w:rPr>
              <w:t xml:space="preserve">given under Article 23 of the Amhara National Regional State Executive </w:t>
            </w:r>
            <w:r w:rsidR="00776A32">
              <w:rPr>
                <w:rFonts w:eastAsia="MingLiU"/>
              </w:rPr>
              <w:t>O</w:t>
            </w:r>
            <w:r w:rsidR="005F3908">
              <w:rPr>
                <w:rFonts w:eastAsia="MingLiU"/>
              </w:rPr>
              <w:t>rgans Re-establishment and determination</w:t>
            </w:r>
            <w:r>
              <w:rPr>
                <w:rFonts w:eastAsia="MingLiU"/>
              </w:rPr>
              <w:t xml:space="preserve"> of their powers and duties proclamation N</w:t>
            </w:r>
            <w:r w:rsidRPr="00F91A47">
              <w:rPr>
                <w:rFonts w:eastAsia="MingLiU"/>
                <w:u w:val="single"/>
              </w:rPr>
              <w:t>o</w:t>
            </w:r>
            <w:r>
              <w:rPr>
                <w:rFonts w:eastAsia="MingLiU"/>
                <w:u w:val="single"/>
              </w:rPr>
              <w:t xml:space="preserve"> </w:t>
            </w:r>
            <w:r>
              <w:rPr>
                <w:rFonts w:eastAsia="MingLiU"/>
              </w:rPr>
              <w:t xml:space="preserve"> 176/2010 have </w:t>
            </w:r>
            <w:r w:rsidR="00855B8D">
              <w:rPr>
                <w:rFonts w:eastAsia="MingLiU"/>
              </w:rPr>
              <w:t xml:space="preserve">the following </w:t>
            </w:r>
            <w:r w:rsidR="00776A32">
              <w:rPr>
                <w:rFonts w:eastAsia="MingLiU"/>
              </w:rPr>
              <w:t>powers and duties</w:t>
            </w:r>
            <w:r w:rsidR="00855B8D">
              <w:rPr>
                <w:rFonts w:eastAsia="MingLiU"/>
              </w:rPr>
              <w:t xml:space="preserve"> related to idea</w:t>
            </w:r>
            <w:r w:rsidR="005F3908">
              <w:rPr>
                <w:rFonts w:eastAsia="MingLiU"/>
              </w:rPr>
              <w:t xml:space="preserve"> </w:t>
            </w:r>
            <w:r w:rsidR="00855B8D">
              <w:rPr>
                <w:rFonts w:eastAsia="MingLiU"/>
              </w:rPr>
              <w:t xml:space="preserve">raised with </w:t>
            </w:r>
            <w:r>
              <w:rPr>
                <w:rFonts w:eastAsia="MingLiU"/>
              </w:rPr>
              <w:t>sub-aricle (3) of Article 23 of the proclamation herein above:</w:t>
            </w:r>
          </w:p>
          <w:p w:rsidR="0060668A" w:rsidRPr="0060668A" w:rsidRDefault="0060668A" w:rsidP="001F75E5">
            <w:pPr>
              <w:spacing w:line="360" w:lineRule="auto"/>
              <w:jc w:val="both"/>
              <w:rPr>
                <w:rFonts w:ascii="Visual Geez Unicode" w:eastAsia="MingLiU" w:hAnsi="Visual Geez Unicode" w:cs="MingLiU"/>
                <w:sz w:val="20"/>
              </w:rPr>
            </w:pPr>
          </w:p>
          <w:p w:rsidR="0060668A" w:rsidRDefault="0060668A" w:rsidP="001F75E5">
            <w:pPr>
              <w:spacing w:line="360" w:lineRule="auto"/>
              <w:jc w:val="both"/>
              <w:rPr>
                <w:rFonts w:ascii="Visual Geez Unicode" w:eastAsia="MingLiU" w:hAnsi="Visual Geez Unicode" w:cs="MingLiU"/>
                <w:sz w:val="10"/>
              </w:rPr>
            </w:pPr>
          </w:p>
          <w:p w:rsidR="00A27270" w:rsidRPr="00420187" w:rsidRDefault="00A27270" w:rsidP="001F75E5">
            <w:pPr>
              <w:spacing w:line="360" w:lineRule="auto"/>
              <w:jc w:val="both"/>
              <w:rPr>
                <w:rFonts w:ascii="Visual Geez Unicode" w:eastAsia="MingLiU" w:hAnsi="Visual Geez Unicode" w:cs="MingLiU"/>
                <w:sz w:val="18"/>
              </w:rPr>
            </w:pPr>
          </w:p>
          <w:p w:rsidR="00A224C5" w:rsidRPr="00503B94" w:rsidRDefault="00A224C5" w:rsidP="001F75E5">
            <w:pPr>
              <w:spacing w:line="360" w:lineRule="auto"/>
              <w:jc w:val="both"/>
              <w:rPr>
                <w:rFonts w:ascii="Visual Geez Unicode" w:eastAsia="MingLiU" w:hAnsi="Visual Geez Unicode" w:cs="MingLiU"/>
                <w:sz w:val="4"/>
              </w:rPr>
            </w:pPr>
          </w:p>
          <w:p w:rsidR="00A224C5" w:rsidRDefault="00A224C5" w:rsidP="001F75E5">
            <w:pPr>
              <w:spacing w:line="360" w:lineRule="auto"/>
              <w:jc w:val="both"/>
              <w:rPr>
                <w:rFonts w:ascii="Visual Geez Unicode" w:eastAsia="MingLiU" w:hAnsi="Visual Geez Unicode" w:cs="MingLiU"/>
                <w:sz w:val="10"/>
              </w:rPr>
            </w:pPr>
          </w:p>
          <w:p w:rsidR="0060668A" w:rsidRPr="0060668A" w:rsidRDefault="0060668A" w:rsidP="00951453">
            <w:pPr>
              <w:pStyle w:val="ListParagraph"/>
              <w:numPr>
                <w:ilvl w:val="0"/>
                <w:numId w:val="15"/>
              </w:numPr>
              <w:tabs>
                <w:tab w:val="left" w:pos="90"/>
                <w:tab w:val="left" w:pos="432"/>
              </w:tabs>
              <w:autoSpaceDE w:val="0"/>
              <w:autoSpaceDN w:val="0"/>
              <w:adjustRightInd w:val="0"/>
              <w:spacing w:line="360" w:lineRule="auto"/>
              <w:ind w:left="702" w:hanging="450"/>
              <w:rPr>
                <w:rFonts w:ascii="Times New Roman" w:eastAsiaTheme="minorHAnsi" w:hAnsi="Times New Roman"/>
                <w:sz w:val="24"/>
                <w:szCs w:val="24"/>
              </w:rPr>
            </w:pPr>
            <w:r w:rsidRPr="0060668A">
              <w:rPr>
                <w:rFonts w:ascii="Times New Roman" w:eastAsiaTheme="minorHAnsi" w:hAnsi="Times New Roman"/>
                <w:sz w:val="24"/>
                <w:szCs w:val="24"/>
              </w:rPr>
              <w:t xml:space="preserve">    to  license,  register, and supervise Charities and Societies in accordance with this proclamation;</w:t>
            </w:r>
          </w:p>
          <w:p w:rsidR="0060668A" w:rsidRPr="0060668A" w:rsidRDefault="0060668A" w:rsidP="0060668A">
            <w:pPr>
              <w:tabs>
                <w:tab w:val="left" w:pos="90"/>
              </w:tabs>
              <w:autoSpaceDE w:val="0"/>
              <w:autoSpaceDN w:val="0"/>
              <w:adjustRightInd w:val="0"/>
              <w:spacing w:line="360" w:lineRule="auto"/>
              <w:ind w:hanging="198"/>
              <w:jc w:val="both"/>
              <w:rPr>
                <w:rFonts w:eastAsiaTheme="minorHAnsi"/>
              </w:rPr>
            </w:pPr>
          </w:p>
          <w:p w:rsidR="0060668A" w:rsidRPr="00F35AA4" w:rsidRDefault="0060668A" w:rsidP="00951453">
            <w:pPr>
              <w:pStyle w:val="ListParagraph"/>
              <w:numPr>
                <w:ilvl w:val="0"/>
                <w:numId w:val="15"/>
              </w:numPr>
              <w:tabs>
                <w:tab w:val="left" w:pos="90"/>
                <w:tab w:val="left" w:pos="432"/>
              </w:tabs>
              <w:autoSpaceDE w:val="0"/>
              <w:autoSpaceDN w:val="0"/>
              <w:adjustRightInd w:val="0"/>
              <w:spacing w:line="360" w:lineRule="auto"/>
              <w:ind w:left="702" w:hanging="450"/>
              <w:rPr>
                <w:rFonts w:ascii="Times New Roman" w:eastAsiaTheme="minorHAnsi" w:hAnsi="Times New Roman"/>
                <w:sz w:val="24"/>
                <w:szCs w:val="24"/>
              </w:rPr>
            </w:pPr>
            <w:r w:rsidRPr="00F35AA4">
              <w:rPr>
                <w:rFonts w:ascii="Times New Roman" w:eastAsiaTheme="minorHAnsi" w:hAnsi="Times New Roman"/>
                <w:sz w:val="24"/>
                <w:szCs w:val="24"/>
              </w:rPr>
              <w:t>to encourage Charities and Societies to</w:t>
            </w:r>
            <w:r w:rsidR="00F35AA4" w:rsidRPr="00F35AA4">
              <w:rPr>
                <w:rFonts w:ascii="Times New Roman" w:eastAsiaTheme="minorHAnsi" w:hAnsi="Times New Roman"/>
                <w:sz w:val="24"/>
                <w:szCs w:val="24"/>
              </w:rPr>
              <w:t xml:space="preserve"> </w:t>
            </w:r>
            <w:r w:rsidRPr="00F35AA4">
              <w:rPr>
                <w:rFonts w:ascii="Times New Roman" w:eastAsiaTheme="minorHAnsi" w:hAnsi="Times New Roman"/>
                <w:sz w:val="24"/>
                <w:szCs w:val="24"/>
              </w:rPr>
              <w:t>have better administration;</w:t>
            </w:r>
          </w:p>
          <w:p w:rsidR="0060668A" w:rsidRPr="0060668A" w:rsidRDefault="0060668A" w:rsidP="0060668A">
            <w:pPr>
              <w:autoSpaceDE w:val="0"/>
              <w:autoSpaceDN w:val="0"/>
              <w:adjustRightInd w:val="0"/>
              <w:spacing w:line="360" w:lineRule="auto"/>
              <w:ind w:hanging="198"/>
              <w:jc w:val="both"/>
              <w:rPr>
                <w:rFonts w:eastAsiaTheme="minorHAnsi"/>
              </w:rPr>
            </w:pPr>
          </w:p>
          <w:p w:rsidR="0060668A" w:rsidRPr="0060668A" w:rsidRDefault="0060668A" w:rsidP="00951453">
            <w:pPr>
              <w:pStyle w:val="ListParagraph"/>
              <w:numPr>
                <w:ilvl w:val="0"/>
                <w:numId w:val="15"/>
              </w:numPr>
              <w:tabs>
                <w:tab w:val="left" w:pos="90"/>
                <w:tab w:val="left" w:pos="432"/>
              </w:tabs>
              <w:autoSpaceDE w:val="0"/>
              <w:autoSpaceDN w:val="0"/>
              <w:adjustRightInd w:val="0"/>
              <w:spacing w:line="360" w:lineRule="auto"/>
              <w:ind w:left="702"/>
              <w:rPr>
                <w:rFonts w:ascii="Times New Roman" w:eastAsiaTheme="minorHAnsi" w:hAnsi="Times New Roman"/>
                <w:sz w:val="24"/>
                <w:szCs w:val="24"/>
              </w:rPr>
            </w:pPr>
            <w:r w:rsidRPr="0060668A">
              <w:rPr>
                <w:rFonts w:ascii="Times New Roman" w:eastAsiaTheme="minorHAnsi" w:hAnsi="Times New Roman"/>
                <w:sz w:val="24"/>
                <w:szCs w:val="24"/>
              </w:rPr>
              <w:t>publish information about the registration of Charities and Societies in the Gazette;</w:t>
            </w:r>
          </w:p>
          <w:p w:rsidR="0060668A" w:rsidRPr="0060668A" w:rsidRDefault="0060668A" w:rsidP="005C3CD0">
            <w:pPr>
              <w:pStyle w:val="ListParagraph"/>
              <w:numPr>
                <w:ilvl w:val="0"/>
                <w:numId w:val="15"/>
              </w:numPr>
              <w:tabs>
                <w:tab w:val="left" w:pos="90"/>
                <w:tab w:val="left" w:pos="612"/>
              </w:tabs>
              <w:autoSpaceDE w:val="0"/>
              <w:autoSpaceDN w:val="0"/>
              <w:adjustRightInd w:val="0"/>
              <w:spacing w:line="360" w:lineRule="auto"/>
              <w:ind w:left="432" w:hanging="180"/>
              <w:rPr>
                <w:rFonts w:ascii="Times New Roman" w:eastAsiaTheme="minorHAnsi" w:hAnsi="Times New Roman"/>
                <w:sz w:val="24"/>
                <w:szCs w:val="24"/>
              </w:rPr>
            </w:pPr>
            <w:r w:rsidRPr="0060668A">
              <w:rPr>
                <w:rFonts w:ascii="Times New Roman" w:eastAsiaTheme="minorHAnsi" w:hAnsi="Times New Roman"/>
                <w:sz w:val="24"/>
                <w:szCs w:val="24"/>
              </w:rPr>
              <w:t>to collect fees for the services it renders in accordance with the rate to be approved  by Regional Governmen</w:t>
            </w:r>
            <w:r w:rsidR="00A224C5">
              <w:rPr>
                <w:rFonts w:ascii="Times New Roman" w:eastAsiaTheme="minorHAnsi" w:hAnsi="Times New Roman"/>
                <w:sz w:val="24"/>
                <w:szCs w:val="24"/>
              </w:rPr>
              <w:t>t</w:t>
            </w:r>
            <w:r w:rsidRPr="0060668A">
              <w:rPr>
                <w:rFonts w:ascii="Times New Roman" w:eastAsiaTheme="minorHAnsi" w:hAnsi="Times New Roman"/>
                <w:sz w:val="24"/>
                <w:szCs w:val="24"/>
              </w:rPr>
              <w:t>;</w:t>
            </w:r>
          </w:p>
          <w:p w:rsidR="0060668A" w:rsidRPr="0060668A" w:rsidRDefault="0060668A" w:rsidP="00951453">
            <w:pPr>
              <w:pStyle w:val="ListParagraph"/>
              <w:numPr>
                <w:ilvl w:val="0"/>
                <w:numId w:val="15"/>
              </w:numPr>
              <w:tabs>
                <w:tab w:val="left" w:pos="90"/>
                <w:tab w:val="left" w:pos="432"/>
              </w:tabs>
              <w:autoSpaceDE w:val="0"/>
              <w:autoSpaceDN w:val="0"/>
              <w:adjustRightInd w:val="0"/>
              <w:spacing w:line="360" w:lineRule="auto"/>
              <w:ind w:left="702" w:hanging="450"/>
              <w:rPr>
                <w:rFonts w:ascii="Times New Roman" w:eastAsiaTheme="minorHAnsi" w:hAnsi="Times New Roman"/>
                <w:sz w:val="24"/>
                <w:szCs w:val="24"/>
              </w:rPr>
            </w:pPr>
            <w:r w:rsidRPr="0060668A">
              <w:rPr>
                <w:rFonts w:ascii="Times New Roman" w:eastAsiaTheme="minorHAnsi" w:hAnsi="Times New Roman"/>
                <w:sz w:val="24"/>
                <w:szCs w:val="24"/>
              </w:rPr>
              <w:t>to carry out such other activities necessary for the attainment of its objectives.</w:t>
            </w:r>
          </w:p>
          <w:p w:rsidR="00151FCB" w:rsidRPr="00173D46" w:rsidRDefault="00151FCB" w:rsidP="009F4F42">
            <w:pPr>
              <w:pStyle w:val="ListParagraph"/>
              <w:spacing w:line="360" w:lineRule="auto"/>
              <w:ind w:left="612"/>
              <w:rPr>
                <w:rFonts w:ascii="Times New Roman" w:hAnsi="Times New Roman"/>
              </w:rPr>
            </w:pPr>
          </w:p>
        </w:tc>
      </w:tr>
    </w:tbl>
    <w:p w:rsidR="00E45338" w:rsidRDefault="00E45338"/>
    <w:p w:rsidR="000F3612" w:rsidRDefault="000F3612" w:rsidP="00E45338">
      <w:pPr>
        <w:tabs>
          <w:tab w:val="left" w:pos="4710"/>
        </w:tabs>
        <w:ind w:left="-960" w:right="-814"/>
        <w:jc w:val="center"/>
        <w:rPr>
          <w:rFonts w:ascii="VG2 Main" w:hAnsi="VG2 Main"/>
          <w:sz w:val="12"/>
          <w:szCs w:val="12"/>
        </w:rPr>
      </w:pPr>
    </w:p>
    <w:p w:rsidR="00BA1DFF" w:rsidRDefault="00BA1DFF" w:rsidP="00E45338">
      <w:pPr>
        <w:tabs>
          <w:tab w:val="left" w:pos="4710"/>
        </w:tabs>
        <w:ind w:left="-960" w:right="-814"/>
        <w:jc w:val="center"/>
        <w:rPr>
          <w:rFonts w:ascii="VG2 Main" w:hAnsi="VG2 Main"/>
          <w:sz w:val="12"/>
          <w:szCs w:val="12"/>
        </w:rPr>
      </w:pPr>
    </w:p>
    <w:p w:rsidR="00BA1DFF" w:rsidRDefault="00BA1DFF" w:rsidP="00E45338">
      <w:pPr>
        <w:tabs>
          <w:tab w:val="left" w:pos="4710"/>
        </w:tabs>
        <w:ind w:left="-960" w:right="-814"/>
        <w:jc w:val="center"/>
        <w:rPr>
          <w:rFonts w:ascii="VG2 Main" w:hAnsi="VG2 Main"/>
          <w:sz w:val="12"/>
          <w:szCs w:val="12"/>
        </w:rPr>
      </w:pPr>
    </w:p>
    <w:p w:rsidR="00D93E61" w:rsidRDefault="00D93E61" w:rsidP="00E45338">
      <w:pPr>
        <w:tabs>
          <w:tab w:val="left" w:pos="4710"/>
        </w:tabs>
        <w:ind w:left="-960" w:right="-814"/>
        <w:jc w:val="center"/>
        <w:rPr>
          <w:rFonts w:ascii="VG2 Main" w:hAnsi="VG2 Main"/>
          <w:sz w:val="12"/>
          <w:szCs w:val="12"/>
        </w:rPr>
      </w:pPr>
    </w:p>
    <w:p w:rsidR="00E45338" w:rsidRPr="00453F91" w:rsidRDefault="00E45338" w:rsidP="00E45338">
      <w:pPr>
        <w:tabs>
          <w:tab w:val="left" w:pos="4710"/>
        </w:tabs>
        <w:ind w:left="-960" w:right="-814"/>
        <w:jc w:val="center"/>
        <w:rPr>
          <w:sz w:val="12"/>
          <w:szCs w:val="12"/>
        </w:rPr>
      </w:pPr>
      <w:r w:rsidRPr="00453F91">
        <w:rPr>
          <w:rFonts w:ascii="VG2 Main" w:hAnsi="VG2 Main"/>
          <w:sz w:val="12"/>
          <w:szCs w:val="12"/>
        </w:rPr>
        <w:t xml:space="preserve">g{ </w:t>
      </w:r>
      <w:r w:rsidR="004567DF">
        <w:rPr>
          <w:rFonts w:ascii="VG2 Main" w:hAnsi="VG2 Main"/>
          <w:sz w:val="12"/>
          <w:szCs w:val="12"/>
        </w:rPr>
        <w:t>8</w:t>
      </w:r>
      <w:r w:rsidRPr="00453F91">
        <w:rPr>
          <w:rFonts w:ascii="VG2 Main" w:hAnsi="VG2 Main"/>
          <w:sz w:val="12"/>
          <w:szCs w:val="12"/>
        </w:rPr>
        <w:t xml:space="preserve"> </w:t>
      </w:r>
      <w:r w:rsidR="0063656B" w:rsidRPr="007D2A4E">
        <w:rPr>
          <w:rFonts w:ascii="VG2 Main" w:hAnsi="VG2 Main"/>
          <w:sz w:val="10"/>
          <w:szCs w:val="12"/>
        </w:rPr>
        <w:t xml:space="preserve">yx¥‰ B/@‰êE KL§êE mNG|T ZKr ?G Uz@È q$_R </w:t>
      </w:r>
      <w:r w:rsidR="0063656B">
        <w:rPr>
          <w:rFonts w:ascii="VG2 Main" w:hAnsi="VG2 Main"/>
          <w:sz w:val="10"/>
          <w:szCs w:val="12"/>
        </w:rPr>
        <w:t xml:space="preserve">6 </w:t>
      </w:r>
      <w:r w:rsidR="0063656B" w:rsidRPr="00F9069E">
        <w:rPr>
          <w:rFonts w:ascii="Power Geez Unicode1" w:hAnsi="Power Geez Unicode1"/>
          <w:sz w:val="10"/>
          <w:szCs w:val="12"/>
        </w:rPr>
        <w:t>ሰኔ 20 ቀን 2004</w:t>
      </w:r>
      <w:r w:rsidR="0063656B" w:rsidRPr="00F9069E">
        <w:rPr>
          <w:rFonts w:ascii="Power Geez Unicode1" w:hAnsi="Power Geez Unicode1"/>
          <w:sz w:val="10"/>
        </w:rPr>
        <w:t xml:space="preserve"> </w:t>
      </w:r>
      <w:r w:rsidR="0063656B">
        <w:rPr>
          <w:rFonts w:ascii="Power Geez Unicode1" w:hAnsi="Power Geez Unicode1"/>
          <w:sz w:val="10"/>
          <w:szCs w:val="12"/>
        </w:rPr>
        <w:t>ዓ.ም</w:t>
      </w:r>
      <w:r w:rsidR="009E03EF">
        <w:rPr>
          <w:rFonts w:ascii="VG2 Main" w:hAnsi="VG2 Main"/>
          <w:sz w:val="12"/>
          <w:szCs w:val="12"/>
        </w:rPr>
        <w:tab/>
        <w:t xml:space="preserve">            </w:t>
      </w:r>
      <w:r w:rsidR="006B7241">
        <w:rPr>
          <w:sz w:val="12"/>
          <w:szCs w:val="12"/>
        </w:rPr>
        <w:t>Amhara National Regional State Zikre Hig Gazette No.6</w:t>
      </w:r>
      <w:r w:rsidR="006B7241" w:rsidRPr="00E901F4">
        <w:rPr>
          <w:sz w:val="22"/>
        </w:rPr>
        <w:t xml:space="preserve"> </w:t>
      </w:r>
      <w:r w:rsidR="006B7241" w:rsidRPr="00E901F4">
        <w:rPr>
          <w:sz w:val="12"/>
        </w:rPr>
        <w:t>Ju</w:t>
      </w:r>
      <w:r w:rsidR="006B7241">
        <w:rPr>
          <w:sz w:val="12"/>
        </w:rPr>
        <w:t>ne</w:t>
      </w:r>
      <w:r w:rsidR="006B7241" w:rsidRPr="00E901F4">
        <w:rPr>
          <w:sz w:val="12"/>
        </w:rPr>
        <w:t xml:space="preserve">  </w:t>
      </w:r>
      <w:r w:rsidR="006B7241">
        <w:rPr>
          <w:sz w:val="12"/>
        </w:rPr>
        <w:t>27,</w:t>
      </w:r>
      <w:r w:rsidR="006B7241">
        <w:rPr>
          <w:sz w:val="12"/>
          <w:szCs w:val="12"/>
        </w:rPr>
        <w:t xml:space="preserve">  2012   </w:t>
      </w:r>
      <w:r w:rsidRPr="00453F91">
        <w:rPr>
          <w:sz w:val="12"/>
          <w:szCs w:val="12"/>
        </w:rPr>
        <w:t xml:space="preserve">page </w:t>
      </w:r>
      <w:r w:rsidR="004567DF">
        <w:rPr>
          <w:sz w:val="12"/>
          <w:szCs w:val="12"/>
        </w:rPr>
        <w:t>8</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E45338" w:rsidTr="0005264A">
        <w:trPr>
          <w:trHeight w:val="13635"/>
        </w:trPr>
        <w:tc>
          <w:tcPr>
            <w:tcW w:w="5478" w:type="dxa"/>
          </w:tcPr>
          <w:p w:rsidR="00501FA7" w:rsidRPr="00A668E8" w:rsidRDefault="00501FA7" w:rsidP="00501FA7">
            <w:pPr>
              <w:spacing w:line="360" w:lineRule="auto"/>
              <w:ind w:left="1440" w:hanging="540"/>
              <w:jc w:val="center"/>
              <w:rPr>
                <w:rFonts w:ascii="Visual Geez Unicode" w:hAnsi="Visual Geez Unicode" w:cs="Power Geez Unicode1"/>
                <w:b/>
                <w:sz w:val="28"/>
                <w:szCs w:val="32"/>
                <w:u w:val="single"/>
              </w:rPr>
            </w:pPr>
            <w:r w:rsidRPr="00A668E8">
              <w:rPr>
                <w:rFonts w:ascii="Visual Geez Unicode" w:hAnsi="Visual Geez Unicode" w:cs="Power Geez Unicode1"/>
                <w:b/>
                <w:sz w:val="28"/>
                <w:szCs w:val="32"/>
                <w:u w:val="single"/>
              </w:rPr>
              <w:t>ክፍል ሁለት</w:t>
            </w:r>
          </w:p>
          <w:p w:rsidR="00501FA7" w:rsidRPr="00A668E8" w:rsidRDefault="00501FA7" w:rsidP="00501FA7">
            <w:pPr>
              <w:spacing w:line="360" w:lineRule="auto"/>
              <w:jc w:val="center"/>
              <w:rPr>
                <w:rFonts w:ascii="Visual Geez Unicode" w:hAnsi="Visual Geez Unicode" w:cs="Power Geez Unicode1"/>
                <w:b/>
                <w:sz w:val="28"/>
                <w:szCs w:val="32"/>
                <w:u w:val="single"/>
              </w:rPr>
            </w:pPr>
            <w:r w:rsidRPr="00A668E8">
              <w:rPr>
                <w:rFonts w:ascii="Visual Geez Unicode" w:hAnsi="Visual Geez Unicode" w:cs="Power Geez Unicode1"/>
                <w:b/>
                <w:sz w:val="28"/>
                <w:szCs w:val="32"/>
                <w:u w:val="single"/>
              </w:rPr>
              <w:t>የበጐ አድራጐት ድርጅቶች</w:t>
            </w:r>
          </w:p>
          <w:p w:rsidR="00501FA7" w:rsidRPr="00A668E8" w:rsidRDefault="00501FA7" w:rsidP="00501FA7">
            <w:pPr>
              <w:spacing w:line="360" w:lineRule="auto"/>
              <w:ind w:left="1440" w:hanging="540"/>
              <w:jc w:val="center"/>
              <w:rPr>
                <w:rFonts w:ascii="Visual Geez Unicode" w:hAnsi="Visual Geez Unicode" w:cs="Power Geez Unicode1"/>
                <w:b/>
                <w:sz w:val="28"/>
                <w:szCs w:val="32"/>
                <w:u w:val="single"/>
              </w:rPr>
            </w:pPr>
            <w:r w:rsidRPr="00A668E8">
              <w:rPr>
                <w:rFonts w:ascii="Visual Geez Unicode" w:hAnsi="Visual Geez Unicode" w:cs="Power Geez Unicode1"/>
                <w:b/>
                <w:sz w:val="28"/>
                <w:szCs w:val="32"/>
                <w:u w:val="single"/>
              </w:rPr>
              <w:t>ንዑስ ክፍለ አንድ</w:t>
            </w:r>
          </w:p>
          <w:p w:rsidR="00501FA7" w:rsidRPr="00A668E8" w:rsidRDefault="00501FA7" w:rsidP="00501FA7">
            <w:pPr>
              <w:spacing w:line="360" w:lineRule="auto"/>
              <w:jc w:val="center"/>
              <w:rPr>
                <w:rFonts w:ascii="Visual Geez Unicode" w:hAnsi="Visual Geez Unicode" w:cs="Power Geez Unicode1"/>
                <w:b/>
                <w:sz w:val="28"/>
                <w:szCs w:val="32"/>
                <w:u w:val="single"/>
              </w:rPr>
            </w:pPr>
            <w:r w:rsidRPr="00A668E8">
              <w:rPr>
                <w:rFonts w:ascii="Visual Geez Unicode" w:hAnsi="Visual Geez Unicode" w:cs="Power Geez Unicode1"/>
                <w:b/>
                <w:sz w:val="28"/>
                <w:szCs w:val="32"/>
                <w:u w:val="single"/>
              </w:rPr>
              <w:t>ጠ ቅ ላ ላ</w:t>
            </w:r>
          </w:p>
          <w:p w:rsidR="00501FA7" w:rsidRPr="006E6196" w:rsidRDefault="006E6196" w:rsidP="008F11BE">
            <w:pPr>
              <w:spacing w:line="360" w:lineRule="auto"/>
              <w:ind w:hanging="30"/>
              <w:rPr>
                <w:rFonts w:ascii="Visual Geez Unicode" w:hAnsi="Visual Geez Unicode" w:cs="Power Geez Unicode1"/>
                <w:b/>
                <w:sz w:val="26"/>
                <w:szCs w:val="28"/>
                <w:u w:val="single"/>
              </w:rPr>
            </w:pPr>
            <w:r w:rsidRPr="008F11BE">
              <w:rPr>
                <w:rFonts w:ascii="Visual Geez Unicode" w:hAnsi="Visual Geez Unicode" w:cs="Power Geez Unicode1"/>
                <w:b/>
                <w:sz w:val="26"/>
                <w:szCs w:val="28"/>
              </w:rPr>
              <w:t>6.</w:t>
            </w:r>
            <w:r>
              <w:rPr>
                <w:rFonts w:ascii="Visual Geez Unicode" w:hAnsi="Visual Geez Unicode" w:cs="Power Geez Unicode1"/>
                <w:b/>
                <w:sz w:val="26"/>
                <w:szCs w:val="28"/>
                <w:u w:val="single"/>
              </w:rPr>
              <w:t xml:space="preserve"> </w:t>
            </w:r>
            <w:r w:rsidR="00501FA7" w:rsidRPr="006E6196">
              <w:rPr>
                <w:rFonts w:ascii="Visual Geez Unicode" w:hAnsi="Visual Geez Unicode" w:cs="Power Geez Unicode1"/>
                <w:b/>
                <w:sz w:val="26"/>
                <w:szCs w:val="28"/>
                <w:u w:val="single"/>
              </w:rPr>
              <w:t>ትርጓሜ</w:t>
            </w:r>
          </w:p>
          <w:p w:rsidR="00501FA7" w:rsidRDefault="00501FA7" w:rsidP="00501FA7">
            <w:pPr>
              <w:spacing w:line="360" w:lineRule="auto"/>
              <w:ind w:left="360"/>
              <w:jc w:val="both"/>
              <w:rPr>
                <w:rFonts w:ascii="Visual Geez Unicode" w:hAnsi="Visual Geez Unicode" w:cs="Power Geez Unicode1"/>
              </w:rPr>
            </w:pPr>
            <w:r w:rsidRPr="006A26F3">
              <w:rPr>
                <w:rFonts w:ascii="Visual Geez Unicode" w:hAnsi="Visual Geez Unicode" w:cs="Power Geez Unicode1"/>
                <w:b/>
              </w:rPr>
              <w:t>“የበጐ አድራጐት ድርጅት</w:t>
            </w:r>
            <w:r w:rsidRPr="00995668">
              <w:rPr>
                <w:rFonts w:ascii="Visual Geez Unicode" w:hAnsi="Visual Geez Unicode" w:cs="Power Geez Unicode1"/>
              </w:rPr>
              <w:t>” ማለት ለበጐ አድራጐት ዓላማ ብቻ የተቋቋመና ለህዝብ ጥቅም የሚሰጥ ተቋም ነው፡፡</w:t>
            </w:r>
          </w:p>
          <w:p w:rsidR="00710E9E" w:rsidRPr="00710E9E" w:rsidRDefault="00710E9E" w:rsidP="00501FA7">
            <w:pPr>
              <w:spacing w:line="360" w:lineRule="auto"/>
              <w:ind w:left="360"/>
              <w:jc w:val="both"/>
              <w:rPr>
                <w:rFonts w:ascii="Visual Geez Unicode" w:hAnsi="Visual Geez Unicode" w:cs="Power Geez Unicode1"/>
                <w:sz w:val="12"/>
              </w:rPr>
            </w:pPr>
          </w:p>
          <w:p w:rsidR="00501FA7" w:rsidRPr="006E6196" w:rsidRDefault="00501FA7" w:rsidP="00501FA7">
            <w:pPr>
              <w:spacing w:line="360" w:lineRule="auto"/>
              <w:ind w:left="360"/>
              <w:jc w:val="both"/>
              <w:rPr>
                <w:rFonts w:ascii="Visual Geez Unicode" w:hAnsi="Visual Geez Unicode" w:cs="Power Geez Unicode1"/>
                <w:sz w:val="6"/>
              </w:rPr>
            </w:pPr>
          </w:p>
          <w:p w:rsidR="00501FA7" w:rsidRPr="006E6196" w:rsidRDefault="006E6196" w:rsidP="008F11BE">
            <w:pPr>
              <w:spacing w:line="360" w:lineRule="auto"/>
              <w:ind w:left="60" w:hanging="60"/>
              <w:rPr>
                <w:rFonts w:ascii="Visual Geez Unicode" w:hAnsi="Visual Geez Unicode" w:cs="Power Geez Unicode1"/>
                <w:b/>
                <w:sz w:val="26"/>
                <w:szCs w:val="28"/>
                <w:u w:val="single"/>
              </w:rPr>
            </w:pPr>
            <w:r w:rsidRPr="006E6196">
              <w:rPr>
                <w:rFonts w:ascii="Visual Geez Unicode" w:hAnsi="Visual Geez Unicode" w:cs="Power Geez Unicode1"/>
                <w:b/>
                <w:sz w:val="26"/>
                <w:szCs w:val="28"/>
              </w:rPr>
              <w:t>7.</w:t>
            </w:r>
            <w:r>
              <w:rPr>
                <w:rFonts w:ascii="Visual Geez Unicode" w:hAnsi="Visual Geez Unicode" w:cs="Power Geez Unicode1"/>
                <w:b/>
                <w:sz w:val="26"/>
                <w:szCs w:val="28"/>
                <w:u w:val="single"/>
              </w:rPr>
              <w:t xml:space="preserve"> </w:t>
            </w:r>
            <w:r w:rsidR="00501FA7" w:rsidRPr="006E6196">
              <w:rPr>
                <w:rFonts w:ascii="Visual Geez Unicode" w:hAnsi="Visual Geez Unicode" w:cs="Power Geez Unicode1"/>
                <w:b/>
                <w:sz w:val="26"/>
                <w:szCs w:val="28"/>
                <w:u w:val="single"/>
              </w:rPr>
              <w:t>የበጐ አድራጐት ዓላማዎች</w:t>
            </w:r>
          </w:p>
          <w:p w:rsidR="00501FA7" w:rsidRPr="00961C0C" w:rsidRDefault="00501FA7" w:rsidP="00961C0C">
            <w:pPr>
              <w:pStyle w:val="ListParagraph"/>
              <w:numPr>
                <w:ilvl w:val="0"/>
                <w:numId w:val="146"/>
              </w:numPr>
              <w:tabs>
                <w:tab w:val="left" w:pos="630"/>
              </w:tabs>
              <w:spacing w:line="480" w:lineRule="auto"/>
              <w:ind w:left="630" w:hanging="480"/>
              <w:rPr>
                <w:rFonts w:ascii="Visual Geez Unicode" w:hAnsi="Visual Geez Unicode" w:cs="Power Geez Unicode1"/>
              </w:rPr>
            </w:pPr>
            <w:r w:rsidRPr="00961C0C">
              <w:rPr>
                <w:rFonts w:ascii="Visual Geez Unicode" w:hAnsi="Visual Geez Unicode" w:cs="Power Geez Unicode1"/>
              </w:rPr>
              <w:t>የበጐ አድራጐት ዓላማ የሚከተሉትን ያካትታል፤</w:t>
            </w:r>
          </w:p>
          <w:p w:rsidR="00501FA7" w:rsidRPr="00995668" w:rsidRDefault="00501FA7" w:rsidP="00501FA7">
            <w:pPr>
              <w:spacing w:line="360" w:lineRule="auto"/>
              <w:ind w:left="900" w:hanging="540"/>
              <w:jc w:val="both"/>
              <w:rPr>
                <w:rFonts w:ascii="Visual Geez Unicode" w:hAnsi="Visual Geez Unicode" w:cs="Power Geez Unicode1"/>
              </w:rPr>
            </w:pPr>
            <w:r>
              <w:rPr>
                <w:rFonts w:ascii="Visual Geez Unicode" w:hAnsi="Visual Geez Unicode" w:cs="Power Geez Unicode1"/>
              </w:rPr>
              <w:t xml:space="preserve">ሀ/ </w:t>
            </w:r>
            <w:r w:rsidRPr="00995668">
              <w:rPr>
                <w:rFonts w:ascii="Visual Geez Unicode" w:hAnsi="Visual Geez Unicode" w:cs="Power Geez Unicode1"/>
              </w:rPr>
              <w:t>ድህነትን ወይም አደጋን መከላከል፣ መቀነስ ወይም ማስወገድ፣</w:t>
            </w:r>
          </w:p>
          <w:p w:rsidR="00501FA7" w:rsidRDefault="00501FA7" w:rsidP="00501FA7">
            <w:pPr>
              <w:tabs>
                <w:tab w:val="left" w:pos="720"/>
              </w:tabs>
              <w:spacing w:line="360" w:lineRule="auto"/>
              <w:ind w:left="720" w:hanging="360"/>
              <w:jc w:val="both"/>
              <w:rPr>
                <w:rFonts w:ascii="Visual Geez Unicode" w:hAnsi="Visual Geez Unicode" w:cs="Power Geez Unicode1"/>
              </w:rPr>
            </w:pPr>
            <w:r>
              <w:rPr>
                <w:rFonts w:ascii="Visual Geez Unicode" w:hAnsi="Visual Geez Unicode" w:cs="Power Geez Unicode1"/>
              </w:rPr>
              <w:t xml:space="preserve">ለ/ </w:t>
            </w:r>
            <w:r w:rsidRPr="00995668">
              <w:rPr>
                <w:rFonts w:ascii="Visual Geez Unicode" w:hAnsi="Visual Geez Unicode" w:cs="Power Geez Unicode1"/>
              </w:rPr>
              <w:t xml:space="preserve">የኢኮኖሚና ማህበራዊ ዕድገት </w:t>
            </w:r>
            <w:r>
              <w:rPr>
                <w:rFonts w:ascii="Visual Geez Unicode" w:hAnsi="Visual Geez Unicode" w:cs="Power Geez Unicode1"/>
              </w:rPr>
              <w:t xml:space="preserve"> </w:t>
            </w:r>
            <w:r w:rsidRPr="00995668">
              <w:rPr>
                <w:rFonts w:ascii="Visual Geez Unicode" w:hAnsi="Visual Geez Unicode" w:cs="Power Geez Unicode1"/>
              </w:rPr>
              <w:t>እና የአካባቢ ጥበቃን ወይም ማሻሻልን ማፋጠን፣</w:t>
            </w:r>
          </w:p>
          <w:p w:rsidR="001F5CA5" w:rsidRPr="001F5CA5" w:rsidRDefault="001F5CA5" w:rsidP="00501FA7">
            <w:pPr>
              <w:tabs>
                <w:tab w:val="left" w:pos="720"/>
              </w:tabs>
              <w:spacing w:line="360" w:lineRule="auto"/>
              <w:ind w:left="720" w:hanging="360"/>
              <w:jc w:val="both"/>
              <w:rPr>
                <w:rFonts w:ascii="Visual Geez Unicode" w:hAnsi="Visual Geez Unicode" w:cs="Power Geez Unicode1"/>
                <w:sz w:val="18"/>
              </w:rPr>
            </w:pPr>
          </w:p>
          <w:p w:rsidR="00501FA7" w:rsidRPr="00995668" w:rsidRDefault="00501FA7" w:rsidP="00501FA7">
            <w:pPr>
              <w:tabs>
                <w:tab w:val="left" w:pos="1530"/>
              </w:tabs>
              <w:spacing w:line="360" w:lineRule="auto"/>
              <w:ind w:left="1800" w:hanging="1440"/>
              <w:jc w:val="both"/>
              <w:rPr>
                <w:rFonts w:ascii="Visual Geez Unicode" w:hAnsi="Visual Geez Unicode" w:cs="Power Geez Unicode1"/>
              </w:rPr>
            </w:pPr>
            <w:r>
              <w:rPr>
                <w:rFonts w:ascii="Visual Geez Unicode" w:hAnsi="Visual Geez Unicode" w:cs="Power Geez Unicode1"/>
              </w:rPr>
              <w:t>ሐ</w:t>
            </w:r>
            <w:r w:rsidRPr="002D567A">
              <w:rPr>
                <w:rFonts w:ascii="Visual Geez Unicode" w:hAnsi="Visual Geez Unicode" w:cs="Power Geez Unicode1"/>
                <w:sz w:val="22"/>
                <w:szCs w:val="22"/>
              </w:rPr>
              <w:t>/</w:t>
            </w:r>
            <w:r>
              <w:rPr>
                <w:rFonts w:ascii="Visual Geez Unicode" w:hAnsi="Visual Geez Unicode" w:cs="Power Geez Unicode1"/>
                <w:sz w:val="22"/>
                <w:szCs w:val="22"/>
              </w:rPr>
              <w:t xml:space="preserve"> </w:t>
            </w:r>
            <w:r w:rsidRPr="002D567A">
              <w:rPr>
                <w:rFonts w:ascii="Visual Geez Unicode" w:hAnsi="Visual Geez Unicode" w:cs="Power Geez Unicode1"/>
                <w:sz w:val="22"/>
                <w:szCs w:val="22"/>
              </w:rPr>
              <w:t>የእንስሳት</w:t>
            </w:r>
            <w:r>
              <w:rPr>
                <w:rFonts w:ascii="Visual Geez Unicode" w:hAnsi="Visual Geez Unicode" w:cs="Power Geez Unicode1"/>
                <w:sz w:val="22"/>
                <w:szCs w:val="22"/>
              </w:rPr>
              <w:t xml:space="preserve"> </w:t>
            </w:r>
            <w:r w:rsidRPr="002D567A">
              <w:rPr>
                <w:rFonts w:ascii="Visual Geez Unicode" w:hAnsi="Visual Geez Unicode" w:cs="Power Geez Unicode1"/>
                <w:sz w:val="22"/>
                <w:szCs w:val="22"/>
              </w:rPr>
              <w:t>ደህንነትን</w:t>
            </w:r>
            <w:r>
              <w:rPr>
                <w:rFonts w:ascii="Visual Geez Unicode" w:hAnsi="Visual Geez Unicode" w:cs="Power Geez Unicode1"/>
                <w:sz w:val="22"/>
                <w:szCs w:val="22"/>
              </w:rPr>
              <w:t xml:space="preserve"> </w:t>
            </w:r>
            <w:r w:rsidRPr="002D567A">
              <w:rPr>
                <w:rFonts w:ascii="Visual Geez Unicode" w:hAnsi="Visual Geez Unicode" w:cs="Power Geez Unicode1"/>
                <w:sz w:val="22"/>
                <w:szCs w:val="22"/>
              </w:rPr>
              <w:t>ማስፋፋት፣</w:t>
            </w:r>
          </w:p>
          <w:p w:rsidR="00501FA7" w:rsidRPr="00995668" w:rsidRDefault="00501FA7" w:rsidP="00501FA7">
            <w:pPr>
              <w:spacing w:line="360" w:lineRule="auto"/>
              <w:ind w:left="1800" w:hanging="1440"/>
              <w:jc w:val="both"/>
              <w:rPr>
                <w:rFonts w:ascii="Visual Geez Unicode" w:hAnsi="Visual Geez Unicode" w:cs="Power Geez Unicode1"/>
              </w:rPr>
            </w:pPr>
            <w:r>
              <w:rPr>
                <w:rFonts w:ascii="Visual Geez Unicode" w:hAnsi="Visual Geez Unicode" w:cs="Power Geez Unicode1"/>
              </w:rPr>
              <w:t xml:space="preserve">መ/ </w:t>
            </w:r>
            <w:r w:rsidRPr="00995668">
              <w:rPr>
                <w:rFonts w:ascii="Visual Geez Unicode" w:hAnsi="Visual Geez Unicode" w:cs="Power Geez Unicode1"/>
              </w:rPr>
              <w:t>ትምህርትን ማስፋፋት፣</w:t>
            </w:r>
          </w:p>
          <w:p w:rsidR="00501FA7" w:rsidRPr="00995668" w:rsidRDefault="00501FA7" w:rsidP="00501FA7">
            <w:pPr>
              <w:spacing w:line="360" w:lineRule="auto"/>
              <w:ind w:left="870" w:hanging="510"/>
              <w:jc w:val="both"/>
              <w:rPr>
                <w:rFonts w:ascii="Visual Geez Unicode" w:hAnsi="Visual Geez Unicode" w:cs="Power Geez Unicode1"/>
              </w:rPr>
            </w:pPr>
            <w:r>
              <w:rPr>
                <w:rFonts w:ascii="Visual Geez Unicode" w:hAnsi="Visual Geez Unicode" w:cs="Power Geez Unicode1"/>
              </w:rPr>
              <w:t>ሠ/</w:t>
            </w:r>
            <w:r w:rsidRPr="00995668">
              <w:rPr>
                <w:rFonts w:ascii="Visual Geez Unicode" w:hAnsi="Visual Geez Unicode" w:cs="Power Geez Unicode1"/>
              </w:rPr>
              <w:t>ጤንነትን ወይም ህይወት ማዳንን ማራመድ፣</w:t>
            </w:r>
          </w:p>
          <w:p w:rsidR="00501FA7" w:rsidRPr="00995668" w:rsidRDefault="00501FA7" w:rsidP="00501FA7">
            <w:pPr>
              <w:spacing w:line="360" w:lineRule="auto"/>
              <w:ind w:left="1260" w:hanging="900"/>
              <w:jc w:val="both"/>
              <w:rPr>
                <w:rFonts w:ascii="Visual Geez Unicode" w:hAnsi="Visual Geez Unicode" w:cs="Power Geez Unicode1"/>
              </w:rPr>
            </w:pPr>
            <w:r>
              <w:rPr>
                <w:rFonts w:ascii="Visual Geez Unicode" w:hAnsi="Visual Geez Unicode" w:cs="Power Geez Unicode1"/>
              </w:rPr>
              <w:t xml:space="preserve">ረ/ </w:t>
            </w:r>
            <w:r w:rsidRPr="00995668">
              <w:rPr>
                <w:rFonts w:ascii="Visual Geez Unicode" w:hAnsi="Visual Geez Unicode" w:cs="Power Geez Unicode1"/>
              </w:rPr>
              <w:t>ጥበብን፣ ባህልን፣ ቅርስን ወይም ሣይንስን ማዳበር፣</w:t>
            </w:r>
          </w:p>
          <w:p w:rsidR="00501FA7" w:rsidRPr="00995668" w:rsidRDefault="00501FA7" w:rsidP="00501FA7">
            <w:pPr>
              <w:spacing w:line="360" w:lineRule="auto"/>
              <w:ind w:left="1080" w:hanging="720"/>
              <w:jc w:val="both"/>
              <w:rPr>
                <w:rFonts w:ascii="Visual Geez Unicode" w:hAnsi="Visual Geez Unicode" w:cs="Power Geez Unicode1"/>
              </w:rPr>
            </w:pPr>
            <w:r>
              <w:rPr>
                <w:rFonts w:ascii="Visual Geez Unicode" w:hAnsi="Visual Geez Unicode" w:cs="Power Geez Unicode1"/>
              </w:rPr>
              <w:t>ሰ/</w:t>
            </w:r>
            <w:r w:rsidRPr="00995668">
              <w:rPr>
                <w:rFonts w:ascii="Visual Geez Unicode" w:hAnsi="Visual Geez Unicode" w:cs="Power Geez Unicode1"/>
              </w:rPr>
              <w:t>አማተር ስፖርትንና የወጣቶች ደህንነትን ማስፋፋት፣</w:t>
            </w:r>
          </w:p>
          <w:p w:rsidR="00441CA1" w:rsidRPr="00995668" w:rsidRDefault="00441CA1" w:rsidP="00441CA1">
            <w:pPr>
              <w:spacing w:line="360" w:lineRule="auto"/>
              <w:ind w:left="540" w:hanging="540"/>
              <w:jc w:val="both"/>
              <w:rPr>
                <w:rFonts w:ascii="Visual Geez Unicode" w:hAnsi="Visual Geez Unicode" w:cs="Power Geez Unicode1"/>
              </w:rPr>
            </w:pPr>
            <w:r>
              <w:rPr>
                <w:rFonts w:ascii="Visual Geez Unicode" w:hAnsi="Visual Geez Unicode" w:cs="Power Geez Unicode1"/>
              </w:rPr>
              <w:t xml:space="preserve">   ሸ/ </w:t>
            </w:r>
            <w:r w:rsidRPr="00995668">
              <w:rPr>
                <w:rFonts w:ascii="Visual Geez Unicode" w:hAnsi="Visual Geez Unicode" w:cs="Power Geez Unicode1"/>
              </w:rPr>
              <w:t>በዕድሜ፣ በአካል እና በአእምሮ ጉዳት፣ በገንዘብ ወይም በሌሎች ምክንያቶች የተቸገሩትን መታደግ፣</w:t>
            </w:r>
          </w:p>
          <w:p w:rsidR="00441CA1" w:rsidRPr="00995668" w:rsidRDefault="00441CA1" w:rsidP="00441CA1">
            <w:pPr>
              <w:spacing w:line="360" w:lineRule="auto"/>
              <w:ind w:left="540" w:hanging="540"/>
              <w:jc w:val="both"/>
              <w:rPr>
                <w:rFonts w:ascii="Visual Geez Unicode" w:hAnsi="Visual Geez Unicode" w:cs="Power Geez Unicode1"/>
              </w:rPr>
            </w:pPr>
            <w:r>
              <w:rPr>
                <w:rFonts w:ascii="Visual Geez Unicode" w:hAnsi="Visual Geez Unicode" w:cs="Power Geez Unicode1"/>
              </w:rPr>
              <w:t xml:space="preserve">  </w:t>
            </w:r>
            <w:r w:rsidRPr="00995668">
              <w:rPr>
                <w:rFonts w:ascii="Visual Geez Unicode" w:hAnsi="Visual Geez Unicode" w:cs="Power Geez Unicode1"/>
              </w:rPr>
              <w:t>ቀ/</w:t>
            </w:r>
            <w:r>
              <w:rPr>
                <w:rFonts w:ascii="Visual Geez Unicode" w:hAnsi="Visual Geez Unicode" w:cs="Power Geez Unicode1"/>
              </w:rPr>
              <w:t xml:space="preserve"> </w:t>
            </w:r>
            <w:r w:rsidRPr="00995668">
              <w:rPr>
                <w:rFonts w:ascii="Visual Geez Unicode" w:hAnsi="Visual Geez Unicode" w:cs="Power Geez Unicode1"/>
              </w:rPr>
              <w:t>የክልሉን የረዥም ጊዜ የልማት አቅጣጫ መሠረት በማድረግ የአቅም ግንባታ ሥራዎችን ማበረታታት፣</w:t>
            </w:r>
          </w:p>
          <w:p w:rsidR="00E45338" w:rsidRPr="00173D46" w:rsidRDefault="00E45338" w:rsidP="00D12511">
            <w:pPr>
              <w:pStyle w:val="ListParagraph"/>
              <w:spacing w:line="360" w:lineRule="auto"/>
              <w:ind w:left="0"/>
              <w:rPr>
                <w:rFonts w:ascii="Power Geez Unicode1" w:hAnsi="Power Geez Unicode1"/>
              </w:rPr>
            </w:pPr>
          </w:p>
        </w:tc>
        <w:tc>
          <w:tcPr>
            <w:tcW w:w="5685" w:type="dxa"/>
          </w:tcPr>
          <w:p w:rsidR="001F5CA5" w:rsidRPr="00675B6C" w:rsidRDefault="001F5CA5" w:rsidP="001F5CA5">
            <w:pPr>
              <w:autoSpaceDE w:val="0"/>
              <w:autoSpaceDN w:val="0"/>
              <w:adjustRightInd w:val="0"/>
              <w:spacing w:line="360" w:lineRule="auto"/>
              <w:jc w:val="center"/>
              <w:rPr>
                <w:rFonts w:eastAsiaTheme="minorHAnsi"/>
                <w:b/>
                <w:bCs/>
                <w:sz w:val="28"/>
                <w:szCs w:val="28"/>
                <w:u w:val="single"/>
              </w:rPr>
            </w:pPr>
            <w:r w:rsidRPr="00675B6C">
              <w:rPr>
                <w:rFonts w:eastAsiaTheme="minorHAnsi"/>
                <w:b/>
                <w:bCs/>
                <w:sz w:val="28"/>
                <w:szCs w:val="28"/>
                <w:u w:val="single"/>
              </w:rPr>
              <w:t>SECTION TWO</w:t>
            </w:r>
          </w:p>
          <w:p w:rsidR="001F5CA5" w:rsidRPr="00675B6C" w:rsidRDefault="001F5CA5" w:rsidP="001F5CA5">
            <w:pPr>
              <w:spacing w:line="360" w:lineRule="auto"/>
              <w:jc w:val="center"/>
              <w:rPr>
                <w:rFonts w:eastAsiaTheme="minorHAnsi"/>
                <w:b/>
                <w:bCs/>
                <w:sz w:val="28"/>
                <w:szCs w:val="28"/>
                <w:u w:val="single"/>
              </w:rPr>
            </w:pPr>
            <w:r w:rsidRPr="00675B6C">
              <w:rPr>
                <w:rFonts w:eastAsiaTheme="minorHAnsi"/>
                <w:b/>
                <w:bCs/>
                <w:sz w:val="28"/>
                <w:szCs w:val="28"/>
                <w:u w:val="single"/>
              </w:rPr>
              <w:t>CHARITIES AND SOCIETIES</w:t>
            </w:r>
          </w:p>
          <w:p w:rsidR="001F5CA5" w:rsidRPr="00675B6C" w:rsidRDefault="001F5CA5" w:rsidP="001F5CA5">
            <w:pPr>
              <w:spacing w:line="360" w:lineRule="auto"/>
              <w:ind w:left="720"/>
              <w:jc w:val="center"/>
              <w:rPr>
                <w:rFonts w:ascii="Visual Geez Unicode" w:eastAsia="MingLiU" w:hAnsi="Visual Geez Unicode" w:cs="MingLiU"/>
                <w:sz w:val="28"/>
                <w:szCs w:val="28"/>
                <w:u w:val="single"/>
              </w:rPr>
            </w:pPr>
            <w:r w:rsidRPr="00675B6C">
              <w:rPr>
                <w:rFonts w:eastAsiaTheme="minorHAnsi"/>
                <w:b/>
                <w:bCs/>
                <w:sz w:val="28"/>
                <w:szCs w:val="28"/>
                <w:u w:val="single"/>
              </w:rPr>
              <w:t>Sub-Section One</w:t>
            </w:r>
          </w:p>
          <w:p w:rsidR="001F5CA5" w:rsidRPr="00675B6C" w:rsidRDefault="001F5CA5" w:rsidP="001F5CA5">
            <w:pPr>
              <w:spacing w:line="360" w:lineRule="auto"/>
              <w:ind w:left="720"/>
              <w:jc w:val="center"/>
              <w:rPr>
                <w:rFonts w:eastAsiaTheme="minorHAnsi"/>
                <w:b/>
                <w:bCs/>
                <w:sz w:val="28"/>
                <w:szCs w:val="28"/>
                <w:u w:val="single"/>
              </w:rPr>
            </w:pPr>
            <w:r w:rsidRPr="00675B6C">
              <w:rPr>
                <w:rFonts w:eastAsiaTheme="minorHAnsi"/>
                <w:b/>
                <w:bCs/>
                <w:sz w:val="28"/>
                <w:szCs w:val="28"/>
                <w:u w:val="single"/>
              </w:rPr>
              <w:t>General</w:t>
            </w:r>
          </w:p>
          <w:p w:rsidR="001F5CA5" w:rsidRPr="001039F4" w:rsidRDefault="001F5CA5" w:rsidP="001039F4">
            <w:pPr>
              <w:pStyle w:val="ListParagraph"/>
              <w:numPr>
                <w:ilvl w:val="0"/>
                <w:numId w:val="15"/>
              </w:numPr>
              <w:spacing w:line="360" w:lineRule="auto"/>
              <w:rPr>
                <w:rFonts w:ascii="Times New Roman" w:eastAsia="MingLiU" w:hAnsi="Times New Roman"/>
                <w:sz w:val="28"/>
                <w:szCs w:val="28"/>
                <w:u w:val="single"/>
              </w:rPr>
            </w:pPr>
            <w:r w:rsidRPr="001039F4">
              <w:rPr>
                <w:rFonts w:ascii="Times New Roman" w:eastAsiaTheme="minorHAnsi" w:hAnsi="Times New Roman"/>
                <w:b/>
                <w:bCs/>
                <w:iCs/>
                <w:sz w:val="28"/>
                <w:szCs w:val="28"/>
                <w:u w:val="single"/>
              </w:rPr>
              <w:t>Definition</w:t>
            </w:r>
          </w:p>
          <w:p w:rsidR="001039F4" w:rsidRPr="001039F4" w:rsidRDefault="001039F4" w:rsidP="001039F4">
            <w:pPr>
              <w:pStyle w:val="ListParagraph"/>
              <w:spacing w:line="360" w:lineRule="auto"/>
              <w:ind w:left="765"/>
              <w:rPr>
                <w:rFonts w:ascii="Times New Roman" w:eastAsia="MingLiU" w:hAnsi="Times New Roman"/>
                <w:sz w:val="8"/>
                <w:szCs w:val="28"/>
                <w:u w:val="single"/>
              </w:rPr>
            </w:pPr>
          </w:p>
          <w:p w:rsidR="001F5CA5" w:rsidRDefault="001F5CA5" w:rsidP="001F5CA5">
            <w:pPr>
              <w:autoSpaceDE w:val="0"/>
              <w:autoSpaceDN w:val="0"/>
              <w:adjustRightInd w:val="0"/>
              <w:spacing w:line="480" w:lineRule="auto"/>
              <w:ind w:left="180" w:hanging="180"/>
              <w:jc w:val="both"/>
              <w:rPr>
                <w:rFonts w:eastAsiaTheme="minorHAnsi"/>
              </w:rPr>
            </w:pPr>
            <w:r>
              <w:rPr>
                <w:rFonts w:eastAsiaTheme="minorHAnsi"/>
              </w:rPr>
              <w:t xml:space="preserve"> “A Charity” means an institution, which is Established   </w:t>
            </w:r>
            <w:r w:rsidR="00487C60">
              <w:rPr>
                <w:rFonts w:eastAsiaTheme="minorHAnsi"/>
              </w:rPr>
              <w:t>exclusively for</w:t>
            </w:r>
            <w:r>
              <w:rPr>
                <w:rFonts w:eastAsiaTheme="minorHAnsi"/>
              </w:rPr>
              <w:t xml:space="preserve"> charitable purposes and gives benefit to the public.</w:t>
            </w:r>
          </w:p>
          <w:p w:rsidR="001F5CA5" w:rsidRPr="00622883" w:rsidRDefault="001F5CA5" w:rsidP="001F5CA5">
            <w:pPr>
              <w:autoSpaceDE w:val="0"/>
              <w:autoSpaceDN w:val="0"/>
              <w:adjustRightInd w:val="0"/>
              <w:spacing w:line="360" w:lineRule="auto"/>
              <w:jc w:val="both"/>
              <w:rPr>
                <w:rFonts w:eastAsiaTheme="minorHAnsi"/>
                <w:b/>
                <w:sz w:val="28"/>
                <w:szCs w:val="28"/>
              </w:rPr>
            </w:pPr>
            <w:r>
              <w:rPr>
                <w:rFonts w:eastAsiaTheme="minorHAnsi"/>
                <w:b/>
                <w:sz w:val="28"/>
                <w:szCs w:val="28"/>
              </w:rPr>
              <w:t xml:space="preserve">7. </w:t>
            </w:r>
            <w:r w:rsidRPr="00F151BE">
              <w:rPr>
                <w:rFonts w:eastAsiaTheme="minorHAnsi"/>
                <w:b/>
                <w:sz w:val="26"/>
                <w:szCs w:val="28"/>
                <w:u w:val="single"/>
              </w:rPr>
              <w:t>Charitable Purposes</w:t>
            </w:r>
          </w:p>
          <w:p w:rsidR="001F5CA5" w:rsidRDefault="001F5CA5" w:rsidP="001F5CA5">
            <w:pPr>
              <w:autoSpaceDE w:val="0"/>
              <w:autoSpaceDN w:val="0"/>
              <w:adjustRightInd w:val="0"/>
              <w:spacing w:line="360" w:lineRule="auto"/>
              <w:jc w:val="both"/>
              <w:rPr>
                <w:rFonts w:eastAsiaTheme="minorHAnsi"/>
              </w:rPr>
            </w:pPr>
            <w:r>
              <w:rPr>
                <w:rFonts w:eastAsiaTheme="minorHAnsi"/>
              </w:rPr>
              <w:t xml:space="preserve">1. </w:t>
            </w:r>
            <w:r w:rsidRPr="00053C99">
              <w:rPr>
                <w:rFonts w:eastAsiaTheme="minorHAnsi"/>
              </w:rPr>
              <w:t>Charitable Purposes shall include:</w:t>
            </w:r>
          </w:p>
          <w:p w:rsidR="001F5CA5" w:rsidRPr="00AB1ACB" w:rsidRDefault="001F5CA5" w:rsidP="001F5CA5">
            <w:pPr>
              <w:autoSpaceDE w:val="0"/>
              <w:autoSpaceDN w:val="0"/>
              <w:adjustRightInd w:val="0"/>
              <w:spacing w:line="360" w:lineRule="auto"/>
              <w:jc w:val="both"/>
              <w:rPr>
                <w:rFonts w:eastAsiaTheme="minorHAnsi"/>
                <w:b/>
                <w:sz w:val="40"/>
                <w:szCs w:val="28"/>
              </w:rPr>
            </w:pPr>
          </w:p>
          <w:p w:rsidR="001F5CA5" w:rsidRDefault="001F5CA5" w:rsidP="003E5B30">
            <w:pPr>
              <w:autoSpaceDE w:val="0"/>
              <w:autoSpaceDN w:val="0"/>
              <w:adjustRightInd w:val="0"/>
              <w:spacing w:line="360" w:lineRule="auto"/>
              <w:ind w:left="432" w:hanging="252"/>
              <w:jc w:val="both"/>
              <w:rPr>
                <w:rFonts w:eastAsiaTheme="minorHAnsi"/>
              </w:rPr>
            </w:pPr>
            <w:r>
              <w:rPr>
                <w:rFonts w:eastAsiaTheme="minorHAnsi"/>
              </w:rPr>
              <w:t>a. the prevention or alleviation or relief of</w:t>
            </w:r>
            <w:r w:rsidR="00A668E8">
              <w:rPr>
                <w:rFonts w:eastAsiaTheme="minorHAnsi"/>
              </w:rPr>
              <w:t xml:space="preserve"> </w:t>
            </w:r>
            <w:r>
              <w:rPr>
                <w:rFonts w:eastAsiaTheme="minorHAnsi"/>
              </w:rPr>
              <w:t>poverty or disaster;</w:t>
            </w:r>
          </w:p>
          <w:p w:rsidR="001F5CA5" w:rsidRPr="003E5B30" w:rsidRDefault="001F5CA5" w:rsidP="001F5CA5">
            <w:pPr>
              <w:autoSpaceDE w:val="0"/>
              <w:autoSpaceDN w:val="0"/>
              <w:adjustRightInd w:val="0"/>
              <w:spacing w:line="360" w:lineRule="auto"/>
              <w:ind w:left="450"/>
              <w:jc w:val="both"/>
              <w:rPr>
                <w:rFonts w:eastAsiaTheme="minorHAnsi"/>
                <w:sz w:val="4"/>
              </w:rPr>
            </w:pPr>
          </w:p>
          <w:p w:rsidR="001F5CA5" w:rsidRDefault="001F5CA5" w:rsidP="00A668E8">
            <w:pPr>
              <w:autoSpaceDE w:val="0"/>
              <w:autoSpaceDN w:val="0"/>
              <w:adjustRightInd w:val="0"/>
              <w:spacing w:line="360" w:lineRule="auto"/>
              <w:ind w:left="270" w:hanging="90"/>
              <w:jc w:val="both"/>
              <w:rPr>
                <w:rFonts w:eastAsiaTheme="minorHAnsi"/>
              </w:rPr>
            </w:pPr>
            <w:r>
              <w:rPr>
                <w:rFonts w:eastAsiaTheme="minorHAnsi"/>
              </w:rPr>
              <w:t>b. the advancement of the economy and</w:t>
            </w:r>
            <w:r w:rsidR="00A668E8">
              <w:rPr>
                <w:rFonts w:eastAsiaTheme="minorHAnsi"/>
              </w:rPr>
              <w:t xml:space="preserve"> </w:t>
            </w:r>
            <w:r>
              <w:rPr>
                <w:rFonts w:eastAsiaTheme="minorHAnsi"/>
              </w:rPr>
              <w:t>social development and environmental</w:t>
            </w:r>
            <w:r w:rsidR="00A668E8">
              <w:rPr>
                <w:rFonts w:eastAsiaTheme="minorHAnsi"/>
              </w:rPr>
              <w:t xml:space="preserve"> </w:t>
            </w:r>
            <w:r>
              <w:rPr>
                <w:rFonts w:eastAsiaTheme="minorHAnsi"/>
              </w:rPr>
              <w:t>protection or improvement;</w:t>
            </w:r>
          </w:p>
          <w:p w:rsidR="001F5CA5" w:rsidRDefault="001F5CA5" w:rsidP="001F5CA5">
            <w:pPr>
              <w:autoSpaceDE w:val="0"/>
              <w:autoSpaceDN w:val="0"/>
              <w:adjustRightInd w:val="0"/>
              <w:spacing w:line="360" w:lineRule="auto"/>
              <w:ind w:firstLine="180"/>
              <w:jc w:val="both"/>
              <w:rPr>
                <w:rFonts w:eastAsiaTheme="minorHAnsi"/>
              </w:rPr>
            </w:pPr>
            <w:r>
              <w:rPr>
                <w:rFonts w:eastAsiaTheme="minorHAnsi"/>
              </w:rPr>
              <w:t>c. the advancement of animal welfare;</w:t>
            </w:r>
          </w:p>
          <w:p w:rsidR="001F5CA5" w:rsidRDefault="001F5CA5" w:rsidP="001F5CA5">
            <w:pPr>
              <w:autoSpaceDE w:val="0"/>
              <w:autoSpaceDN w:val="0"/>
              <w:adjustRightInd w:val="0"/>
              <w:spacing w:line="360" w:lineRule="auto"/>
              <w:ind w:firstLine="180"/>
              <w:jc w:val="both"/>
              <w:rPr>
                <w:rFonts w:eastAsiaTheme="minorHAnsi"/>
              </w:rPr>
            </w:pPr>
            <w:r>
              <w:rPr>
                <w:rFonts w:eastAsiaTheme="minorHAnsi"/>
              </w:rPr>
              <w:t>d. the advancement of education;</w:t>
            </w:r>
          </w:p>
          <w:p w:rsidR="00AB1ACB" w:rsidRPr="00AB1ACB" w:rsidRDefault="00AB1ACB" w:rsidP="00AB1ACB">
            <w:pPr>
              <w:autoSpaceDE w:val="0"/>
              <w:autoSpaceDN w:val="0"/>
              <w:adjustRightInd w:val="0"/>
              <w:spacing w:line="360" w:lineRule="auto"/>
              <w:jc w:val="both"/>
              <w:rPr>
                <w:rFonts w:eastAsiaTheme="minorHAnsi"/>
                <w:sz w:val="2"/>
              </w:rPr>
            </w:pPr>
          </w:p>
          <w:p w:rsidR="001F5CA5" w:rsidRDefault="001F5CA5" w:rsidP="001F5CA5">
            <w:pPr>
              <w:autoSpaceDE w:val="0"/>
              <w:autoSpaceDN w:val="0"/>
              <w:adjustRightInd w:val="0"/>
              <w:spacing w:line="360" w:lineRule="auto"/>
              <w:ind w:left="450" w:hanging="270"/>
              <w:jc w:val="both"/>
              <w:rPr>
                <w:rFonts w:eastAsiaTheme="minorHAnsi"/>
              </w:rPr>
            </w:pPr>
            <w:r>
              <w:rPr>
                <w:rFonts w:eastAsiaTheme="minorHAnsi"/>
              </w:rPr>
              <w:t>e. the advancement of health or the saving of lives;</w:t>
            </w:r>
          </w:p>
          <w:p w:rsidR="001F5CA5" w:rsidRDefault="001F5CA5" w:rsidP="00A24BEA">
            <w:pPr>
              <w:autoSpaceDE w:val="0"/>
              <w:autoSpaceDN w:val="0"/>
              <w:adjustRightInd w:val="0"/>
              <w:spacing w:line="360" w:lineRule="auto"/>
              <w:ind w:left="432" w:hanging="252"/>
              <w:jc w:val="both"/>
              <w:rPr>
                <w:rFonts w:eastAsiaTheme="minorHAnsi"/>
              </w:rPr>
            </w:pPr>
            <w:r>
              <w:rPr>
                <w:rFonts w:eastAsiaTheme="minorHAnsi"/>
              </w:rPr>
              <w:t>f. the advancement of the arts, culture,</w:t>
            </w:r>
            <w:r w:rsidR="00A668E8">
              <w:rPr>
                <w:rFonts w:eastAsiaTheme="minorHAnsi"/>
              </w:rPr>
              <w:t xml:space="preserve"> </w:t>
            </w:r>
            <w:r>
              <w:rPr>
                <w:rFonts w:eastAsiaTheme="minorHAnsi"/>
              </w:rPr>
              <w:t>heritage or science;</w:t>
            </w:r>
          </w:p>
          <w:p w:rsidR="001F5CA5" w:rsidRDefault="001F5CA5" w:rsidP="001F5CA5">
            <w:pPr>
              <w:autoSpaceDE w:val="0"/>
              <w:autoSpaceDN w:val="0"/>
              <w:adjustRightInd w:val="0"/>
              <w:spacing w:line="360" w:lineRule="auto"/>
              <w:ind w:left="450" w:hanging="270"/>
              <w:jc w:val="both"/>
              <w:rPr>
                <w:rFonts w:eastAsiaTheme="minorHAnsi"/>
              </w:rPr>
            </w:pPr>
            <w:r>
              <w:rPr>
                <w:rFonts w:eastAsiaTheme="minorHAnsi"/>
              </w:rPr>
              <w:t>g. the advancement of amateur sport and the welfare of the youth;</w:t>
            </w:r>
          </w:p>
          <w:p w:rsidR="00441CA1" w:rsidRPr="00441CA1" w:rsidRDefault="00441CA1" w:rsidP="001F5CA5">
            <w:pPr>
              <w:autoSpaceDE w:val="0"/>
              <w:autoSpaceDN w:val="0"/>
              <w:adjustRightInd w:val="0"/>
              <w:spacing w:line="360" w:lineRule="auto"/>
              <w:ind w:left="450" w:hanging="270"/>
              <w:jc w:val="both"/>
              <w:rPr>
                <w:rFonts w:eastAsiaTheme="minorHAnsi"/>
                <w:sz w:val="12"/>
              </w:rPr>
            </w:pPr>
          </w:p>
          <w:p w:rsidR="00441CA1" w:rsidRDefault="00441CA1" w:rsidP="00441CA1">
            <w:pPr>
              <w:autoSpaceDE w:val="0"/>
              <w:autoSpaceDN w:val="0"/>
              <w:adjustRightInd w:val="0"/>
              <w:spacing w:line="360" w:lineRule="auto"/>
              <w:ind w:left="522" w:hanging="360"/>
              <w:jc w:val="both"/>
              <w:rPr>
                <w:rFonts w:eastAsiaTheme="minorHAnsi"/>
              </w:rPr>
            </w:pPr>
            <w:r>
              <w:rPr>
                <w:rFonts w:eastAsiaTheme="minorHAnsi"/>
              </w:rPr>
              <w:t>h. the relief of those in need by reason of age, disability, financial hardship or other disadvantage;</w:t>
            </w:r>
          </w:p>
          <w:p w:rsidR="00441CA1" w:rsidRDefault="00441CA1" w:rsidP="00441CA1">
            <w:pPr>
              <w:autoSpaceDE w:val="0"/>
              <w:autoSpaceDN w:val="0"/>
              <w:adjustRightInd w:val="0"/>
              <w:spacing w:line="360" w:lineRule="auto"/>
              <w:ind w:left="522" w:hanging="360"/>
              <w:jc w:val="both"/>
              <w:rPr>
                <w:rFonts w:eastAsiaTheme="minorHAnsi"/>
              </w:rPr>
            </w:pPr>
          </w:p>
          <w:p w:rsidR="00441CA1" w:rsidRDefault="00441CA1" w:rsidP="00441CA1">
            <w:pPr>
              <w:autoSpaceDE w:val="0"/>
              <w:autoSpaceDN w:val="0"/>
              <w:adjustRightInd w:val="0"/>
              <w:spacing w:line="360" w:lineRule="auto"/>
              <w:ind w:left="360" w:hanging="180"/>
              <w:jc w:val="both"/>
              <w:rPr>
                <w:rFonts w:eastAsiaTheme="minorHAnsi"/>
              </w:rPr>
            </w:pPr>
            <w:r>
              <w:rPr>
                <w:rFonts w:eastAsiaTheme="minorHAnsi"/>
              </w:rPr>
              <w:t>i. the advancement of capacity building on the basis of the country’s long term development directions;</w:t>
            </w:r>
          </w:p>
          <w:p w:rsidR="00E45338" w:rsidRPr="00A0751C" w:rsidRDefault="00E45338" w:rsidP="00A0751C">
            <w:pPr>
              <w:tabs>
                <w:tab w:val="left" w:pos="0"/>
              </w:tabs>
              <w:spacing w:line="360" w:lineRule="auto"/>
            </w:pPr>
          </w:p>
        </w:tc>
      </w:tr>
    </w:tbl>
    <w:p w:rsidR="0005264A" w:rsidRDefault="0005264A" w:rsidP="00E45338">
      <w:pPr>
        <w:tabs>
          <w:tab w:val="left" w:pos="4710"/>
        </w:tabs>
        <w:ind w:left="-960" w:right="-814"/>
        <w:jc w:val="center"/>
        <w:rPr>
          <w:rFonts w:ascii="VG2 Main" w:hAnsi="VG2 Main"/>
          <w:sz w:val="12"/>
          <w:szCs w:val="12"/>
        </w:rPr>
      </w:pPr>
    </w:p>
    <w:p w:rsidR="0005264A" w:rsidRDefault="0005264A" w:rsidP="00E45338">
      <w:pPr>
        <w:tabs>
          <w:tab w:val="left" w:pos="4710"/>
        </w:tabs>
        <w:ind w:left="-960" w:right="-814"/>
        <w:jc w:val="center"/>
        <w:rPr>
          <w:rFonts w:ascii="VG2 Main" w:hAnsi="VG2 Main"/>
          <w:sz w:val="12"/>
          <w:szCs w:val="12"/>
        </w:rPr>
      </w:pPr>
    </w:p>
    <w:p w:rsidR="0005264A" w:rsidRDefault="0005264A" w:rsidP="00E45338">
      <w:pPr>
        <w:tabs>
          <w:tab w:val="left" w:pos="4710"/>
        </w:tabs>
        <w:ind w:left="-960" w:right="-814"/>
        <w:jc w:val="center"/>
        <w:rPr>
          <w:rFonts w:ascii="VG2 Main" w:hAnsi="VG2 Main"/>
          <w:sz w:val="12"/>
          <w:szCs w:val="12"/>
        </w:rPr>
      </w:pPr>
    </w:p>
    <w:p w:rsidR="004E168E" w:rsidRDefault="004E168E" w:rsidP="00E45338">
      <w:pPr>
        <w:tabs>
          <w:tab w:val="left" w:pos="4710"/>
        </w:tabs>
        <w:ind w:left="-960" w:right="-814"/>
        <w:jc w:val="center"/>
        <w:rPr>
          <w:rFonts w:ascii="VG2 Main" w:hAnsi="VG2 Main"/>
          <w:sz w:val="12"/>
          <w:szCs w:val="12"/>
        </w:rPr>
      </w:pPr>
    </w:p>
    <w:p w:rsidR="00C05083" w:rsidRDefault="00C05083" w:rsidP="00E45338">
      <w:pPr>
        <w:tabs>
          <w:tab w:val="left" w:pos="4710"/>
        </w:tabs>
        <w:ind w:left="-960" w:right="-814"/>
        <w:jc w:val="center"/>
        <w:rPr>
          <w:rFonts w:ascii="VG2 Main" w:hAnsi="VG2 Main"/>
          <w:sz w:val="12"/>
          <w:szCs w:val="12"/>
        </w:rPr>
      </w:pPr>
    </w:p>
    <w:p w:rsidR="00E45338" w:rsidRPr="00453F91" w:rsidRDefault="00E45338" w:rsidP="00E45338">
      <w:pPr>
        <w:tabs>
          <w:tab w:val="left" w:pos="4710"/>
        </w:tabs>
        <w:ind w:left="-960" w:right="-814"/>
        <w:jc w:val="center"/>
        <w:rPr>
          <w:sz w:val="12"/>
          <w:szCs w:val="12"/>
        </w:rPr>
      </w:pPr>
      <w:r w:rsidRPr="00453F91">
        <w:rPr>
          <w:rFonts w:ascii="VG2 Main" w:hAnsi="VG2 Main"/>
          <w:sz w:val="12"/>
          <w:szCs w:val="12"/>
        </w:rPr>
        <w:t xml:space="preserve">g{ </w:t>
      </w:r>
      <w:r w:rsidR="004567DF">
        <w:rPr>
          <w:rFonts w:ascii="VG2 Main" w:hAnsi="VG2 Main"/>
          <w:sz w:val="12"/>
          <w:szCs w:val="12"/>
        </w:rPr>
        <w:t>9</w:t>
      </w:r>
      <w:r w:rsidRPr="00453F91">
        <w:rPr>
          <w:rFonts w:ascii="VG2 Main" w:hAnsi="VG2 Main"/>
          <w:sz w:val="12"/>
          <w:szCs w:val="12"/>
        </w:rPr>
        <w:t xml:space="preserve"> </w:t>
      </w:r>
      <w:r w:rsidR="0063656B" w:rsidRPr="007D2A4E">
        <w:rPr>
          <w:rFonts w:ascii="VG2 Main" w:hAnsi="VG2 Main"/>
          <w:sz w:val="10"/>
          <w:szCs w:val="12"/>
        </w:rPr>
        <w:t xml:space="preserve">yx¥‰ B/@‰êE KL§êE mNG|T ZKr ?G Uz@È q$_R </w:t>
      </w:r>
      <w:r w:rsidR="0063656B">
        <w:rPr>
          <w:rFonts w:ascii="VG2 Main" w:hAnsi="VG2 Main"/>
          <w:sz w:val="10"/>
          <w:szCs w:val="12"/>
        </w:rPr>
        <w:t xml:space="preserve">6 </w:t>
      </w:r>
      <w:r w:rsidR="0063656B" w:rsidRPr="00F9069E">
        <w:rPr>
          <w:rFonts w:ascii="Power Geez Unicode1" w:hAnsi="Power Geez Unicode1"/>
          <w:sz w:val="10"/>
          <w:szCs w:val="12"/>
        </w:rPr>
        <w:t>ሰኔ 20 ቀን 2004</w:t>
      </w:r>
      <w:r w:rsidR="0063656B" w:rsidRPr="00F9069E">
        <w:rPr>
          <w:rFonts w:ascii="Power Geez Unicode1" w:hAnsi="Power Geez Unicode1"/>
          <w:sz w:val="10"/>
        </w:rPr>
        <w:t xml:space="preserve"> </w:t>
      </w:r>
      <w:r w:rsidR="0063656B">
        <w:rPr>
          <w:rFonts w:ascii="Power Geez Unicode1" w:hAnsi="Power Geez Unicode1"/>
          <w:sz w:val="10"/>
          <w:szCs w:val="12"/>
        </w:rPr>
        <w:t>ዓ.ም</w:t>
      </w:r>
      <w:r w:rsidR="009E03EF">
        <w:rPr>
          <w:rFonts w:ascii="VG2 Main" w:hAnsi="VG2 Main"/>
          <w:sz w:val="12"/>
          <w:szCs w:val="12"/>
        </w:rPr>
        <w:tab/>
        <w:t xml:space="preserve">            </w:t>
      </w:r>
      <w:r w:rsidR="006B7241">
        <w:rPr>
          <w:sz w:val="12"/>
          <w:szCs w:val="12"/>
        </w:rPr>
        <w:t>Amhara National Regional State Zikre Hig Gazette No.6</w:t>
      </w:r>
      <w:r w:rsidR="006B7241" w:rsidRPr="00E901F4">
        <w:rPr>
          <w:sz w:val="22"/>
        </w:rPr>
        <w:t xml:space="preserve"> </w:t>
      </w:r>
      <w:r w:rsidR="006B7241" w:rsidRPr="00E901F4">
        <w:rPr>
          <w:sz w:val="12"/>
        </w:rPr>
        <w:t>Ju</w:t>
      </w:r>
      <w:r w:rsidR="006B7241">
        <w:rPr>
          <w:sz w:val="12"/>
        </w:rPr>
        <w:t>ne</w:t>
      </w:r>
      <w:r w:rsidR="006B7241" w:rsidRPr="00E901F4">
        <w:rPr>
          <w:sz w:val="12"/>
        </w:rPr>
        <w:t xml:space="preserve">  </w:t>
      </w:r>
      <w:r w:rsidR="006B7241">
        <w:rPr>
          <w:sz w:val="12"/>
        </w:rPr>
        <w:t>27,</w:t>
      </w:r>
      <w:r w:rsidR="006B7241">
        <w:rPr>
          <w:sz w:val="12"/>
          <w:szCs w:val="12"/>
        </w:rPr>
        <w:t xml:space="preserve">  2012   </w:t>
      </w:r>
      <w:r w:rsidRPr="00453F91">
        <w:rPr>
          <w:sz w:val="12"/>
          <w:szCs w:val="12"/>
        </w:rPr>
        <w:t xml:space="preserve">page </w:t>
      </w:r>
      <w:r w:rsidR="004567DF">
        <w:rPr>
          <w:sz w:val="12"/>
          <w:szCs w:val="12"/>
        </w:rPr>
        <w:t>9</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E45338" w:rsidTr="0005264A">
        <w:trPr>
          <w:trHeight w:val="13635"/>
        </w:trPr>
        <w:tc>
          <w:tcPr>
            <w:tcW w:w="5478" w:type="dxa"/>
          </w:tcPr>
          <w:p w:rsidR="00E44D95" w:rsidRPr="00995668" w:rsidRDefault="00E44D95" w:rsidP="00E44D95">
            <w:pPr>
              <w:spacing w:line="360" w:lineRule="auto"/>
              <w:ind w:left="540" w:hanging="540"/>
              <w:jc w:val="both"/>
              <w:rPr>
                <w:rFonts w:ascii="Visual Geez Unicode" w:hAnsi="Visual Geez Unicode" w:cs="Power Geez Unicode1"/>
              </w:rPr>
            </w:pPr>
            <w:r w:rsidRPr="00995668">
              <w:rPr>
                <w:rFonts w:ascii="Visual Geez Unicode" w:hAnsi="Visual Geez Unicode" w:cs="Power Geez Unicode1"/>
              </w:rPr>
              <w:t>በ/  የሰብአዊና ዲሞክራሲያዊ መብቶች ተግባራዊነትን ማበረታታት፣</w:t>
            </w:r>
          </w:p>
          <w:p w:rsidR="00E44D95" w:rsidRPr="00995668" w:rsidRDefault="00E44D95" w:rsidP="00E44D95">
            <w:pPr>
              <w:spacing w:line="360" w:lineRule="auto"/>
              <w:ind w:left="540" w:hanging="540"/>
              <w:jc w:val="both"/>
              <w:rPr>
                <w:rFonts w:ascii="Visual Geez Unicode" w:hAnsi="Visual Geez Unicode" w:cs="Power Geez Unicode1"/>
              </w:rPr>
            </w:pPr>
            <w:r w:rsidRPr="00995668">
              <w:rPr>
                <w:rFonts w:ascii="Visual Geez Unicode" w:hAnsi="Visual Geez Unicode" w:cs="Power Geez Unicode1"/>
              </w:rPr>
              <w:t>ተ/ የብሔሮች፣ ብሔረሰቦችና ህዝቦች፣ የፆታ እና የሃይማኖት እኩልነት መረጋገጥን ማበረታታት፣</w:t>
            </w:r>
          </w:p>
          <w:p w:rsidR="00E44D95" w:rsidRPr="00995668" w:rsidRDefault="00E44D95" w:rsidP="00E44D95">
            <w:pPr>
              <w:spacing w:line="360" w:lineRule="auto"/>
              <w:ind w:left="540" w:hanging="540"/>
              <w:jc w:val="both"/>
              <w:rPr>
                <w:rFonts w:ascii="Visual Geez Unicode" w:hAnsi="Visual Geez Unicode" w:cs="Power Geez Unicode1"/>
              </w:rPr>
            </w:pPr>
            <w:r>
              <w:rPr>
                <w:rFonts w:ascii="Visual Geez Unicode" w:hAnsi="Visual Geez Unicode" w:cs="Power Geez Unicode1"/>
              </w:rPr>
              <w:t xml:space="preserve">ቸ/ </w:t>
            </w:r>
            <w:r w:rsidRPr="00995668">
              <w:rPr>
                <w:rFonts w:ascii="Visual Geez Unicode" w:hAnsi="Visual Geez Unicode" w:cs="Power Geez Unicode1"/>
              </w:rPr>
              <w:t>የህፃናትና የአካል ጉዳተኞች መብቶች መከበርን ማበረታታት፣</w:t>
            </w:r>
          </w:p>
          <w:p w:rsidR="00E44D95" w:rsidRPr="00995668" w:rsidRDefault="00E44D95" w:rsidP="00E44D95">
            <w:pPr>
              <w:spacing w:line="360" w:lineRule="auto"/>
              <w:jc w:val="both"/>
              <w:rPr>
                <w:rFonts w:ascii="Visual Geez Unicode" w:hAnsi="Visual Geez Unicode" w:cs="Power Geez Unicode1"/>
              </w:rPr>
            </w:pPr>
            <w:r>
              <w:rPr>
                <w:rFonts w:ascii="Visual Geez Unicode" w:hAnsi="Visual Geez Unicode" w:cs="Power Geez Unicode1"/>
              </w:rPr>
              <w:t>ኀ</w:t>
            </w:r>
            <w:r w:rsidRPr="00995668">
              <w:rPr>
                <w:rFonts w:ascii="Visual Geez Unicode" w:hAnsi="Visual Geez Unicode" w:cs="Power Geez Unicode1"/>
              </w:rPr>
              <w:t>/  የግጭት አፈታትን ወይም ዕርቅን ማስፋፋት፣</w:t>
            </w:r>
          </w:p>
          <w:p w:rsidR="00E44D95" w:rsidRPr="00995668" w:rsidRDefault="00E44D95" w:rsidP="00E44D95">
            <w:pPr>
              <w:spacing w:line="360" w:lineRule="auto"/>
              <w:ind w:left="630" w:hanging="630"/>
              <w:jc w:val="both"/>
              <w:rPr>
                <w:rFonts w:ascii="Visual Geez Unicode" w:hAnsi="Visual Geez Unicode" w:cs="Power Geez Unicode1"/>
              </w:rPr>
            </w:pPr>
            <w:r>
              <w:rPr>
                <w:rFonts w:ascii="Visual Geez Unicode" w:hAnsi="Visual Geez Unicode" w:cs="Power Geez Unicode1"/>
              </w:rPr>
              <w:t xml:space="preserve">ነ/ </w:t>
            </w:r>
            <w:r w:rsidRPr="00995668">
              <w:rPr>
                <w:rFonts w:ascii="Visual Geez Unicode" w:hAnsi="Visual Geez Unicode" w:cs="Power Geez Unicode1"/>
              </w:rPr>
              <w:t>የፍትህና የህግ ማስፈፀም አገልግሎቶችን ቀልጣፋነት ማጠናከር፣</w:t>
            </w:r>
          </w:p>
          <w:p w:rsidR="00E44D95" w:rsidRDefault="00E44D95" w:rsidP="00E44D95">
            <w:pPr>
              <w:spacing w:line="360" w:lineRule="auto"/>
              <w:ind w:left="540" w:hanging="450"/>
              <w:jc w:val="both"/>
              <w:rPr>
                <w:rFonts w:ascii="Visual Geez Unicode" w:hAnsi="Visual Geez Unicode" w:cs="Power Geez Unicode1"/>
              </w:rPr>
            </w:pPr>
            <w:r>
              <w:rPr>
                <w:rFonts w:ascii="Visual Geez Unicode" w:hAnsi="Visual Geez Unicode" w:cs="Power Geez Unicode1"/>
              </w:rPr>
              <w:t>ኘ/</w:t>
            </w:r>
            <w:r w:rsidRPr="00995668">
              <w:rPr>
                <w:rFonts w:ascii="Visual Geez Unicode" w:hAnsi="Visual Geez Unicode" w:cs="Power Geez Unicode1"/>
              </w:rPr>
              <w:t>ሌሎች ቢሮው በሚያወጣው መመሪያ የሚደነገጉ ዓላማዎች፡፡</w:t>
            </w:r>
          </w:p>
          <w:p w:rsidR="00447D73" w:rsidRPr="00E0014A" w:rsidRDefault="00E0014A" w:rsidP="00E0014A">
            <w:pPr>
              <w:spacing w:line="360" w:lineRule="auto"/>
              <w:ind w:left="1080" w:hanging="1110"/>
              <w:rPr>
                <w:rFonts w:ascii="Power Geez Unicode1" w:hAnsi="Power Geez Unicode1" w:cs="Power Geez Unicode1"/>
              </w:rPr>
            </w:pPr>
            <w:r>
              <w:rPr>
                <w:rFonts w:ascii="Power Geez Unicode1" w:hAnsi="Power Geez Unicode1" w:cs="Power Geez Unicode1"/>
              </w:rPr>
              <w:t xml:space="preserve">2. </w:t>
            </w:r>
            <w:r w:rsidR="00447D73" w:rsidRPr="00E0014A">
              <w:rPr>
                <w:rFonts w:ascii="Power Geez Unicode1" w:hAnsi="Power Geez Unicode1" w:cs="Power Geez Unicode1"/>
              </w:rPr>
              <w:t>ሕዝባዊ ጥቅም ይኖራል ተብሎ የሚቆጠረው፣</w:t>
            </w:r>
          </w:p>
          <w:p w:rsidR="00DC3BD6" w:rsidRPr="0087112A" w:rsidRDefault="00DC3BD6" w:rsidP="00DC3BD6">
            <w:pPr>
              <w:pStyle w:val="ListParagraph"/>
              <w:spacing w:line="360" w:lineRule="auto"/>
              <w:ind w:left="420"/>
              <w:rPr>
                <w:rFonts w:ascii="Power Geez Unicode1" w:hAnsi="Power Geez Unicode1" w:cs="Power Geez Unicode1"/>
                <w:sz w:val="2"/>
                <w:szCs w:val="24"/>
              </w:rPr>
            </w:pPr>
          </w:p>
          <w:p w:rsidR="00447D73" w:rsidRPr="00447D73" w:rsidRDefault="00447D73" w:rsidP="00447D73">
            <w:pPr>
              <w:spacing w:line="360" w:lineRule="auto"/>
              <w:ind w:left="1050" w:hanging="1050"/>
              <w:jc w:val="both"/>
              <w:rPr>
                <w:rFonts w:ascii="Power Geez Unicode1" w:hAnsi="Power Geez Unicode1" w:cs="Power Geez Unicode1"/>
              </w:rPr>
            </w:pPr>
            <w:r w:rsidRPr="00447D73">
              <w:rPr>
                <w:rFonts w:ascii="Power Geez Unicode1" w:hAnsi="Power Geez Unicode1" w:cs="Power Geez Unicode1"/>
              </w:rPr>
              <w:t xml:space="preserve">     ሀ/ የበጐ አድራጐት ድርጅት ዓላማዎች አንድ ተለይቶ የሚታወቅ ጥቅም   ለህዝቡ የሚያስገኙ ሲሆን፣</w:t>
            </w:r>
          </w:p>
          <w:p w:rsidR="00447D73" w:rsidRPr="00447D73" w:rsidRDefault="00447D73" w:rsidP="00447D73">
            <w:pPr>
              <w:spacing w:line="360" w:lineRule="auto"/>
              <w:ind w:left="1170" w:hanging="540"/>
              <w:jc w:val="both"/>
              <w:rPr>
                <w:rFonts w:ascii="Power Geez Unicode1" w:hAnsi="Power Geez Unicode1" w:cs="Power Geez Unicode1"/>
              </w:rPr>
            </w:pPr>
            <w:r w:rsidRPr="00447D73">
              <w:rPr>
                <w:rFonts w:ascii="Power Geez Unicode1" w:hAnsi="Power Geez Unicode1" w:cs="Power Geez Unicode1"/>
              </w:rPr>
              <w:t>ለ/ የበጐ አድራጐት ድርጅት ዓላማዎች ሊጠቀሙ የሚገባቸውን ሰዎች የማያገሉ ሲሆን፣ እና</w:t>
            </w:r>
          </w:p>
          <w:p w:rsidR="00447D73" w:rsidRPr="00447D73" w:rsidRDefault="00447D73" w:rsidP="00447D73">
            <w:pPr>
              <w:tabs>
                <w:tab w:val="left" w:pos="1050"/>
              </w:tabs>
              <w:spacing w:line="360" w:lineRule="auto"/>
              <w:ind w:left="1080" w:hanging="540"/>
              <w:jc w:val="both"/>
              <w:rPr>
                <w:rFonts w:ascii="Power Geez Unicode1" w:hAnsi="Power Geez Unicode1" w:cs="Power Geez Unicode1"/>
              </w:rPr>
            </w:pPr>
            <w:r w:rsidRPr="00447D73">
              <w:rPr>
                <w:rFonts w:ascii="Power Geez Unicode1" w:hAnsi="Power Geez Unicode1" w:cs="Power Geez Unicode1"/>
              </w:rPr>
              <w:t>ሐ/ለግለሰቦች ወይም ድርጅቶች የሚያስገኘው የግል ጥቅም የድርጅቱ ዋና የሥራ ዓላማ በመሆኑ ሣይሆን በአጋጣሚ እና ድርጅቱ ዓላማውን በሚያሣካበት ጊዜ በተቀፅላነት የተገኘ ሲሆን፣ ብቻ ነው፡፡</w:t>
            </w:r>
          </w:p>
          <w:p w:rsidR="00691DB8" w:rsidRPr="004E75EB" w:rsidRDefault="00691DB8" w:rsidP="00691DB8">
            <w:pPr>
              <w:spacing w:line="360" w:lineRule="auto"/>
              <w:ind w:left="450" w:hanging="450"/>
              <w:rPr>
                <w:rFonts w:ascii="Power Geez Unicode1" w:hAnsi="Power Geez Unicode1" w:cs="Power Geez Unicode1"/>
              </w:rPr>
            </w:pPr>
            <w:r>
              <w:rPr>
                <w:rFonts w:ascii="Power Geez Unicode1" w:hAnsi="Power Geez Unicode1" w:cs="Power Geez Unicode1"/>
              </w:rPr>
              <w:t xml:space="preserve">3. </w:t>
            </w:r>
            <w:r w:rsidRPr="004E75EB">
              <w:rPr>
                <w:rFonts w:ascii="Power Geez Unicode1" w:hAnsi="Power Geez Unicode1" w:cs="Power Geez Unicode1"/>
              </w:rPr>
              <w:t>ቢሮው የበጐ አድራጐት ዓላማዎችንና የህዝብ ጥቅምን በተመለከተ ዝርዝር መመሪያ ሊያወጣ ይችላል፡፡</w:t>
            </w:r>
          </w:p>
          <w:p w:rsidR="00691DB8" w:rsidRPr="00422897" w:rsidRDefault="00691DB8" w:rsidP="00691DB8">
            <w:pPr>
              <w:pStyle w:val="ListParagraph"/>
              <w:numPr>
                <w:ilvl w:val="1"/>
                <w:numId w:val="10"/>
              </w:numPr>
              <w:spacing w:line="360" w:lineRule="auto"/>
              <w:ind w:left="330" w:hanging="330"/>
              <w:rPr>
                <w:rFonts w:ascii="Power Geez Unicode1" w:hAnsi="Power Geez Unicode1" w:cs="Power Geez Unicode1"/>
                <w:sz w:val="24"/>
                <w:szCs w:val="24"/>
              </w:rPr>
            </w:pPr>
            <w:r w:rsidRPr="00422897">
              <w:rPr>
                <w:rFonts w:ascii="Power Geez Unicode1" w:hAnsi="Power Geez Unicode1" w:cs="Power Geez Unicode1"/>
                <w:sz w:val="24"/>
                <w:szCs w:val="24"/>
              </w:rPr>
              <w:t>በዚህ አንቀጽ ንዑስ አንቀጽ 1 (በ)፣ (ተ)፣ (ቸ)፣ (ኀ) እና (ነ) በተመለከቱት የበጐ አድራጐት ዓላማዎች ላይ መሠማራት የሚችሉት የኢትዮጵያ በጐ አድራጐት ድርጅቶች እና ማህበራት ብቻ ይሆናሉ፡፡</w:t>
            </w:r>
          </w:p>
          <w:p w:rsidR="00E45338" w:rsidRPr="00173D46" w:rsidRDefault="00E45338" w:rsidP="006677F2">
            <w:pPr>
              <w:pStyle w:val="ListParagraph"/>
              <w:spacing w:line="360" w:lineRule="auto"/>
              <w:ind w:left="0"/>
              <w:rPr>
                <w:rFonts w:ascii="Power Geez Unicode1" w:hAnsi="Power Geez Unicode1"/>
              </w:rPr>
            </w:pPr>
          </w:p>
        </w:tc>
        <w:tc>
          <w:tcPr>
            <w:tcW w:w="5685" w:type="dxa"/>
          </w:tcPr>
          <w:p w:rsidR="00A6168C" w:rsidRPr="00A30575" w:rsidRDefault="00A6168C" w:rsidP="002E0D0E">
            <w:pPr>
              <w:autoSpaceDE w:val="0"/>
              <w:autoSpaceDN w:val="0"/>
              <w:adjustRightInd w:val="0"/>
              <w:spacing w:line="360" w:lineRule="auto"/>
              <w:ind w:left="360" w:hanging="180"/>
              <w:jc w:val="both"/>
              <w:rPr>
                <w:rFonts w:eastAsiaTheme="minorHAnsi"/>
                <w:sz w:val="4"/>
              </w:rPr>
            </w:pPr>
          </w:p>
          <w:p w:rsidR="00E44D95" w:rsidRDefault="00E44D95" w:rsidP="002E0D0E">
            <w:pPr>
              <w:autoSpaceDE w:val="0"/>
              <w:autoSpaceDN w:val="0"/>
              <w:adjustRightInd w:val="0"/>
              <w:spacing w:line="360" w:lineRule="auto"/>
              <w:ind w:firstLine="180"/>
              <w:jc w:val="both"/>
              <w:rPr>
                <w:rFonts w:eastAsiaTheme="minorHAnsi"/>
              </w:rPr>
            </w:pPr>
            <w:r>
              <w:rPr>
                <w:rFonts w:eastAsiaTheme="minorHAnsi"/>
              </w:rPr>
              <w:t>j. the advancement of human and</w:t>
            </w:r>
            <w:r w:rsidR="002E0D0E">
              <w:rPr>
                <w:rFonts w:eastAsiaTheme="minorHAnsi"/>
              </w:rPr>
              <w:t xml:space="preserve"> </w:t>
            </w:r>
            <w:r>
              <w:rPr>
                <w:rFonts w:eastAsiaTheme="minorHAnsi"/>
              </w:rPr>
              <w:t>democratic rights;</w:t>
            </w:r>
          </w:p>
          <w:p w:rsidR="003E5B30" w:rsidRPr="00A30575" w:rsidRDefault="003E5B30" w:rsidP="002E0D0E">
            <w:pPr>
              <w:autoSpaceDE w:val="0"/>
              <w:autoSpaceDN w:val="0"/>
              <w:adjustRightInd w:val="0"/>
              <w:spacing w:line="360" w:lineRule="auto"/>
              <w:ind w:firstLine="180"/>
              <w:jc w:val="both"/>
              <w:rPr>
                <w:rFonts w:eastAsiaTheme="minorHAnsi"/>
                <w:sz w:val="22"/>
              </w:rPr>
            </w:pPr>
          </w:p>
          <w:p w:rsidR="00E44D95" w:rsidRDefault="00E44D95" w:rsidP="00A6168C">
            <w:pPr>
              <w:autoSpaceDE w:val="0"/>
              <w:autoSpaceDN w:val="0"/>
              <w:adjustRightInd w:val="0"/>
              <w:spacing w:line="360" w:lineRule="auto"/>
              <w:ind w:left="342" w:hanging="270"/>
              <w:jc w:val="both"/>
              <w:rPr>
                <w:rFonts w:eastAsiaTheme="minorHAnsi"/>
              </w:rPr>
            </w:pPr>
            <w:r>
              <w:rPr>
                <w:rFonts w:eastAsiaTheme="minorHAnsi"/>
              </w:rPr>
              <w:t>k. the promotion of equality of nations,</w:t>
            </w:r>
            <w:r w:rsidR="002E0D0E">
              <w:rPr>
                <w:rFonts w:eastAsiaTheme="minorHAnsi"/>
              </w:rPr>
              <w:t xml:space="preserve"> </w:t>
            </w:r>
            <w:r>
              <w:rPr>
                <w:rFonts w:eastAsiaTheme="minorHAnsi"/>
              </w:rPr>
              <w:t>nationalities and peoples and that of</w:t>
            </w:r>
            <w:r w:rsidR="002E0D0E">
              <w:rPr>
                <w:rFonts w:eastAsiaTheme="minorHAnsi"/>
              </w:rPr>
              <w:t xml:space="preserve"> </w:t>
            </w:r>
            <w:r>
              <w:rPr>
                <w:rFonts w:eastAsiaTheme="minorHAnsi"/>
              </w:rPr>
              <w:t>gender and religion;</w:t>
            </w:r>
          </w:p>
          <w:p w:rsidR="003E5B30" w:rsidRPr="00CD02B3" w:rsidRDefault="003E5B30" w:rsidP="00A6168C">
            <w:pPr>
              <w:autoSpaceDE w:val="0"/>
              <w:autoSpaceDN w:val="0"/>
              <w:adjustRightInd w:val="0"/>
              <w:spacing w:line="360" w:lineRule="auto"/>
              <w:ind w:left="342" w:hanging="270"/>
              <w:jc w:val="both"/>
              <w:rPr>
                <w:rFonts w:eastAsiaTheme="minorHAnsi"/>
                <w:sz w:val="32"/>
              </w:rPr>
            </w:pPr>
          </w:p>
          <w:p w:rsidR="00E44D95" w:rsidRDefault="00E44D95" w:rsidP="00A6168C">
            <w:pPr>
              <w:autoSpaceDE w:val="0"/>
              <w:autoSpaceDN w:val="0"/>
              <w:adjustRightInd w:val="0"/>
              <w:spacing w:line="360" w:lineRule="auto"/>
              <w:ind w:left="252" w:hanging="180"/>
              <w:jc w:val="both"/>
              <w:rPr>
                <w:rFonts w:eastAsiaTheme="minorHAnsi"/>
              </w:rPr>
            </w:pPr>
            <w:r>
              <w:rPr>
                <w:rFonts w:eastAsiaTheme="minorHAnsi"/>
              </w:rPr>
              <w:t>l. the promotion of the rights of the</w:t>
            </w:r>
            <w:r w:rsidR="002E0D0E">
              <w:rPr>
                <w:rFonts w:eastAsiaTheme="minorHAnsi"/>
              </w:rPr>
              <w:t xml:space="preserve"> </w:t>
            </w:r>
            <w:r>
              <w:rPr>
                <w:rFonts w:eastAsiaTheme="minorHAnsi"/>
              </w:rPr>
              <w:t>disabled and children’s rights;</w:t>
            </w:r>
          </w:p>
          <w:p w:rsidR="00E44D95" w:rsidRDefault="00E44D95" w:rsidP="00A6168C">
            <w:pPr>
              <w:autoSpaceDE w:val="0"/>
              <w:autoSpaceDN w:val="0"/>
              <w:adjustRightInd w:val="0"/>
              <w:spacing w:line="360" w:lineRule="auto"/>
              <w:ind w:left="432" w:hanging="432"/>
              <w:jc w:val="both"/>
              <w:rPr>
                <w:rFonts w:eastAsiaTheme="minorHAnsi"/>
              </w:rPr>
            </w:pPr>
            <w:r>
              <w:rPr>
                <w:rFonts w:eastAsiaTheme="minorHAnsi"/>
              </w:rPr>
              <w:t xml:space="preserve">m. the promotion of conflict resolution </w:t>
            </w:r>
            <w:r w:rsidR="002E0D0E">
              <w:rPr>
                <w:rFonts w:eastAsiaTheme="minorHAnsi"/>
              </w:rPr>
              <w:t>o</w:t>
            </w:r>
            <w:r>
              <w:rPr>
                <w:rFonts w:eastAsiaTheme="minorHAnsi"/>
              </w:rPr>
              <w:t>r reconciliation;</w:t>
            </w:r>
          </w:p>
          <w:p w:rsidR="00E44D95" w:rsidRPr="00A30575" w:rsidRDefault="00E44D95" w:rsidP="00E44D95">
            <w:pPr>
              <w:autoSpaceDE w:val="0"/>
              <w:autoSpaceDN w:val="0"/>
              <w:adjustRightInd w:val="0"/>
              <w:rPr>
                <w:rFonts w:eastAsiaTheme="minorHAnsi"/>
                <w:sz w:val="2"/>
              </w:rPr>
            </w:pPr>
          </w:p>
          <w:p w:rsidR="00E44D95" w:rsidRDefault="00E44D95" w:rsidP="00A6168C">
            <w:pPr>
              <w:autoSpaceDE w:val="0"/>
              <w:autoSpaceDN w:val="0"/>
              <w:adjustRightInd w:val="0"/>
              <w:spacing w:line="360" w:lineRule="auto"/>
              <w:ind w:left="342" w:hanging="342"/>
              <w:rPr>
                <w:rFonts w:eastAsiaTheme="minorHAnsi"/>
              </w:rPr>
            </w:pPr>
            <w:r>
              <w:rPr>
                <w:rFonts w:eastAsiaTheme="minorHAnsi"/>
              </w:rPr>
              <w:t>n. the promotion of the efficiency of the</w:t>
            </w:r>
            <w:r w:rsidR="002E0D0E">
              <w:rPr>
                <w:rFonts w:eastAsiaTheme="minorHAnsi"/>
              </w:rPr>
              <w:t xml:space="preserve"> </w:t>
            </w:r>
            <w:r>
              <w:rPr>
                <w:rFonts w:eastAsiaTheme="minorHAnsi"/>
              </w:rPr>
              <w:t>justice and law enforcement services; and</w:t>
            </w:r>
          </w:p>
          <w:p w:rsidR="00CD02B3" w:rsidRPr="00CD02B3" w:rsidRDefault="00CD02B3" w:rsidP="00A6168C">
            <w:pPr>
              <w:autoSpaceDE w:val="0"/>
              <w:autoSpaceDN w:val="0"/>
              <w:adjustRightInd w:val="0"/>
              <w:spacing w:line="360" w:lineRule="auto"/>
              <w:ind w:left="342" w:hanging="342"/>
              <w:rPr>
                <w:rFonts w:eastAsiaTheme="minorHAnsi"/>
                <w:sz w:val="4"/>
              </w:rPr>
            </w:pPr>
          </w:p>
          <w:p w:rsidR="00E44D95" w:rsidRDefault="00E44D95" w:rsidP="00BC49D7">
            <w:pPr>
              <w:autoSpaceDE w:val="0"/>
              <w:autoSpaceDN w:val="0"/>
              <w:adjustRightInd w:val="0"/>
              <w:spacing w:line="360" w:lineRule="auto"/>
              <w:ind w:left="252" w:hanging="252"/>
              <w:jc w:val="both"/>
              <w:rPr>
                <w:rFonts w:eastAsiaTheme="minorHAnsi"/>
              </w:rPr>
            </w:pPr>
            <w:r>
              <w:rPr>
                <w:rFonts w:eastAsiaTheme="minorHAnsi"/>
              </w:rPr>
              <w:t>o. any other purposes as may be prescribed by directives of the Bureau.</w:t>
            </w:r>
          </w:p>
          <w:p w:rsidR="00A30575" w:rsidRPr="00CD02B3" w:rsidRDefault="00A30575" w:rsidP="00BC49D7">
            <w:pPr>
              <w:autoSpaceDE w:val="0"/>
              <w:autoSpaceDN w:val="0"/>
              <w:adjustRightInd w:val="0"/>
              <w:spacing w:line="360" w:lineRule="auto"/>
              <w:ind w:left="252" w:hanging="252"/>
              <w:jc w:val="both"/>
              <w:rPr>
                <w:rFonts w:eastAsiaTheme="minorHAnsi"/>
                <w:sz w:val="6"/>
              </w:rPr>
            </w:pPr>
          </w:p>
          <w:p w:rsidR="00DC3BD6" w:rsidRDefault="00DC3BD6" w:rsidP="002E0D0E">
            <w:pPr>
              <w:autoSpaceDE w:val="0"/>
              <w:autoSpaceDN w:val="0"/>
              <w:adjustRightInd w:val="0"/>
              <w:spacing w:line="360" w:lineRule="auto"/>
              <w:ind w:left="450" w:hanging="450"/>
              <w:jc w:val="both"/>
              <w:rPr>
                <w:rFonts w:eastAsiaTheme="minorHAnsi"/>
              </w:rPr>
            </w:pPr>
            <w:r>
              <w:rPr>
                <w:rFonts w:eastAsiaTheme="minorHAnsi"/>
              </w:rPr>
              <w:t>2. A public benefit shall be deemed to exist where:</w:t>
            </w:r>
          </w:p>
          <w:p w:rsidR="00DC3BD6" w:rsidRDefault="00DC3BD6" w:rsidP="00DC3BD6">
            <w:pPr>
              <w:autoSpaceDE w:val="0"/>
              <w:autoSpaceDN w:val="0"/>
              <w:adjustRightInd w:val="0"/>
              <w:spacing w:line="480" w:lineRule="auto"/>
              <w:ind w:left="540" w:hanging="270"/>
              <w:jc w:val="both"/>
              <w:rPr>
                <w:rFonts w:eastAsiaTheme="minorHAnsi"/>
              </w:rPr>
            </w:pPr>
            <w:r>
              <w:rPr>
                <w:rFonts w:eastAsiaTheme="minorHAnsi"/>
              </w:rPr>
              <w:t>a. the purposes of the Charity can generate an identifiable benefit to the public;</w:t>
            </w:r>
          </w:p>
          <w:p w:rsidR="00DC3BD6" w:rsidRPr="00DC3BD6" w:rsidRDefault="00DC3BD6" w:rsidP="00DC3BD6">
            <w:pPr>
              <w:autoSpaceDE w:val="0"/>
              <w:autoSpaceDN w:val="0"/>
              <w:adjustRightInd w:val="0"/>
              <w:spacing w:line="480" w:lineRule="auto"/>
              <w:ind w:left="540" w:hanging="270"/>
              <w:jc w:val="both"/>
              <w:rPr>
                <w:rFonts w:eastAsiaTheme="minorHAnsi"/>
                <w:sz w:val="12"/>
              </w:rPr>
            </w:pPr>
          </w:p>
          <w:p w:rsidR="00DC3BD6" w:rsidRDefault="00DC3BD6" w:rsidP="00DC3BD6">
            <w:pPr>
              <w:autoSpaceDE w:val="0"/>
              <w:autoSpaceDN w:val="0"/>
              <w:adjustRightInd w:val="0"/>
              <w:spacing w:line="480" w:lineRule="auto"/>
              <w:ind w:left="540" w:hanging="270"/>
              <w:jc w:val="both"/>
              <w:rPr>
                <w:rFonts w:eastAsiaTheme="minorHAnsi"/>
              </w:rPr>
            </w:pPr>
            <w:r>
              <w:rPr>
                <w:rFonts w:eastAsiaTheme="minorHAnsi"/>
              </w:rPr>
              <w:t>b. the purposes of the Charity do not create a situation wherein its benefits exclude</w:t>
            </w:r>
            <w:r w:rsidR="00497962">
              <w:rPr>
                <w:rFonts w:eastAsiaTheme="minorHAnsi"/>
              </w:rPr>
              <w:t xml:space="preserve"> </w:t>
            </w:r>
            <w:r>
              <w:rPr>
                <w:rFonts w:eastAsiaTheme="minorHAnsi"/>
              </w:rPr>
              <w:t>those in need; and</w:t>
            </w:r>
          </w:p>
          <w:p w:rsidR="00DC3BD6" w:rsidRPr="005A580C" w:rsidRDefault="00DC3BD6" w:rsidP="00DC3BD6">
            <w:pPr>
              <w:autoSpaceDE w:val="0"/>
              <w:autoSpaceDN w:val="0"/>
              <w:adjustRightInd w:val="0"/>
              <w:spacing w:line="480" w:lineRule="auto"/>
              <w:jc w:val="both"/>
              <w:rPr>
                <w:rFonts w:eastAsiaTheme="minorHAnsi"/>
                <w:sz w:val="10"/>
              </w:rPr>
            </w:pPr>
          </w:p>
          <w:p w:rsidR="00DC3BD6" w:rsidRDefault="00DC3BD6" w:rsidP="002E0D0E">
            <w:pPr>
              <w:autoSpaceDE w:val="0"/>
              <w:autoSpaceDN w:val="0"/>
              <w:adjustRightInd w:val="0"/>
              <w:spacing w:line="480" w:lineRule="auto"/>
              <w:ind w:left="540" w:hanging="270"/>
              <w:jc w:val="both"/>
              <w:rPr>
                <w:rFonts w:eastAsiaTheme="minorHAnsi"/>
              </w:rPr>
            </w:pPr>
            <w:r>
              <w:rPr>
                <w:rFonts w:eastAsiaTheme="minorHAnsi"/>
              </w:rPr>
              <w:t xml:space="preserve">c. any private benefit of individuals </w:t>
            </w:r>
            <w:r w:rsidR="00CF1609">
              <w:rPr>
                <w:rFonts w:eastAsiaTheme="minorHAnsi"/>
              </w:rPr>
              <w:t>or</w:t>
            </w:r>
            <w:r w:rsidR="007D56DF">
              <w:rPr>
                <w:rFonts w:eastAsiaTheme="minorHAnsi"/>
              </w:rPr>
              <w:t xml:space="preserve"> </w:t>
            </w:r>
            <w:r>
              <w:rPr>
                <w:rFonts w:eastAsiaTheme="minorHAnsi"/>
              </w:rPr>
              <w:t>organizations could be acquired only</w:t>
            </w:r>
            <w:r w:rsidR="007D56DF">
              <w:rPr>
                <w:rFonts w:eastAsiaTheme="minorHAnsi"/>
              </w:rPr>
              <w:t xml:space="preserve"> </w:t>
            </w:r>
            <w:r>
              <w:rPr>
                <w:rFonts w:eastAsiaTheme="minorHAnsi"/>
              </w:rPr>
              <w:t>incidentally and as a secondary</w:t>
            </w:r>
            <w:r w:rsidR="007D56DF">
              <w:rPr>
                <w:rFonts w:eastAsiaTheme="minorHAnsi"/>
              </w:rPr>
              <w:t xml:space="preserve"> </w:t>
            </w:r>
            <w:r>
              <w:rPr>
                <w:rFonts w:eastAsiaTheme="minorHAnsi"/>
              </w:rPr>
              <w:t>consequence of the organization's</w:t>
            </w:r>
            <w:r w:rsidR="002E0D0E">
              <w:rPr>
                <w:rFonts w:eastAsiaTheme="minorHAnsi"/>
              </w:rPr>
              <w:t xml:space="preserve"> </w:t>
            </w:r>
            <w:r>
              <w:rPr>
                <w:rFonts w:eastAsiaTheme="minorHAnsi"/>
              </w:rPr>
              <w:t>activities.</w:t>
            </w:r>
          </w:p>
          <w:p w:rsidR="0075060E" w:rsidRPr="0075060E" w:rsidRDefault="0075060E" w:rsidP="002E0D0E">
            <w:pPr>
              <w:autoSpaceDE w:val="0"/>
              <w:autoSpaceDN w:val="0"/>
              <w:adjustRightInd w:val="0"/>
              <w:spacing w:line="480" w:lineRule="auto"/>
              <w:ind w:left="540" w:hanging="270"/>
              <w:jc w:val="both"/>
              <w:rPr>
                <w:rFonts w:eastAsiaTheme="minorHAnsi"/>
                <w:sz w:val="2"/>
              </w:rPr>
            </w:pPr>
          </w:p>
          <w:p w:rsidR="00691DB8" w:rsidRDefault="00B45B41" w:rsidP="008F4225">
            <w:pPr>
              <w:autoSpaceDE w:val="0"/>
              <w:autoSpaceDN w:val="0"/>
              <w:adjustRightInd w:val="0"/>
              <w:spacing w:line="360" w:lineRule="auto"/>
              <w:ind w:left="612" w:hanging="252"/>
              <w:jc w:val="both"/>
              <w:rPr>
                <w:rFonts w:eastAsiaTheme="minorHAnsi"/>
              </w:rPr>
            </w:pPr>
            <w:r>
              <w:rPr>
                <w:rFonts w:eastAsiaTheme="minorHAnsi"/>
              </w:rPr>
              <w:t xml:space="preserve">3. </w:t>
            </w:r>
            <w:r w:rsidR="00691DB8" w:rsidRPr="00B45B41">
              <w:rPr>
                <w:rFonts w:eastAsiaTheme="minorHAnsi"/>
              </w:rPr>
              <w:t>The Bearua may determine the details of charitable purposes and the public benefit by directives.</w:t>
            </w:r>
          </w:p>
          <w:p w:rsidR="0075060E" w:rsidRPr="00CB1ABE" w:rsidRDefault="0075060E" w:rsidP="008F4225">
            <w:pPr>
              <w:autoSpaceDE w:val="0"/>
              <w:autoSpaceDN w:val="0"/>
              <w:adjustRightInd w:val="0"/>
              <w:spacing w:line="360" w:lineRule="auto"/>
              <w:ind w:left="612" w:hanging="252"/>
              <w:jc w:val="both"/>
              <w:rPr>
                <w:rFonts w:eastAsiaTheme="minorHAnsi"/>
                <w:sz w:val="6"/>
              </w:rPr>
            </w:pPr>
          </w:p>
          <w:p w:rsidR="00691DB8" w:rsidRPr="00A56E9A" w:rsidRDefault="00691DB8" w:rsidP="00A56E9A">
            <w:pPr>
              <w:pStyle w:val="ListParagraph"/>
              <w:numPr>
                <w:ilvl w:val="0"/>
                <w:numId w:val="10"/>
              </w:numPr>
              <w:autoSpaceDE w:val="0"/>
              <w:autoSpaceDN w:val="0"/>
              <w:adjustRightInd w:val="0"/>
              <w:spacing w:line="480" w:lineRule="auto"/>
              <w:rPr>
                <w:rFonts w:ascii="Times New Roman" w:eastAsiaTheme="minorHAnsi" w:hAnsi="Times New Roman"/>
                <w:sz w:val="24"/>
                <w:szCs w:val="24"/>
              </w:rPr>
            </w:pPr>
            <w:r w:rsidRPr="00A56E9A">
              <w:rPr>
                <w:rFonts w:ascii="Times New Roman" w:eastAsiaTheme="minorHAnsi" w:hAnsi="Times New Roman"/>
                <w:sz w:val="24"/>
                <w:szCs w:val="24"/>
              </w:rPr>
              <w:t>Those who can take part in activities that fall under Sub-article 2 (j), (k), (l), (m) and(n) of this Article shall be only Ethiopian Charities and societies.</w:t>
            </w:r>
          </w:p>
          <w:p w:rsidR="00E45338" w:rsidRPr="00173D46" w:rsidRDefault="00E45338" w:rsidP="00AA4433">
            <w:pPr>
              <w:pStyle w:val="ListParagraph"/>
              <w:spacing w:line="360" w:lineRule="auto"/>
              <w:ind w:left="522"/>
              <w:rPr>
                <w:rFonts w:ascii="Times New Roman" w:hAnsi="Times New Roman"/>
              </w:rPr>
            </w:pPr>
          </w:p>
        </w:tc>
      </w:tr>
    </w:tbl>
    <w:p w:rsidR="00691DB8" w:rsidRDefault="00691DB8" w:rsidP="00E45338">
      <w:pPr>
        <w:tabs>
          <w:tab w:val="left" w:pos="4710"/>
        </w:tabs>
        <w:ind w:left="-960" w:right="-814"/>
        <w:jc w:val="center"/>
        <w:rPr>
          <w:rFonts w:ascii="VG2 Main" w:hAnsi="VG2 Main"/>
          <w:sz w:val="12"/>
          <w:szCs w:val="12"/>
        </w:rPr>
      </w:pPr>
    </w:p>
    <w:p w:rsidR="00691DB8" w:rsidRDefault="00691DB8" w:rsidP="00E45338">
      <w:pPr>
        <w:tabs>
          <w:tab w:val="left" w:pos="4710"/>
        </w:tabs>
        <w:ind w:left="-960" w:right="-814"/>
        <w:jc w:val="center"/>
        <w:rPr>
          <w:rFonts w:ascii="VG2 Main" w:hAnsi="VG2 Main"/>
          <w:sz w:val="12"/>
          <w:szCs w:val="12"/>
        </w:rPr>
      </w:pPr>
    </w:p>
    <w:p w:rsidR="00E45338" w:rsidRPr="00453F91" w:rsidRDefault="00E45338" w:rsidP="00E45338">
      <w:pPr>
        <w:tabs>
          <w:tab w:val="left" w:pos="4710"/>
        </w:tabs>
        <w:ind w:left="-960" w:right="-814"/>
        <w:jc w:val="center"/>
        <w:rPr>
          <w:sz w:val="12"/>
          <w:szCs w:val="12"/>
        </w:rPr>
      </w:pPr>
      <w:r w:rsidRPr="00453F91">
        <w:rPr>
          <w:rFonts w:ascii="VG2 Main" w:hAnsi="VG2 Main"/>
          <w:sz w:val="12"/>
          <w:szCs w:val="12"/>
        </w:rPr>
        <w:t xml:space="preserve">g{ </w:t>
      </w:r>
      <w:r w:rsidR="004567DF">
        <w:rPr>
          <w:rFonts w:ascii="VG2 Main" w:hAnsi="VG2 Main"/>
          <w:sz w:val="12"/>
          <w:szCs w:val="12"/>
        </w:rPr>
        <w:t>10</w:t>
      </w:r>
      <w:r w:rsidR="0061661A">
        <w:rPr>
          <w:rFonts w:ascii="VG2 Main" w:hAnsi="VG2 Main"/>
          <w:sz w:val="12"/>
          <w:szCs w:val="12"/>
        </w:rPr>
        <w:t xml:space="preserve"> </w:t>
      </w:r>
      <w:r w:rsidR="0061661A" w:rsidRPr="0061661A">
        <w:rPr>
          <w:rFonts w:ascii="VG2 Main" w:hAnsi="VG2 Main"/>
          <w:sz w:val="12"/>
          <w:szCs w:val="12"/>
        </w:rPr>
        <w:t xml:space="preserve"> </w:t>
      </w:r>
      <w:r w:rsidR="0063656B" w:rsidRPr="007D2A4E">
        <w:rPr>
          <w:rFonts w:ascii="VG2 Main" w:hAnsi="VG2 Main"/>
          <w:sz w:val="10"/>
          <w:szCs w:val="12"/>
        </w:rPr>
        <w:t xml:space="preserve">yx¥‰ B/@‰êE KL§êE mNG|T ZKr ?G Uz@È q$_R </w:t>
      </w:r>
      <w:r w:rsidR="0063656B">
        <w:rPr>
          <w:rFonts w:ascii="VG2 Main" w:hAnsi="VG2 Main"/>
          <w:sz w:val="10"/>
          <w:szCs w:val="12"/>
        </w:rPr>
        <w:t xml:space="preserve">6 </w:t>
      </w:r>
      <w:r w:rsidR="0063656B" w:rsidRPr="00F9069E">
        <w:rPr>
          <w:rFonts w:ascii="Power Geez Unicode1" w:hAnsi="Power Geez Unicode1"/>
          <w:sz w:val="10"/>
          <w:szCs w:val="12"/>
        </w:rPr>
        <w:t>ሰኔ 20 ቀን 2004</w:t>
      </w:r>
      <w:r w:rsidR="0063656B" w:rsidRPr="00F9069E">
        <w:rPr>
          <w:rFonts w:ascii="Power Geez Unicode1" w:hAnsi="Power Geez Unicode1"/>
          <w:sz w:val="10"/>
        </w:rPr>
        <w:t xml:space="preserve"> </w:t>
      </w:r>
      <w:r w:rsidR="0063656B">
        <w:rPr>
          <w:rFonts w:ascii="Power Geez Unicode1" w:hAnsi="Power Geez Unicode1"/>
          <w:sz w:val="10"/>
          <w:szCs w:val="12"/>
        </w:rPr>
        <w:t>ዓ.ም</w:t>
      </w:r>
      <w:r w:rsidR="009E03EF">
        <w:rPr>
          <w:rFonts w:ascii="VG2 Main" w:hAnsi="VG2 Main"/>
          <w:sz w:val="12"/>
          <w:szCs w:val="12"/>
        </w:rPr>
        <w:tab/>
        <w:t xml:space="preserve">            </w:t>
      </w:r>
      <w:r w:rsidR="006B7241">
        <w:rPr>
          <w:sz w:val="12"/>
          <w:szCs w:val="12"/>
        </w:rPr>
        <w:t>Amhara National Regional State Zikre Hig Gazette No.6</w:t>
      </w:r>
      <w:r w:rsidR="006B7241" w:rsidRPr="00E901F4">
        <w:rPr>
          <w:sz w:val="22"/>
        </w:rPr>
        <w:t xml:space="preserve"> </w:t>
      </w:r>
      <w:r w:rsidR="006B7241" w:rsidRPr="00E901F4">
        <w:rPr>
          <w:sz w:val="12"/>
        </w:rPr>
        <w:t>Ju</w:t>
      </w:r>
      <w:r w:rsidR="006B7241">
        <w:rPr>
          <w:sz w:val="12"/>
        </w:rPr>
        <w:t>ne</w:t>
      </w:r>
      <w:r w:rsidR="006B7241" w:rsidRPr="00E901F4">
        <w:rPr>
          <w:sz w:val="12"/>
        </w:rPr>
        <w:t xml:space="preserve">  </w:t>
      </w:r>
      <w:r w:rsidR="006B7241">
        <w:rPr>
          <w:sz w:val="12"/>
        </w:rPr>
        <w:t>27,</w:t>
      </w:r>
      <w:r w:rsidR="006B7241">
        <w:rPr>
          <w:sz w:val="12"/>
          <w:szCs w:val="12"/>
        </w:rPr>
        <w:t xml:space="preserve">  2012 </w:t>
      </w:r>
      <w:r w:rsidR="006E37A2" w:rsidRPr="00453F91">
        <w:rPr>
          <w:sz w:val="12"/>
          <w:szCs w:val="12"/>
        </w:rPr>
        <w:t>page</w:t>
      </w:r>
      <w:r w:rsidR="006B7241">
        <w:rPr>
          <w:sz w:val="12"/>
          <w:szCs w:val="12"/>
        </w:rPr>
        <w:t xml:space="preserve">  </w:t>
      </w:r>
      <w:r w:rsidR="004567DF">
        <w:rPr>
          <w:sz w:val="12"/>
          <w:szCs w:val="12"/>
        </w:rPr>
        <w:t>10</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E45338" w:rsidTr="0005264A">
        <w:trPr>
          <w:trHeight w:val="13635"/>
        </w:trPr>
        <w:tc>
          <w:tcPr>
            <w:tcW w:w="5478" w:type="dxa"/>
          </w:tcPr>
          <w:p w:rsidR="00493615" w:rsidRPr="00493615" w:rsidRDefault="00493615" w:rsidP="004D7000">
            <w:pPr>
              <w:spacing w:line="360" w:lineRule="auto"/>
              <w:ind w:left="60"/>
              <w:rPr>
                <w:rFonts w:ascii="Visual Geez Unicode" w:hAnsi="Visual Geez Unicode" w:cs="Power Geez Unicode1"/>
                <w:b/>
                <w:sz w:val="28"/>
                <w:szCs w:val="28"/>
              </w:rPr>
            </w:pPr>
            <w:r>
              <w:rPr>
                <w:rFonts w:ascii="Visual Geez Unicode" w:hAnsi="Visual Geez Unicode" w:cs="Power Geez Unicode1"/>
                <w:b/>
                <w:sz w:val="28"/>
                <w:szCs w:val="28"/>
              </w:rPr>
              <w:t xml:space="preserve">8. </w:t>
            </w:r>
            <w:r w:rsidRPr="00EB71F4">
              <w:rPr>
                <w:rFonts w:ascii="Visual Geez Unicode" w:hAnsi="Visual Geez Unicode" w:cs="Power Geez Unicode1"/>
                <w:b/>
                <w:sz w:val="26"/>
                <w:szCs w:val="28"/>
                <w:u w:val="single"/>
              </w:rPr>
              <w:t>የበጐ አድራጐት</w:t>
            </w:r>
            <w:r w:rsidRPr="00EB71F4">
              <w:rPr>
                <w:rFonts w:ascii="Visual Geez Unicode" w:hAnsi="Visual Geez Unicode" w:cs="Power Geez Unicode1"/>
                <w:b/>
                <w:sz w:val="26"/>
                <w:u w:val="single"/>
              </w:rPr>
              <w:t xml:space="preserve"> ድርጅት ዓይነቶች</w:t>
            </w:r>
          </w:p>
          <w:p w:rsidR="00493615" w:rsidRPr="004D7000" w:rsidRDefault="00493615" w:rsidP="004D7000">
            <w:pPr>
              <w:pStyle w:val="ListParagraph"/>
              <w:numPr>
                <w:ilvl w:val="0"/>
                <w:numId w:val="147"/>
              </w:numPr>
              <w:spacing w:line="360" w:lineRule="auto"/>
              <w:ind w:left="600"/>
              <w:rPr>
                <w:rFonts w:ascii="Power Geez Unicode1" w:hAnsi="Power Geez Unicode1" w:cs="Power Geez Unicode1"/>
                <w:sz w:val="24"/>
                <w:szCs w:val="24"/>
              </w:rPr>
            </w:pPr>
            <w:r w:rsidRPr="004D7000">
              <w:rPr>
                <w:rFonts w:ascii="Power Geez Unicode1" w:hAnsi="Power Geez Unicode1" w:cs="Power Geez Unicode1"/>
                <w:sz w:val="24"/>
                <w:szCs w:val="24"/>
              </w:rPr>
              <w:t>የበጐ አድራጐት ድርጅት፣</w:t>
            </w:r>
          </w:p>
          <w:p w:rsidR="00674FFE" w:rsidRPr="00674FFE" w:rsidRDefault="00674FFE" w:rsidP="00674FFE">
            <w:pPr>
              <w:pStyle w:val="ListParagraph"/>
              <w:spacing w:line="360" w:lineRule="auto"/>
              <w:ind w:left="450"/>
              <w:rPr>
                <w:rFonts w:ascii="Power Geez Unicode1" w:hAnsi="Power Geez Unicode1" w:cs="Power Geez Unicode1"/>
                <w:sz w:val="8"/>
                <w:szCs w:val="24"/>
              </w:rPr>
            </w:pPr>
          </w:p>
          <w:p w:rsidR="00493615" w:rsidRPr="00577BFF" w:rsidRDefault="00FC48B6" w:rsidP="00493615">
            <w:pPr>
              <w:spacing w:line="360" w:lineRule="auto"/>
              <w:ind w:left="990" w:hanging="720"/>
              <w:jc w:val="both"/>
              <w:rPr>
                <w:rFonts w:ascii="Power Geez Unicode1" w:hAnsi="Power Geez Unicode1" w:cs="Power Geez Unicode1"/>
                <w:highlight w:val="yellow"/>
              </w:rPr>
            </w:pPr>
            <w:r>
              <w:rPr>
                <w:rFonts w:ascii="Power Geez Unicode1" w:hAnsi="Power Geez Unicode1" w:cs="Power Geez Unicode1"/>
                <w:highlight w:val="yellow"/>
              </w:rPr>
              <w:t>ሀ/</w:t>
            </w:r>
            <w:r>
              <w:rPr>
                <w:highlight w:val="yellow"/>
              </w:rPr>
              <w:t> </w:t>
            </w:r>
            <w:r w:rsidR="00493615" w:rsidRPr="00901F63">
              <w:rPr>
                <w:rFonts w:ascii="Power Geez Unicode1" w:hAnsi="Power Geez Unicode1" w:cs="Power Geez Unicode1"/>
                <w:highlight w:val="yellow"/>
              </w:rPr>
              <w:t xml:space="preserve">የዘለቄታ </w:t>
            </w:r>
            <w:r w:rsidR="00493615" w:rsidRPr="00577BFF">
              <w:rPr>
                <w:rFonts w:ascii="Power Geez Unicode1" w:hAnsi="Power Geez Unicode1" w:cs="Power Geez Unicode1"/>
                <w:highlight w:val="yellow"/>
              </w:rPr>
              <w:t>በጐ አድራጐት ድርጅት፣</w:t>
            </w:r>
          </w:p>
          <w:p w:rsidR="00493615" w:rsidRPr="00577BFF" w:rsidRDefault="00FC48B6" w:rsidP="00493615">
            <w:pPr>
              <w:spacing w:line="360" w:lineRule="auto"/>
              <w:ind w:left="1440" w:hanging="1170"/>
              <w:jc w:val="both"/>
              <w:rPr>
                <w:rFonts w:ascii="Power Geez Unicode1" w:hAnsi="Power Geez Unicode1" w:cs="Power Geez Unicode1"/>
                <w:highlight w:val="yellow"/>
              </w:rPr>
            </w:pPr>
            <w:r>
              <w:rPr>
                <w:rFonts w:ascii="Power Geez Unicode1" w:hAnsi="Power Geez Unicode1" w:cs="Power Geez Unicode1"/>
                <w:highlight w:val="yellow"/>
              </w:rPr>
              <w:t>ለ/</w:t>
            </w:r>
            <w:r>
              <w:rPr>
                <w:highlight w:val="yellow"/>
              </w:rPr>
              <w:t> </w:t>
            </w:r>
            <w:r w:rsidR="00493615" w:rsidRPr="00577BFF">
              <w:rPr>
                <w:rFonts w:ascii="Power Geez Unicode1" w:hAnsi="Power Geez Unicode1" w:cs="Power Geez Unicode1"/>
                <w:highlight w:val="yellow"/>
              </w:rPr>
              <w:t>የበጐ አድራጐት ተቋም፣</w:t>
            </w:r>
          </w:p>
          <w:p w:rsidR="00493615" w:rsidRPr="00577BFF" w:rsidRDefault="00FC48B6" w:rsidP="00493615">
            <w:pPr>
              <w:spacing w:line="360" w:lineRule="auto"/>
              <w:ind w:left="720" w:hanging="450"/>
              <w:jc w:val="both"/>
              <w:rPr>
                <w:rFonts w:ascii="Power Geez Unicode1" w:hAnsi="Power Geez Unicode1" w:cs="Power Geez Unicode1"/>
                <w:highlight w:val="yellow"/>
              </w:rPr>
            </w:pPr>
            <w:r>
              <w:rPr>
                <w:rFonts w:ascii="Power Geez Unicode1" w:hAnsi="Power Geez Unicode1" w:cs="Power Geez Unicode1"/>
                <w:highlight w:val="yellow"/>
              </w:rPr>
              <w:t>ሐ/</w:t>
            </w:r>
            <w:r>
              <w:rPr>
                <w:highlight w:val="yellow"/>
              </w:rPr>
              <w:t> </w:t>
            </w:r>
            <w:r w:rsidR="00493615" w:rsidRPr="00577BFF">
              <w:rPr>
                <w:rFonts w:ascii="Power Geez Unicode1" w:hAnsi="Power Geez Unicode1" w:cs="Power Geez Unicode1"/>
                <w:highlight w:val="yellow"/>
              </w:rPr>
              <w:t>የአደራ በጐ አድራጐት ድርጅት፣ ወይም</w:t>
            </w:r>
          </w:p>
          <w:p w:rsidR="00493615" w:rsidRPr="00493615" w:rsidRDefault="00FC48B6" w:rsidP="00493615">
            <w:pPr>
              <w:spacing w:line="360" w:lineRule="auto"/>
              <w:ind w:left="810" w:hanging="540"/>
              <w:jc w:val="both"/>
              <w:rPr>
                <w:rFonts w:ascii="Power Geez Unicode1" w:hAnsi="Power Geez Unicode1" w:cs="Power Geez Unicode1"/>
              </w:rPr>
            </w:pPr>
            <w:r>
              <w:rPr>
                <w:rFonts w:ascii="Power Geez Unicode1" w:hAnsi="Power Geez Unicode1" w:cs="Power Geez Unicode1"/>
                <w:highlight w:val="yellow"/>
              </w:rPr>
              <w:t>መ/</w:t>
            </w:r>
            <w:r>
              <w:rPr>
                <w:highlight w:val="yellow"/>
              </w:rPr>
              <w:t> </w:t>
            </w:r>
            <w:r w:rsidR="00935351">
              <w:rPr>
                <w:rFonts w:ascii="Power Geez Unicode1" w:hAnsi="Power Geez Unicode1" w:cs="Power Geez Unicode1"/>
                <w:highlight w:val="yellow"/>
              </w:rPr>
              <w:t>የበጐ</w:t>
            </w:r>
            <w:r w:rsidR="00935351">
              <w:rPr>
                <w:highlight w:val="yellow"/>
              </w:rPr>
              <w:t> </w:t>
            </w:r>
            <w:bookmarkStart w:id="0" w:name="_GoBack"/>
            <w:bookmarkEnd w:id="0"/>
            <w:r w:rsidR="00493615" w:rsidRPr="00577BFF">
              <w:rPr>
                <w:rFonts w:ascii="Power Geez Unicode1" w:hAnsi="Power Geez Unicode1" w:cs="Power Geez Unicode1"/>
                <w:highlight w:val="yellow"/>
              </w:rPr>
              <w:t>አድራጐት ማህበር፣ ሆኖ ሊመሠረት ይችላል፡፡</w:t>
            </w:r>
          </w:p>
          <w:p w:rsidR="00493615" w:rsidRPr="00B9681A" w:rsidRDefault="00493615" w:rsidP="00C47D0E">
            <w:pPr>
              <w:pStyle w:val="ListParagraph"/>
              <w:numPr>
                <w:ilvl w:val="0"/>
                <w:numId w:val="6"/>
              </w:numPr>
              <w:spacing w:line="480" w:lineRule="auto"/>
              <w:rPr>
                <w:rFonts w:ascii="Power Geez Unicode1" w:hAnsi="Power Geez Unicode1" w:cs="Power Geez Unicode1"/>
              </w:rPr>
            </w:pPr>
            <w:r w:rsidRPr="00B9681A">
              <w:rPr>
                <w:rFonts w:ascii="Power Geez Unicode1" w:hAnsi="Power Geez Unicode1" w:cs="Power Geez Unicode1"/>
              </w:rPr>
              <w:t>በዚህ ክፍል ንዑስ ክፍል አምስት ስለበጐ አድራጐት ኮሚቴዎች የተደነገገው እንደተጠበቀ ሆኖ በበጐ አድራጐት ስራ ለመሠማራት በዚህ አንቀጽ ንዑስ አንቀጽ (1) ከተመለከቱት የበጐ አድራጐት ድርጅቶች አንዱን መመስረትና በቅድሚያ የፈቃድና የምዝገባ የምስክር ወረቀት ማግኘት ያስፈልጋል፡፡</w:t>
            </w:r>
          </w:p>
          <w:p w:rsidR="00F163D7" w:rsidRPr="00742B95" w:rsidRDefault="00F163D7" w:rsidP="00C47D0E">
            <w:pPr>
              <w:pStyle w:val="ListParagraph"/>
              <w:numPr>
                <w:ilvl w:val="0"/>
                <w:numId w:val="6"/>
              </w:numPr>
              <w:spacing w:line="480" w:lineRule="auto"/>
              <w:rPr>
                <w:rFonts w:ascii="Power Geez Unicode1" w:hAnsi="Power Geez Unicode1" w:cs="Power Geez Unicode1"/>
                <w:sz w:val="24"/>
                <w:szCs w:val="24"/>
              </w:rPr>
            </w:pPr>
            <w:r w:rsidRPr="00742B95">
              <w:rPr>
                <w:rFonts w:ascii="Power Geez Unicode1" w:hAnsi="Power Geez Unicode1" w:cs="Power Geez Unicode1"/>
                <w:sz w:val="24"/>
                <w:szCs w:val="24"/>
              </w:rPr>
              <w:t>የበጐ አድራጐት ድርጅቶች ስራቸውን የሚያስተባብር የበጐ አድራጐት ድርጅቶች ህብረት ማቋቋም ይችላሉ፡፡ ዝርዝሩ ቢሮው በሚያወጣው መመሪያ መሠረት ይወሰናል፡፡</w:t>
            </w:r>
          </w:p>
          <w:p w:rsidR="00A103F1" w:rsidRPr="00A5464B" w:rsidRDefault="00A103F1" w:rsidP="00A103F1">
            <w:pPr>
              <w:spacing w:line="360" w:lineRule="auto"/>
              <w:jc w:val="center"/>
              <w:rPr>
                <w:rFonts w:ascii="Power Geez Unicode1" w:hAnsi="Power Geez Unicode1" w:cs="Power Geez Unicode1"/>
                <w:b/>
                <w:sz w:val="28"/>
                <w:szCs w:val="32"/>
                <w:u w:val="single"/>
              </w:rPr>
            </w:pPr>
            <w:r w:rsidRPr="00A5464B">
              <w:rPr>
                <w:rFonts w:ascii="Power Geez Unicode1" w:hAnsi="Power Geez Unicode1" w:cs="Power Geez Unicode1"/>
                <w:b/>
                <w:sz w:val="28"/>
                <w:szCs w:val="32"/>
                <w:u w:val="single"/>
              </w:rPr>
              <w:t>ንዑስ ክፍል ሁለት</w:t>
            </w:r>
          </w:p>
          <w:p w:rsidR="00A103F1" w:rsidRPr="007B54A5" w:rsidRDefault="00A103F1" w:rsidP="00A103F1">
            <w:pPr>
              <w:spacing w:line="360" w:lineRule="auto"/>
              <w:jc w:val="center"/>
              <w:rPr>
                <w:rFonts w:ascii="Power Geez Unicode1" w:hAnsi="Power Geez Unicode1" w:cs="Power Geez Unicode1"/>
                <w:b/>
                <w:sz w:val="28"/>
                <w:szCs w:val="32"/>
                <w:u w:val="single"/>
              </w:rPr>
            </w:pPr>
            <w:r w:rsidRPr="007B54A5">
              <w:rPr>
                <w:rFonts w:ascii="Power Geez Unicode1" w:hAnsi="Power Geez Unicode1" w:cs="Power Geez Unicode1"/>
                <w:b/>
                <w:sz w:val="28"/>
                <w:szCs w:val="32"/>
                <w:u w:val="single"/>
              </w:rPr>
              <w:t>የዘለቄታ በጐ አድራጐት ድርጅት</w:t>
            </w:r>
          </w:p>
          <w:p w:rsidR="00A103F1" w:rsidRPr="007B54A5" w:rsidRDefault="00A103F1" w:rsidP="00A103F1">
            <w:pPr>
              <w:spacing w:line="360" w:lineRule="auto"/>
              <w:jc w:val="both"/>
              <w:rPr>
                <w:rFonts w:ascii="Power Geez Unicode1" w:hAnsi="Power Geez Unicode1" w:cs="Power Geez Unicode1"/>
                <w:sz w:val="10"/>
                <w:u w:val="single"/>
              </w:rPr>
            </w:pPr>
          </w:p>
          <w:p w:rsidR="00A103F1" w:rsidRPr="007B54A5" w:rsidRDefault="00A103F1" w:rsidP="00A103F1">
            <w:pPr>
              <w:tabs>
                <w:tab w:val="left" w:pos="900"/>
              </w:tabs>
              <w:spacing w:line="360" w:lineRule="auto"/>
              <w:ind w:left="240" w:hanging="270"/>
              <w:rPr>
                <w:rFonts w:ascii="Power Geez Unicode1" w:hAnsi="Power Geez Unicode1" w:cs="Power Geez Unicode1"/>
                <w:b/>
                <w:sz w:val="28"/>
                <w:szCs w:val="28"/>
                <w:u w:val="single"/>
              </w:rPr>
            </w:pPr>
            <w:r w:rsidRPr="007B54A5">
              <w:rPr>
                <w:rFonts w:ascii="Power Geez Unicode1" w:hAnsi="Power Geez Unicode1" w:cs="Power Geez Unicode1"/>
                <w:b/>
                <w:sz w:val="28"/>
                <w:szCs w:val="28"/>
              </w:rPr>
              <w:t>9</w:t>
            </w:r>
            <w:r w:rsidRPr="00051A53">
              <w:rPr>
                <w:rFonts w:ascii="Power Geez Unicode1" w:hAnsi="Power Geez Unicode1" w:cs="Power Geez Unicode1"/>
                <w:b/>
                <w:sz w:val="26"/>
                <w:szCs w:val="28"/>
              </w:rPr>
              <w:t>.</w:t>
            </w:r>
            <w:r w:rsidRPr="00051A53">
              <w:rPr>
                <w:rFonts w:ascii="Power Geez Unicode1" w:hAnsi="Power Geez Unicode1" w:cs="Power Geez Unicode1"/>
                <w:b/>
                <w:sz w:val="26"/>
                <w:szCs w:val="28"/>
                <w:u w:val="single"/>
              </w:rPr>
              <w:t xml:space="preserve"> ትርጓሜ</w:t>
            </w:r>
          </w:p>
          <w:p w:rsidR="00A103F1" w:rsidRPr="008A51AC" w:rsidRDefault="00A103F1" w:rsidP="00A103F1">
            <w:pPr>
              <w:spacing w:line="360" w:lineRule="auto"/>
              <w:ind w:left="360"/>
              <w:jc w:val="both"/>
              <w:rPr>
                <w:rFonts w:ascii="Power Geez Unicode1" w:hAnsi="Power Geez Unicode1" w:cs="Power Geez Unicode1"/>
              </w:rPr>
            </w:pPr>
            <w:r w:rsidRPr="008A51AC">
              <w:rPr>
                <w:rFonts w:ascii="Power Geez Unicode1" w:hAnsi="Power Geez Unicode1" w:cs="Power Geez Unicode1"/>
                <w:b/>
              </w:rPr>
              <w:t>“የዘለቄታ በጐ አድራጐት ድርጅት</w:t>
            </w:r>
            <w:r w:rsidRPr="008A51AC">
              <w:rPr>
                <w:rFonts w:ascii="Power Geez Unicode1" w:hAnsi="Power Geez Unicode1" w:cs="Power Geez Unicode1"/>
              </w:rPr>
              <w:t>” ማለት አንድ የተለየ ንብረት በስጦታ ወይም በኑዛዜ ወይም በቢሮው ትዕዛዝ በዘላቂነትና በማይመለስ ሁኔታ ለበጐ አድራጐት ዓላማ ብቻ የሚውልበት የበጎ አድራጎት ድርጅት ዓይነት ነው፡፡</w:t>
            </w:r>
          </w:p>
          <w:p w:rsidR="00E45338" w:rsidRPr="00173D46" w:rsidRDefault="00E45338" w:rsidP="00090C4F">
            <w:pPr>
              <w:spacing w:line="360" w:lineRule="auto"/>
              <w:ind w:left="1800" w:hanging="360"/>
              <w:jc w:val="both"/>
              <w:rPr>
                <w:rFonts w:ascii="Power Geez Unicode1" w:hAnsi="Power Geez Unicode1"/>
              </w:rPr>
            </w:pPr>
          </w:p>
        </w:tc>
        <w:tc>
          <w:tcPr>
            <w:tcW w:w="5685" w:type="dxa"/>
          </w:tcPr>
          <w:p w:rsidR="00674FFE" w:rsidRPr="006E37A2" w:rsidRDefault="00674FFE" w:rsidP="00674FFE">
            <w:pPr>
              <w:autoSpaceDE w:val="0"/>
              <w:autoSpaceDN w:val="0"/>
              <w:adjustRightInd w:val="0"/>
              <w:spacing w:line="360" w:lineRule="auto"/>
              <w:jc w:val="both"/>
              <w:rPr>
                <w:rFonts w:eastAsiaTheme="minorHAnsi"/>
                <w:b/>
                <w:bCs/>
                <w:iCs/>
                <w:sz w:val="26"/>
                <w:szCs w:val="32"/>
                <w:u w:val="single"/>
              </w:rPr>
            </w:pPr>
            <w:r w:rsidRPr="006E37A2">
              <w:rPr>
                <w:rFonts w:eastAsiaTheme="minorHAnsi"/>
                <w:b/>
                <w:bCs/>
                <w:i/>
                <w:iCs/>
                <w:sz w:val="26"/>
                <w:szCs w:val="32"/>
              </w:rPr>
              <w:t>8</w:t>
            </w:r>
            <w:r w:rsidRPr="006E37A2">
              <w:rPr>
                <w:rFonts w:eastAsiaTheme="minorHAnsi"/>
                <w:b/>
                <w:bCs/>
                <w:iCs/>
                <w:sz w:val="26"/>
                <w:szCs w:val="32"/>
                <w:u w:val="single"/>
              </w:rPr>
              <w:t>. Types of Charities</w:t>
            </w:r>
          </w:p>
          <w:p w:rsidR="00674FFE" w:rsidRPr="00674FFE" w:rsidRDefault="00674FFE" w:rsidP="00674FFE">
            <w:pPr>
              <w:autoSpaceDE w:val="0"/>
              <w:autoSpaceDN w:val="0"/>
              <w:adjustRightInd w:val="0"/>
              <w:spacing w:line="480" w:lineRule="auto"/>
              <w:ind w:firstLine="270"/>
              <w:jc w:val="both"/>
              <w:rPr>
                <w:rFonts w:eastAsiaTheme="minorHAnsi"/>
              </w:rPr>
            </w:pPr>
            <w:r>
              <w:rPr>
                <w:rFonts w:eastAsiaTheme="minorHAnsi"/>
              </w:rPr>
              <w:t xml:space="preserve">1. </w:t>
            </w:r>
            <w:r w:rsidRPr="00674FFE">
              <w:rPr>
                <w:rFonts w:eastAsiaTheme="minorHAnsi"/>
              </w:rPr>
              <w:t>A Charity may be formed as:</w:t>
            </w:r>
          </w:p>
          <w:p w:rsidR="00674FFE" w:rsidRPr="00674FFE" w:rsidRDefault="00674FFE" w:rsidP="00674FFE">
            <w:pPr>
              <w:pStyle w:val="ListParagraph"/>
              <w:autoSpaceDE w:val="0"/>
              <w:autoSpaceDN w:val="0"/>
              <w:adjustRightInd w:val="0"/>
              <w:spacing w:line="480" w:lineRule="auto"/>
              <w:rPr>
                <w:rFonts w:ascii="Times New Roman" w:eastAsiaTheme="minorHAnsi" w:hAnsi="Times New Roman"/>
                <w:sz w:val="24"/>
                <w:szCs w:val="24"/>
              </w:rPr>
            </w:pPr>
            <w:r w:rsidRPr="00674FFE">
              <w:rPr>
                <w:rFonts w:ascii="Times New Roman" w:eastAsiaTheme="minorHAnsi" w:hAnsi="Times New Roman"/>
                <w:sz w:val="24"/>
                <w:szCs w:val="24"/>
              </w:rPr>
              <w:t>a. a Charitable Endowment;</w:t>
            </w:r>
          </w:p>
          <w:p w:rsidR="00674FFE" w:rsidRPr="00674FFE" w:rsidRDefault="00674FFE" w:rsidP="00674FFE">
            <w:pPr>
              <w:pStyle w:val="ListParagraph"/>
              <w:autoSpaceDE w:val="0"/>
              <w:autoSpaceDN w:val="0"/>
              <w:adjustRightInd w:val="0"/>
              <w:spacing w:line="480" w:lineRule="auto"/>
              <w:rPr>
                <w:rFonts w:ascii="Times New Roman" w:eastAsiaTheme="minorHAnsi" w:hAnsi="Times New Roman"/>
                <w:sz w:val="24"/>
                <w:szCs w:val="24"/>
              </w:rPr>
            </w:pPr>
            <w:r w:rsidRPr="00674FFE">
              <w:rPr>
                <w:rFonts w:ascii="Times New Roman" w:eastAsiaTheme="minorHAnsi" w:hAnsi="Times New Roman"/>
                <w:sz w:val="24"/>
                <w:szCs w:val="24"/>
              </w:rPr>
              <w:t>b. a Charitable Institution;</w:t>
            </w:r>
          </w:p>
          <w:p w:rsidR="00674FFE" w:rsidRPr="00674FFE" w:rsidRDefault="00674FFE" w:rsidP="00674FFE">
            <w:pPr>
              <w:pStyle w:val="ListParagraph"/>
              <w:autoSpaceDE w:val="0"/>
              <w:autoSpaceDN w:val="0"/>
              <w:adjustRightInd w:val="0"/>
              <w:spacing w:line="480" w:lineRule="auto"/>
              <w:rPr>
                <w:rFonts w:ascii="Times New Roman" w:eastAsiaTheme="minorHAnsi" w:hAnsi="Times New Roman"/>
                <w:sz w:val="24"/>
                <w:szCs w:val="24"/>
              </w:rPr>
            </w:pPr>
            <w:r w:rsidRPr="00674FFE">
              <w:rPr>
                <w:rFonts w:ascii="Times New Roman" w:eastAsiaTheme="minorHAnsi" w:hAnsi="Times New Roman"/>
                <w:sz w:val="24"/>
                <w:szCs w:val="24"/>
              </w:rPr>
              <w:t>c. a Charitable Trust; or</w:t>
            </w:r>
          </w:p>
          <w:p w:rsidR="00674FFE" w:rsidRDefault="00674FFE" w:rsidP="00674FFE">
            <w:pPr>
              <w:pStyle w:val="ListParagraph"/>
              <w:autoSpaceDE w:val="0"/>
              <w:autoSpaceDN w:val="0"/>
              <w:adjustRightInd w:val="0"/>
              <w:spacing w:line="480" w:lineRule="auto"/>
              <w:rPr>
                <w:rFonts w:ascii="Times New Roman" w:eastAsiaTheme="minorHAnsi" w:hAnsi="Times New Roman"/>
                <w:sz w:val="24"/>
                <w:szCs w:val="24"/>
              </w:rPr>
            </w:pPr>
            <w:proofErr w:type="gramStart"/>
            <w:r w:rsidRPr="00674FFE">
              <w:rPr>
                <w:rFonts w:ascii="Times New Roman" w:eastAsiaTheme="minorHAnsi" w:hAnsi="Times New Roman"/>
                <w:sz w:val="24"/>
                <w:szCs w:val="24"/>
              </w:rPr>
              <w:t>d</w:t>
            </w:r>
            <w:proofErr w:type="gramEnd"/>
            <w:r w:rsidRPr="00674FFE">
              <w:rPr>
                <w:rFonts w:ascii="Times New Roman" w:eastAsiaTheme="minorHAnsi" w:hAnsi="Times New Roman"/>
                <w:sz w:val="24"/>
                <w:szCs w:val="24"/>
              </w:rPr>
              <w:t>. a Charitable Society.</w:t>
            </w:r>
          </w:p>
          <w:p w:rsidR="00B23C35" w:rsidRPr="00B23C35" w:rsidRDefault="00B23C35" w:rsidP="00674FFE">
            <w:pPr>
              <w:pStyle w:val="ListParagraph"/>
              <w:autoSpaceDE w:val="0"/>
              <w:autoSpaceDN w:val="0"/>
              <w:adjustRightInd w:val="0"/>
              <w:spacing w:line="480" w:lineRule="auto"/>
              <w:rPr>
                <w:rFonts w:ascii="Times New Roman" w:eastAsiaTheme="minorHAnsi" w:hAnsi="Times New Roman"/>
                <w:sz w:val="4"/>
                <w:szCs w:val="24"/>
              </w:rPr>
            </w:pPr>
          </w:p>
          <w:p w:rsidR="00674FFE" w:rsidRPr="00B9681A" w:rsidRDefault="00674FFE" w:rsidP="00B9681A">
            <w:pPr>
              <w:pStyle w:val="ListParagraph"/>
              <w:numPr>
                <w:ilvl w:val="0"/>
                <w:numId w:val="147"/>
              </w:numPr>
              <w:tabs>
                <w:tab w:val="left" w:pos="1260"/>
              </w:tabs>
              <w:autoSpaceDE w:val="0"/>
              <w:autoSpaceDN w:val="0"/>
              <w:adjustRightInd w:val="0"/>
              <w:spacing w:line="480" w:lineRule="auto"/>
              <w:rPr>
                <w:rFonts w:eastAsiaTheme="minorHAnsi"/>
              </w:rPr>
            </w:pPr>
            <w:r w:rsidRPr="00B9681A">
              <w:rPr>
                <w:rFonts w:ascii="Times New Roman" w:eastAsiaTheme="minorHAnsi" w:hAnsi="Times New Roman"/>
                <w:sz w:val="24"/>
                <w:szCs w:val="24"/>
              </w:rPr>
              <w:t>Without prejudice to the provisions of Sub</w:t>
            </w:r>
            <w:r w:rsidR="008E0EF2" w:rsidRPr="00B9681A">
              <w:rPr>
                <w:rFonts w:ascii="Times New Roman" w:eastAsiaTheme="minorHAnsi" w:hAnsi="Times New Roman"/>
                <w:sz w:val="24"/>
                <w:szCs w:val="24"/>
              </w:rPr>
              <w:t xml:space="preserve"> </w:t>
            </w:r>
            <w:r w:rsidRPr="00B9681A">
              <w:rPr>
                <w:rFonts w:ascii="Times New Roman" w:eastAsiaTheme="minorHAnsi" w:hAnsi="Times New Roman"/>
                <w:sz w:val="24"/>
                <w:szCs w:val="24"/>
              </w:rPr>
              <w:t>section five of this Section concerning Charitable Committees it shall be necessary to form and acquire a Registration and License Cer</w:t>
            </w:r>
            <w:r w:rsidR="008E0EF2" w:rsidRPr="00B9681A">
              <w:rPr>
                <w:rFonts w:ascii="Times New Roman" w:eastAsiaTheme="minorHAnsi" w:hAnsi="Times New Roman"/>
                <w:sz w:val="24"/>
                <w:szCs w:val="24"/>
              </w:rPr>
              <w:t>tificate in order to carry out charitable acts indicated under sub-article /1/ of this Article</w:t>
            </w:r>
            <w:r w:rsidR="008E0EF2" w:rsidRPr="00B9681A">
              <w:rPr>
                <w:rFonts w:eastAsiaTheme="minorHAnsi"/>
              </w:rPr>
              <w:t>.</w:t>
            </w:r>
          </w:p>
          <w:p w:rsidR="00CA2ACF" w:rsidRDefault="00CA2ACF" w:rsidP="00F90504">
            <w:pPr>
              <w:pStyle w:val="ListParagraph"/>
              <w:spacing w:line="360" w:lineRule="auto"/>
              <w:ind w:left="522"/>
              <w:rPr>
                <w:rFonts w:ascii="Times New Roman" w:hAnsi="Times New Roman"/>
              </w:rPr>
            </w:pPr>
          </w:p>
          <w:p w:rsidR="00CA2ACF" w:rsidRPr="00421E17" w:rsidRDefault="00CA2ACF" w:rsidP="00CA2ACF">
            <w:pPr>
              <w:rPr>
                <w:sz w:val="14"/>
              </w:rPr>
            </w:pPr>
          </w:p>
          <w:p w:rsidR="00CA2ACF" w:rsidRPr="00742B95" w:rsidRDefault="00CA2ACF" w:rsidP="00CA2ACF">
            <w:pPr>
              <w:tabs>
                <w:tab w:val="left" w:pos="1260"/>
              </w:tabs>
              <w:autoSpaceDE w:val="0"/>
              <w:autoSpaceDN w:val="0"/>
              <w:adjustRightInd w:val="0"/>
              <w:spacing w:line="360" w:lineRule="auto"/>
              <w:ind w:left="342" w:hanging="270"/>
              <w:jc w:val="both"/>
              <w:rPr>
                <w:rFonts w:eastAsiaTheme="minorHAnsi"/>
              </w:rPr>
            </w:pPr>
            <w:r>
              <w:rPr>
                <w:rFonts w:eastAsiaTheme="minorHAnsi"/>
              </w:rPr>
              <w:t xml:space="preserve">3. </w:t>
            </w:r>
            <w:r w:rsidRPr="00742B95">
              <w:rPr>
                <w:rFonts w:eastAsiaTheme="minorHAnsi"/>
              </w:rPr>
              <w:t>Charities may form a consortium Charity to co-ordinate their activities. Particulars shall be determined</w:t>
            </w:r>
            <w:r>
              <w:rPr>
                <w:rFonts w:eastAsiaTheme="minorHAnsi"/>
              </w:rPr>
              <w:t xml:space="preserve"> by the directives of the B</w:t>
            </w:r>
            <w:r>
              <w:rPr>
                <w:rFonts w:ascii="Nyala" w:eastAsiaTheme="minorHAnsi" w:hAnsi="Nyala"/>
              </w:rPr>
              <w:t>ureau</w:t>
            </w:r>
            <w:r w:rsidRPr="00742B95">
              <w:rPr>
                <w:rFonts w:eastAsiaTheme="minorHAnsi"/>
              </w:rPr>
              <w:t>.</w:t>
            </w:r>
          </w:p>
          <w:p w:rsidR="00A103F1" w:rsidRDefault="00A103F1" w:rsidP="00A103F1">
            <w:pPr>
              <w:autoSpaceDE w:val="0"/>
              <w:autoSpaceDN w:val="0"/>
              <w:adjustRightInd w:val="0"/>
              <w:spacing w:line="360" w:lineRule="auto"/>
              <w:jc w:val="center"/>
              <w:rPr>
                <w:rFonts w:eastAsiaTheme="minorHAnsi"/>
                <w:b/>
                <w:bCs/>
                <w:sz w:val="28"/>
                <w:szCs w:val="32"/>
                <w:u w:val="single"/>
              </w:rPr>
            </w:pPr>
          </w:p>
          <w:p w:rsidR="00A103F1" w:rsidRDefault="00A103F1" w:rsidP="00A103F1">
            <w:pPr>
              <w:autoSpaceDE w:val="0"/>
              <w:autoSpaceDN w:val="0"/>
              <w:adjustRightInd w:val="0"/>
              <w:spacing w:line="360" w:lineRule="auto"/>
              <w:jc w:val="center"/>
              <w:rPr>
                <w:rFonts w:eastAsiaTheme="minorHAnsi"/>
                <w:b/>
                <w:bCs/>
                <w:sz w:val="28"/>
                <w:szCs w:val="32"/>
                <w:u w:val="single"/>
              </w:rPr>
            </w:pPr>
          </w:p>
          <w:p w:rsidR="00A103F1" w:rsidRPr="00A103F1" w:rsidRDefault="00A103F1" w:rsidP="00A103F1">
            <w:pPr>
              <w:autoSpaceDE w:val="0"/>
              <w:autoSpaceDN w:val="0"/>
              <w:adjustRightInd w:val="0"/>
              <w:spacing w:line="360" w:lineRule="auto"/>
              <w:jc w:val="center"/>
              <w:rPr>
                <w:rFonts w:eastAsiaTheme="minorHAnsi"/>
                <w:b/>
                <w:bCs/>
                <w:sz w:val="28"/>
                <w:szCs w:val="32"/>
                <w:u w:val="single"/>
              </w:rPr>
            </w:pPr>
            <w:r w:rsidRPr="00A103F1">
              <w:rPr>
                <w:rFonts w:eastAsiaTheme="minorHAnsi"/>
                <w:b/>
                <w:bCs/>
                <w:sz w:val="28"/>
                <w:szCs w:val="32"/>
                <w:u w:val="single"/>
              </w:rPr>
              <w:t>Sub-Section Two</w:t>
            </w:r>
          </w:p>
          <w:p w:rsidR="00A103F1" w:rsidRPr="00A103F1" w:rsidRDefault="00A103F1" w:rsidP="00A103F1">
            <w:pPr>
              <w:spacing w:line="360" w:lineRule="auto"/>
              <w:jc w:val="center"/>
              <w:rPr>
                <w:rFonts w:eastAsiaTheme="minorHAnsi"/>
                <w:b/>
                <w:bCs/>
                <w:sz w:val="28"/>
                <w:szCs w:val="32"/>
                <w:u w:val="single"/>
              </w:rPr>
            </w:pPr>
            <w:r w:rsidRPr="00A103F1">
              <w:rPr>
                <w:rFonts w:eastAsiaTheme="minorHAnsi"/>
                <w:b/>
                <w:bCs/>
                <w:sz w:val="28"/>
                <w:szCs w:val="32"/>
                <w:u w:val="single"/>
              </w:rPr>
              <w:t>Charitable Endowments</w:t>
            </w:r>
          </w:p>
          <w:p w:rsidR="00A103F1" w:rsidRPr="007B54A5" w:rsidRDefault="00A103F1" w:rsidP="00A103F1">
            <w:pPr>
              <w:spacing w:line="360" w:lineRule="auto"/>
              <w:jc w:val="both"/>
              <w:rPr>
                <w:rFonts w:ascii="Visual Geez Unicode" w:hAnsi="Visual Geez Unicode" w:cs="Power Geez Unicode1"/>
                <w:sz w:val="12"/>
                <w:szCs w:val="32"/>
                <w:u w:val="single"/>
              </w:rPr>
            </w:pPr>
          </w:p>
          <w:p w:rsidR="00A103F1" w:rsidRPr="00051A53" w:rsidRDefault="00A103F1" w:rsidP="00A103F1">
            <w:pPr>
              <w:pStyle w:val="ListParagraph"/>
              <w:numPr>
                <w:ilvl w:val="0"/>
                <w:numId w:val="18"/>
              </w:numPr>
              <w:autoSpaceDE w:val="0"/>
              <w:autoSpaceDN w:val="0"/>
              <w:adjustRightInd w:val="0"/>
              <w:spacing w:line="360" w:lineRule="auto"/>
              <w:ind w:left="342" w:hanging="270"/>
              <w:rPr>
                <w:rFonts w:ascii="Times New Roman" w:eastAsiaTheme="minorHAnsi" w:hAnsi="Times New Roman"/>
                <w:b/>
                <w:bCs/>
                <w:iCs/>
                <w:sz w:val="26"/>
                <w:szCs w:val="28"/>
                <w:u w:val="single"/>
              </w:rPr>
            </w:pPr>
            <w:r w:rsidRPr="00051A53">
              <w:rPr>
                <w:rFonts w:ascii="Times New Roman" w:eastAsiaTheme="minorHAnsi" w:hAnsi="Times New Roman"/>
                <w:b/>
                <w:bCs/>
                <w:iCs/>
                <w:sz w:val="26"/>
                <w:szCs w:val="28"/>
                <w:u w:val="single"/>
              </w:rPr>
              <w:t>Definition</w:t>
            </w:r>
          </w:p>
          <w:p w:rsidR="005812A4" w:rsidRPr="005812A4" w:rsidRDefault="005812A4" w:rsidP="00A103F1">
            <w:pPr>
              <w:spacing w:line="360" w:lineRule="auto"/>
              <w:jc w:val="both"/>
              <w:rPr>
                <w:rFonts w:eastAsiaTheme="minorHAnsi"/>
                <w:sz w:val="14"/>
              </w:rPr>
            </w:pPr>
          </w:p>
          <w:p w:rsidR="00793BF0" w:rsidRPr="00CA2ACF" w:rsidRDefault="00A103F1" w:rsidP="00FE75D2">
            <w:pPr>
              <w:spacing w:line="360" w:lineRule="auto"/>
              <w:jc w:val="both"/>
            </w:pPr>
            <w:r>
              <w:rPr>
                <w:rFonts w:eastAsiaTheme="minorHAnsi"/>
              </w:rPr>
              <w:t xml:space="preserve">A “Charitable Endowment” is an organization by which a certain property is perpetually and irrevocably destined by donation or will or the order of the </w:t>
            </w:r>
            <w:r w:rsidR="00FE75D2">
              <w:rPr>
                <w:rFonts w:eastAsiaTheme="minorHAnsi"/>
              </w:rPr>
              <w:t xml:space="preserve">Bureau </w:t>
            </w:r>
            <w:r>
              <w:rPr>
                <w:rFonts w:eastAsiaTheme="minorHAnsi"/>
              </w:rPr>
              <w:t>for a purpose that is solely charitable</w:t>
            </w:r>
          </w:p>
        </w:tc>
      </w:tr>
    </w:tbl>
    <w:p w:rsidR="00CC0243" w:rsidRDefault="00CC0243" w:rsidP="00E45338">
      <w:pPr>
        <w:tabs>
          <w:tab w:val="left" w:pos="4710"/>
        </w:tabs>
        <w:ind w:left="-960" w:right="-814"/>
        <w:jc w:val="center"/>
        <w:rPr>
          <w:rFonts w:ascii="VG2 Main" w:hAnsi="VG2 Main"/>
          <w:sz w:val="12"/>
          <w:szCs w:val="12"/>
        </w:rPr>
      </w:pPr>
    </w:p>
    <w:p w:rsidR="0005264A" w:rsidRDefault="0005264A" w:rsidP="00E45338">
      <w:pPr>
        <w:tabs>
          <w:tab w:val="left" w:pos="4710"/>
        </w:tabs>
        <w:ind w:left="-960" w:right="-814"/>
        <w:jc w:val="center"/>
        <w:rPr>
          <w:rFonts w:ascii="VG2 Main" w:hAnsi="VG2 Main"/>
          <w:sz w:val="12"/>
          <w:szCs w:val="12"/>
        </w:rPr>
      </w:pPr>
    </w:p>
    <w:p w:rsidR="009B6ED4" w:rsidRDefault="009B6ED4" w:rsidP="00E45338">
      <w:pPr>
        <w:tabs>
          <w:tab w:val="left" w:pos="4710"/>
        </w:tabs>
        <w:ind w:left="-960" w:right="-814"/>
        <w:jc w:val="center"/>
        <w:rPr>
          <w:rFonts w:ascii="VG2 Main" w:hAnsi="VG2 Main"/>
          <w:sz w:val="12"/>
          <w:szCs w:val="12"/>
        </w:rPr>
      </w:pPr>
    </w:p>
    <w:p w:rsidR="009B6ED4" w:rsidRDefault="009B6ED4" w:rsidP="00E45338">
      <w:pPr>
        <w:tabs>
          <w:tab w:val="left" w:pos="4710"/>
        </w:tabs>
        <w:ind w:left="-960" w:right="-814"/>
        <w:jc w:val="center"/>
        <w:rPr>
          <w:rFonts w:ascii="VG2 Main" w:hAnsi="VG2 Main"/>
          <w:sz w:val="12"/>
          <w:szCs w:val="12"/>
        </w:rPr>
      </w:pPr>
    </w:p>
    <w:p w:rsidR="00403AF9" w:rsidRDefault="00403AF9" w:rsidP="00E45338">
      <w:pPr>
        <w:tabs>
          <w:tab w:val="left" w:pos="4710"/>
        </w:tabs>
        <w:ind w:left="-960" w:right="-814"/>
        <w:jc w:val="center"/>
        <w:rPr>
          <w:rFonts w:ascii="VG2 Main" w:hAnsi="VG2 Main"/>
          <w:sz w:val="12"/>
          <w:szCs w:val="12"/>
        </w:rPr>
      </w:pPr>
    </w:p>
    <w:p w:rsidR="00403AF9" w:rsidRDefault="00403AF9" w:rsidP="00E45338">
      <w:pPr>
        <w:tabs>
          <w:tab w:val="left" w:pos="4710"/>
        </w:tabs>
        <w:ind w:left="-960" w:right="-814"/>
        <w:jc w:val="center"/>
        <w:rPr>
          <w:rFonts w:ascii="VG2 Main" w:hAnsi="VG2 Main"/>
          <w:sz w:val="12"/>
          <w:szCs w:val="12"/>
        </w:rPr>
      </w:pPr>
    </w:p>
    <w:p w:rsidR="00403AF9" w:rsidRDefault="00403AF9" w:rsidP="00E45338">
      <w:pPr>
        <w:tabs>
          <w:tab w:val="left" w:pos="4710"/>
        </w:tabs>
        <w:ind w:left="-960" w:right="-814"/>
        <w:jc w:val="center"/>
        <w:rPr>
          <w:rFonts w:ascii="VG2 Main" w:hAnsi="VG2 Main"/>
          <w:sz w:val="12"/>
          <w:szCs w:val="12"/>
        </w:rPr>
      </w:pPr>
    </w:p>
    <w:p w:rsidR="00403AF9" w:rsidRDefault="00403AF9" w:rsidP="00E45338">
      <w:pPr>
        <w:tabs>
          <w:tab w:val="left" w:pos="4710"/>
        </w:tabs>
        <w:ind w:left="-960" w:right="-814"/>
        <w:jc w:val="center"/>
        <w:rPr>
          <w:rFonts w:ascii="VG2 Main" w:hAnsi="VG2 Main"/>
          <w:sz w:val="12"/>
          <w:szCs w:val="12"/>
        </w:rPr>
      </w:pPr>
    </w:p>
    <w:p w:rsidR="00403AF9" w:rsidRDefault="00403AF9" w:rsidP="00E45338">
      <w:pPr>
        <w:tabs>
          <w:tab w:val="left" w:pos="4710"/>
        </w:tabs>
        <w:ind w:left="-960" w:right="-814"/>
        <w:jc w:val="center"/>
        <w:rPr>
          <w:rFonts w:ascii="VG2 Main" w:hAnsi="VG2 Main"/>
          <w:sz w:val="12"/>
          <w:szCs w:val="12"/>
        </w:rPr>
      </w:pPr>
    </w:p>
    <w:p w:rsidR="00E45338" w:rsidRPr="00453F91" w:rsidRDefault="00E45338" w:rsidP="00E45338">
      <w:pPr>
        <w:tabs>
          <w:tab w:val="left" w:pos="4710"/>
        </w:tabs>
        <w:ind w:left="-960" w:right="-814"/>
        <w:jc w:val="center"/>
        <w:rPr>
          <w:sz w:val="12"/>
          <w:szCs w:val="12"/>
        </w:rPr>
      </w:pPr>
      <w:r w:rsidRPr="00453F91">
        <w:rPr>
          <w:rFonts w:ascii="VG2 Main" w:hAnsi="VG2 Main"/>
          <w:sz w:val="12"/>
          <w:szCs w:val="12"/>
        </w:rPr>
        <w:t xml:space="preserve">g{ </w:t>
      </w:r>
      <w:r w:rsidR="004567DF">
        <w:rPr>
          <w:rFonts w:ascii="VG2 Main" w:hAnsi="VG2 Main"/>
          <w:sz w:val="12"/>
          <w:szCs w:val="12"/>
        </w:rPr>
        <w:t>11</w:t>
      </w:r>
      <w:r w:rsidRPr="00453F91">
        <w:rPr>
          <w:rFonts w:ascii="VG2 Main" w:hAnsi="VG2 Main"/>
          <w:sz w:val="12"/>
          <w:szCs w:val="12"/>
        </w:rPr>
        <w:t xml:space="preserve"> </w:t>
      </w:r>
      <w:r w:rsidR="0063656B" w:rsidRPr="007D2A4E">
        <w:rPr>
          <w:rFonts w:ascii="VG2 Main" w:hAnsi="VG2 Main"/>
          <w:sz w:val="10"/>
          <w:szCs w:val="12"/>
        </w:rPr>
        <w:t xml:space="preserve">yx¥‰ B/@‰êE KL§êE mNG|T ZKr ?G Uz@È q$_R </w:t>
      </w:r>
      <w:r w:rsidR="0063656B">
        <w:rPr>
          <w:rFonts w:ascii="VG2 Main" w:hAnsi="VG2 Main"/>
          <w:sz w:val="10"/>
          <w:szCs w:val="12"/>
        </w:rPr>
        <w:t xml:space="preserve">6 </w:t>
      </w:r>
      <w:r w:rsidR="0063656B" w:rsidRPr="00F9069E">
        <w:rPr>
          <w:rFonts w:ascii="Power Geez Unicode1" w:hAnsi="Power Geez Unicode1"/>
          <w:sz w:val="10"/>
          <w:szCs w:val="12"/>
        </w:rPr>
        <w:t>ሰኔ 20 ቀን 2004</w:t>
      </w:r>
      <w:r w:rsidR="0063656B" w:rsidRPr="00F9069E">
        <w:rPr>
          <w:rFonts w:ascii="Power Geez Unicode1" w:hAnsi="Power Geez Unicode1"/>
          <w:sz w:val="10"/>
        </w:rPr>
        <w:t xml:space="preserve"> </w:t>
      </w:r>
      <w:r w:rsidR="0063656B">
        <w:rPr>
          <w:rFonts w:ascii="Power Geez Unicode1" w:hAnsi="Power Geez Unicode1"/>
          <w:sz w:val="10"/>
          <w:szCs w:val="12"/>
        </w:rPr>
        <w:t>ዓ.ም</w:t>
      </w:r>
      <w:r w:rsidR="009E03EF">
        <w:rPr>
          <w:rFonts w:ascii="VG2 Main" w:hAnsi="VG2 Main"/>
          <w:sz w:val="12"/>
          <w:szCs w:val="12"/>
        </w:rPr>
        <w:tab/>
        <w:t xml:space="preserve">            </w:t>
      </w:r>
      <w:r w:rsidR="006B7241">
        <w:rPr>
          <w:sz w:val="12"/>
          <w:szCs w:val="12"/>
        </w:rPr>
        <w:t>Amhara National Regional State Zikre Hig Gazette No.6</w:t>
      </w:r>
      <w:r w:rsidR="006B7241" w:rsidRPr="00E901F4">
        <w:rPr>
          <w:sz w:val="22"/>
        </w:rPr>
        <w:t xml:space="preserve"> </w:t>
      </w:r>
      <w:r w:rsidR="006B7241" w:rsidRPr="00E901F4">
        <w:rPr>
          <w:sz w:val="12"/>
        </w:rPr>
        <w:t>Ju</w:t>
      </w:r>
      <w:r w:rsidR="006B7241">
        <w:rPr>
          <w:sz w:val="12"/>
        </w:rPr>
        <w:t>ne</w:t>
      </w:r>
      <w:r w:rsidR="006B7241" w:rsidRPr="00E901F4">
        <w:rPr>
          <w:sz w:val="12"/>
        </w:rPr>
        <w:t xml:space="preserve">  </w:t>
      </w:r>
      <w:r w:rsidR="006B7241">
        <w:rPr>
          <w:sz w:val="12"/>
        </w:rPr>
        <w:t>27,</w:t>
      </w:r>
      <w:r w:rsidR="006B7241">
        <w:rPr>
          <w:sz w:val="12"/>
          <w:szCs w:val="12"/>
        </w:rPr>
        <w:t xml:space="preserve">  2012   </w:t>
      </w:r>
      <w:r w:rsidR="004567DF">
        <w:rPr>
          <w:sz w:val="12"/>
          <w:szCs w:val="12"/>
        </w:rPr>
        <w:t>11</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E45338" w:rsidTr="0005264A">
        <w:trPr>
          <w:trHeight w:val="13635"/>
        </w:trPr>
        <w:tc>
          <w:tcPr>
            <w:tcW w:w="5478" w:type="dxa"/>
          </w:tcPr>
          <w:p w:rsidR="008A51AC" w:rsidRPr="008A51AC" w:rsidRDefault="008A51AC" w:rsidP="008A51AC">
            <w:pPr>
              <w:spacing w:line="360" w:lineRule="auto"/>
              <w:ind w:left="720"/>
              <w:jc w:val="both"/>
              <w:rPr>
                <w:rFonts w:ascii="Power Geez Unicode1" w:hAnsi="Power Geez Unicode1" w:cs="Power Geez Unicode1"/>
                <w:sz w:val="8"/>
              </w:rPr>
            </w:pPr>
          </w:p>
          <w:p w:rsidR="008A51AC" w:rsidRPr="008A51AC" w:rsidRDefault="008A51AC" w:rsidP="008A51AC">
            <w:pPr>
              <w:spacing w:line="360" w:lineRule="auto"/>
              <w:jc w:val="both"/>
              <w:rPr>
                <w:rFonts w:ascii="Power Geez Unicode1" w:hAnsi="Power Geez Unicode1" w:cs="Power Geez Unicode1"/>
                <w:b/>
                <w:sz w:val="28"/>
                <w:szCs w:val="28"/>
              </w:rPr>
            </w:pPr>
            <w:r w:rsidRPr="008A51AC">
              <w:rPr>
                <w:rFonts w:ascii="Power Geez Unicode1" w:hAnsi="Power Geez Unicode1" w:cs="Power Geez Unicode1"/>
                <w:b/>
                <w:sz w:val="28"/>
                <w:szCs w:val="28"/>
              </w:rPr>
              <w:t>10</w:t>
            </w:r>
            <w:r w:rsidRPr="00AB7DDB">
              <w:rPr>
                <w:rFonts w:ascii="Power Geez Unicode1" w:hAnsi="Power Geez Unicode1" w:cs="Power Geez Unicode1"/>
                <w:b/>
                <w:sz w:val="26"/>
                <w:szCs w:val="28"/>
                <w:u w:val="single"/>
              </w:rPr>
              <w:t>.ለምዝገባ ስለማመልከት</w:t>
            </w:r>
          </w:p>
          <w:p w:rsidR="008A51AC" w:rsidRDefault="008A51AC" w:rsidP="00C91E23">
            <w:pPr>
              <w:numPr>
                <w:ilvl w:val="0"/>
                <w:numId w:val="17"/>
              </w:numPr>
              <w:tabs>
                <w:tab w:val="clear" w:pos="1080"/>
                <w:tab w:val="left" w:pos="600"/>
              </w:tabs>
              <w:spacing w:line="360" w:lineRule="auto"/>
              <w:ind w:left="600" w:hanging="270"/>
              <w:jc w:val="both"/>
              <w:rPr>
                <w:rFonts w:ascii="Power Geez Unicode1" w:hAnsi="Power Geez Unicode1" w:cs="Power Geez Unicode1"/>
              </w:rPr>
            </w:pPr>
            <w:r w:rsidRPr="008A51AC">
              <w:rPr>
                <w:rFonts w:ascii="Power Geez Unicode1" w:hAnsi="Power Geez Unicode1" w:cs="Power Geez Unicode1"/>
              </w:rPr>
              <w:t>የዘለቄታ በጎ አድራጎት ድርጅቱ መስራች በህይወት ያለ ከሆነ የዘለቄታ በጐ አድራጐት ድርጅት ምዝገባ የሚጠየቀው በመስራቹ በራሱ ወይም ለዚህ ጉዳይ በወከለው ሰው ብቻ ነው፡፡</w:t>
            </w:r>
          </w:p>
          <w:p w:rsidR="00B47604" w:rsidRPr="00272F54" w:rsidRDefault="00B47604" w:rsidP="00B47604">
            <w:pPr>
              <w:tabs>
                <w:tab w:val="left" w:pos="600"/>
              </w:tabs>
              <w:spacing w:line="360" w:lineRule="auto"/>
              <w:ind w:left="600"/>
              <w:jc w:val="both"/>
              <w:rPr>
                <w:rFonts w:ascii="Power Geez Unicode1" w:hAnsi="Power Geez Unicode1" w:cs="Power Geez Unicode1"/>
                <w:sz w:val="14"/>
              </w:rPr>
            </w:pPr>
          </w:p>
          <w:p w:rsidR="00CC0243" w:rsidRPr="00353047" w:rsidRDefault="008A51AC" w:rsidP="00667CC8">
            <w:pPr>
              <w:pStyle w:val="ListParagraph"/>
              <w:numPr>
                <w:ilvl w:val="0"/>
                <w:numId w:val="17"/>
              </w:numPr>
              <w:tabs>
                <w:tab w:val="clear" w:pos="1080"/>
                <w:tab w:val="num" w:pos="690"/>
              </w:tabs>
              <w:spacing w:line="360" w:lineRule="auto"/>
              <w:ind w:left="690" w:hanging="330"/>
              <w:rPr>
                <w:rFonts w:ascii="Power Geez Unicode1" w:hAnsi="Power Geez Unicode1" w:cs="Power Geez Unicode1"/>
                <w:sz w:val="24"/>
                <w:szCs w:val="24"/>
              </w:rPr>
            </w:pPr>
            <w:r w:rsidRPr="00353047">
              <w:rPr>
                <w:rFonts w:ascii="Power Geez Unicode1" w:hAnsi="Power Geez Unicode1" w:cs="Power Geez Unicode1"/>
                <w:sz w:val="24"/>
                <w:szCs w:val="24"/>
              </w:rPr>
              <w:t>መስራቹ ከሞተ በኋላ ጥያቄው የሚቀርበው መስራቹ አደራ በሰጠውና ይህን በተቀበለው ሰው ወይም የመስራቹን ኑዛዜ በሚያስፈጽሙ ሰዎች ነው፡፡</w:t>
            </w:r>
          </w:p>
          <w:p w:rsidR="00353047" w:rsidRPr="00667CC8" w:rsidRDefault="00353047" w:rsidP="00667CC8">
            <w:pPr>
              <w:pStyle w:val="ListParagraph"/>
              <w:tabs>
                <w:tab w:val="num" w:pos="690"/>
              </w:tabs>
              <w:ind w:left="690" w:hanging="330"/>
              <w:rPr>
                <w:rFonts w:ascii="Power Geez Unicode1" w:hAnsi="Power Geez Unicode1"/>
                <w:sz w:val="14"/>
                <w:szCs w:val="24"/>
              </w:rPr>
            </w:pPr>
          </w:p>
          <w:p w:rsidR="00353047" w:rsidRDefault="00353047" w:rsidP="00667CC8">
            <w:pPr>
              <w:pStyle w:val="ListParagraph"/>
              <w:numPr>
                <w:ilvl w:val="0"/>
                <w:numId w:val="17"/>
              </w:numPr>
              <w:tabs>
                <w:tab w:val="clear" w:pos="1080"/>
                <w:tab w:val="num" w:pos="690"/>
              </w:tabs>
              <w:spacing w:line="360" w:lineRule="auto"/>
              <w:ind w:left="690" w:hanging="330"/>
              <w:rPr>
                <w:rFonts w:ascii="Power Geez Unicode1" w:hAnsi="Power Geez Unicode1" w:cs="Power Geez Unicode1"/>
                <w:sz w:val="24"/>
                <w:szCs w:val="24"/>
              </w:rPr>
            </w:pPr>
            <w:r w:rsidRPr="00353047">
              <w:rPr>
                <w:rFonts w:ascii="Power Geez Unicode1" w:hAnsi="Power Geez Unicode1" w:cs="Power Geez Unicode1"/>
                <w:sz w:val="24"/>
                <w:szCs w:val="24"/>
              </w:rPr>
              <w:t>በዚህ አንቀጽ ንዑስ አንቀጽ (1) እና (2) የተጠቀሱት ሰዎች በማይኖሩበት ጊዜ ንብረትን ለዘለቄታ በጐ አድራጐት ዓላማ የመስጠት ውል ያዘጋጁ፣ ምስክር የሆኑ ወይም ውሉን በአደራ ያስቀመጡ ሰዎች የምዝገባ ጥያቄ ያቀርባሉ፡፡</w:t>
            </w:r>
          </w:p>
          <w:p w:rsidR="00F34364" w:rsidRPr="00F34364" w:rsidRDefault="00F34364" w:rsidP="00667CC8">
            <w:pPr>
              <w:pStyle w:val="ListParagraph"/>
              <w:tabs>
                <w:tab w:val="num" w:pos="690"/>
              </w:tabs>
              <w:ind w:left="690" w:hanging="330"/>
              <w:rPr>
                <w:rFonts w:ascii="Power Geez Unicode1" w:hAnsi="Power Geez Unicode1" w:cs="Power Geez Unicode1"/>
                <w:sz w:val="24"/>
                <w:szCs w:val="24"/>
              </w:rPr>
            </w:pPr>
          </w:p>
          <w:p w:rsidR="00F34364" w:rsidRDefault="00F34364" w:rsidP="00667CC8">
            <w:pPr>
              <w:pStyle w:val="ListParagraph"/>
              <w:numPr>
                <w:ilvl w:val="0"/>
                <w:numId w:val="17"/>
              </w:numPr>
              <w:tabs>
                <w:tab w:val="clear" w:pos="1080"/>
                <w:tab w:val="num" w:pos="690"/>
              </w:tabs>
              <w:spacing w:line="360" w:lineRule="auto"/>
              <w:ind w:left="690" w:hanging="330"/>
              <w:rPr>
                <w:rFonts w:ascii="Power Geez Unicode1" w:hAnsi="Power Geez Unicode1" w:cs="Power Geez Unicode1"/>
                <w:sz w:val="24"/>
                <w:szCs w:val="24"/>
              </w:rPr>
            </w:pPr>
            <w:r w:rsidRPr="00C60C8D">
              <w:rPr>
                <w:rFonts w:ascii="Power Geez Unicode1" w:hAnsi="Power Geez Unicode1" w:cs="Power Geez Unicode1"/>
                <w:sz w:val="24"/>
                <w:szCs w:val="24"/>
              </w:rPr>
              <w:t>በዚህ አንቀጽ መሠረት ምዝገባ የመጠየቅ ግዴታ የተጣለባቸው ሰዎች ምዝገባውን ሳይጠይቁ የቀሩ እንደሆነ መስራቹ ከሞተ ከሦስት ወር በኋላ የዘለቄታ በጐ አድራጐት ድርጅቱ በማንኛውም ይመለከተኛል በሚል ሰው አመልካችነት ወይም በቢሮው አነሳሽነት ሊመዘገብ ይችላል፡፡</w:t>
            </w:r>
          </w:p>
          <w:p w:rsidR="00667CC8" w:rsidRPr="00667CC8" w:rsidRDefault="00667CC8" w:rsidP="00667CC8">
            <w:pPr>
              <w:pStyle w:val="ListParagraph"/>
              <w:rPr>
                <w:rFonts w:ascii="Power Geez Unicode1" w:hAnsi="Power Geez Unicode1" w:cs="Power Geez Unicode1"/>
                <w:sz w:val="18"/>
                <w:szCs w:val="24"/>
              </w:rPr>
            </w:pPr>
          </w:p>
          <w:p w:rsidR="00F34364" w:rsidRDefault="00F34364" w:rsidP="00667CC8">
            <w:pPr>
              <w:pStyle w:val="ListParagraph"/>
              <w:numPr>
                <w:ilvl w:val="0"/>
                <w:numId w:val="17"/>
              </w:numPr>
              <w:tabs>
                <w:tab w:val="clear" w:pos="1080"/>
                <w:tab w:val="num" w:pos="690"/>
              </w:tabs>
              <w:spacing w:line="360" w:lineRule="auto"/>
              <w:ind w:left="690" w:hanging="330"/>
              <w:rPr>
                <w:rFonts w:ascii="Power Geez Unicode1" w:hAnsi="Power Geez Unicode1" w:cs="Power Geez Unicode1"/>
                <w:sz w:val="24"/>
                <w:szCs w:val="24"/>
              </w:rPr>
            </w:pPr>
            <w:r w:rsidRPr="00C60C8D">
              <w:rPr>
                <w:rFonts w:ascii="Power Geez Unicode1" w:hAnsi="Power Geez Unicode1" w:cs="Power Geez Unicode1"/>
                <w:sz w:val="24"/>
                <w:szCs w:val="24"/>
              </w:rPr>
              <w:t>ቢሮው የዘለቄታ በጐ አድራጐት ድርጅቶች ከፈለጉ ሊጠቀሙ የሚችሉባቸውን ሞዴል መተዳደሪያ ደንቦች ያዘጋጃል፡፡</w:t>
            </w:r>
          </w:p>
          <w:p w:rsidR="00F34364" w:rsidRPr="00353047" w:rsidRDefault="00F34364" w:rsidP="00667CC8">
            <w:pPr>
              <w:pStyle w:val="ListParagraph"/>
              <w:spacing w:line="360" w:lineRule="auto"/>
              <w:ind w:left="1080"/>
              <w:rPr>
                <w:rFonts w:ascii="Power Geez Unicode1" w:hAnsi="Power Geez Unicode1" w:cs="Power Geez Unicode1"/>
                <w:sz w:val="24"/>
                <w:szCs w:val="24"/>
              </w:rPr>
            </w:pPr>
          </w:p>
          <w:p w:rsidR="00353047" w:rsidRPr="00353047" w:rsidRDefault="00353047" w:rsidP="00353047">
            <w:pPr>
              <w:pStyle w:val="ListParagraph"/>
              <w:spacing w:line="360" w:lineRule="auto"/>
              <w:ind w:left="1080"/>
              <w:rPr>
                <w:rFonts w:ascii="Power Geez Unicode1" w:hAnsi="Power Geez Unicode1"/>
              </w:rPr>
            </w:pPr>
          </w:p>
        </w:tc>
        <w:tc>
          <w:tcPr>
            <w:tcW w:w="5685" w:type="dxa"/>
          </w:tcPr>
          <w:p w:rsidR="00B47604" w:rsidRPr="00B47604" w:rsidRDefault="00B47604" w:rsidP="00B47604">
            <w:pPr>
              <w:autoSpaceDE w:val="0"/>
              <w:autoSpaceDN w:val="0"/>
              <w:adjustRightInd w:val="0"/>
              <w:spacing w:line="360" w:lineRule="auto"/>
              <w:ind w:left="360"/>
              <w:jc w:val="both"/>
              <w:rPr>
                <w:rFonts w:eastAsiaTheme="minorHAnsi"/>
                <w:sz w:val="16"/>
              </w:rPr>
            </w:pPr>
          </w:p>
          <w:p w:rsidR="00B47604" w:rsidRPr="002E5556" w:rsidRDefault="00B47604" w:rsidP="002E5556">
            <w:pPr>
              <w:pStyle w:val="ListParagraph"/>
              <w:numPr>
                <w:ilvl w:val="0"/>
                <w:numId w:val="18"/>
              </w:numPr>
              <w:autoSpaceDE w:val="0"/>
              <w:autoSpaceDN w:val="0"/>
              <w:adjustRightInd w:val="0"/>
              <w:spacing w:line="360" w:lineRule="auto"/>
              <w:ind w:left="522" w:hanging="450"/>
              <w:rPr>
                <w:rFonts w:ascii="Times New Roman" w:eastAsiaTheme="minorHAnsi" w:hAnsi="Times New Roman"/>
                <w:b/>
                <w:bCs/>
                <w:iCs/>
                <w:u w:val="single"/>
              </w:rPr>
            </w:pPr>
            <w:r w:rsidRPr="002E5556">
              <w:rPr>
                <w:rFonts w:ascii="Times New Roman" w:eastAsiaTheme="minorHAnsi" w:hAnsi="Times New Roman"/>
                <w:b/>
                <w:bCs/>
                <w:i/>
                <w:sz w:val="28"/>
                <w:szCs w:val="28"/>
              </w:rPr>
              <w:t xml:space="preserve"> </w:t>
            </w:r>
            <w:r w:rsidRPr="002E5556">
              <w:rPr>
                <w:rFonts w:ascii="Times New Roman" w:eastAsiaTheme="minorHAnsi" w:hAnsi="Times New Roman"/>
                <w:b/>
                <w:bCs/>
                <w:iCs/>
                <w:sz w:val="26"/>
                <w:szCs w:val="28"/>
                <w:u w:val="single"/>
              </w:rPr>
              <w:t>Application for Registration</w:t>
            </w:r>
          </w:p>
          <w:p w:rsidR="00B47604" w:rsidRPr="00272F54" w:rsidRDefault="00B47604" w:rsidP="00C91E23">
            <w:pPr>
              <w:pStyle w:val="ListParagraph"/>
              <w:numPr>
                <w:ilvl w:val="0"/>
                <w:numId w:val="19"/>
              </w:numPr>
              <w:autoSpaceDE w:val="0"/>
              <w:autoSpaceDN w:val="0"/>
              <w:adjustRightInd w:val="0"/>
              <w:spacing w:line="360" w:lineRule="auto"/>
              <w:ind w:left="792" w:hanging="180"/>
              <w:rPr>
                <w:rFonts w:ascii="Times New Roman" w:eastAsiaTheme="minorHAnsi" w:hAnsi="Times New Roman"/>
                <w:sz w:val="24"/>
                <w:szCs w:val="24"/>
              </w:rPr>
            </w:pPr>
            <w:r w:rsidRPr="00272F54">
              <w:rPr>
                <w:rFonts w:ascii="Times New Roman" w:eastAsiaTheme="minorHAnsi" w:hAnsi="Times New Roman"/>
                <w:sz w:val="24"/>
                <w:szCs w:val="24"/>
              </w:rPr>
              <w:t>The registration of a Charitable Endowment may not be sought during the lifetime of the founder, except by the founder herself/himself or a person designated for that purpose.</w:t>
            </w:r>
          </w:p>
          <w:p w:rsidR="00B47604" w:rsidRPr="00272F54" w:rsidRDefault="00B47604" w:rsidP="00272F54">
            <w:pPr>
              <w:pStyle w:val="ListParagraph"/>
              <w:autoSpaceDE w:val="0"/>
              <w:autoSpaceDN w:val="0"/>
              <w:adjustRightInd w:val="0"/>
              <w:spacing w:line="360" w:lineRule="auto"/>
              <w:ind w:left="792" w:hanging="180"/>
              <w:rPr>
                <w:rFonts w:ascii="Times New Roman" w:eastAsiaTheme="minorHAnsi" w:hAnsi="Times New Roman"/>
                <w:sz w:val="24"/>
                <w:szCs w:val="24"/>
              </w:rPr>
            </w:pPr>
          </w:p>
          <w:p w:rsidR="00B47604" w:rsidRDefault="00B47604" w:rsidP="00C91E23">
            <w:pPr>
              <w:pStyle w:val="ListParagraph"/>
              <w:numPr>
                <w:ilvl w:val="0"/>
                <w:numId w:val="19"/>
              </w:numPr>
              <w:autoSpaceDE w:val="0"/>
              <w:autoSpaceDN w:val="0"/>
              <w:adjustRightInd w:val="0"/>
              <w:spacing w:line="360" w:lineRule="auto"/>
              <w:ind w:left="792" w:hanging="180"/>
              <w:rPr>
                <w:rFonts w:ascii="Times New Roman" w:eastAsiaTheme="minorHAnsi" w:hAnsi="Times New Roman"/>
                <w:sz w:val="24"/>
                <w:szCs w:val="24"/>
              </w:rPr>
            </w:pPr>
            <w:r w:rsidRPr="00272F54">
              <w:rPr>
                <w:rFonts w:ascii="Times New Roman" w:eastAsiaTheme="minorHAnsi" w:hAnsi="Times New Roman"/>
                <w:sz w:val="24"/>
                <w:szCs w:val="24"/>
              </w:rPr>
              <w:t>After the death of the founder, it shall be sought by the person to whom the founder has entrusted such task and who has accepted it or the executors of the founder's will.</w:t>
            </w:r>
          </w:p>
          <w:p w:rsidR="003D3429" w:rsidRPr="003D3429" w:rsidRDefault="003D3429" w:rsidP="003D3429">
            <w:pPr>
              <w:pStyle w:val="ListParagraph"/>
              <w:rPr>
                <w:rFonts w:ascii="Times New Roman" w:eastAsiaTheme="minorHAnsi" w:hAnsi="Times New Roman"/>
                <w:sz w:val="20"/>
                <w:szCs w:val="24"/>
              </w:rPr>
            </w:pPr>
          </w:p>
          <w:p w:rsidR="003D3429" w:rsidRPr="00F34364" w:rsidRDefault="003D3429" w:rsidP="00C91E23">
            <w:pPr>
              <w:pStyle w:val="ListParagraph"/>
              <w:numPr>
                <w:ilvl w:val="0"/>
                <w:numId w:val="19"/>
              </w:numPr>
              <w:spacing w:line="480" w:lineRule="auto"/>
              <w:ind w:left="882" w:hanging="270"/>
              <w:rPr>
                <w:rFonts w:ascii="Times New Roman" w:hAnsi="Times New Roman"/>
                <w:sz w:val="24"/>
                <w:szCs w:val="24"/>
              </w:rPr>
            </w:pPr>
            <w:r w:rsidRPr="003D3429">
              <w:rPr>
                <w:rFonts w:ascii="Times New Roman" w:eastAsiaTheme="minorHAnsi" w:hAnsi="Times New Roman"/>
                <w:sz w:val="24"/>
                <w:szCs w:val="24"/>
              </w:rPr>
              <w:t>In default of the persons in Sub-article (1) and (2), it shall be sought by those persons who have drawn up the act of Endowment or who have been witnesses to it or who hold that act in deposit.</w:t>
            </w:r>
          </w:p>
          <w:p w:rsidR="00F34364" w:rsidRPr="00F34364" w:rsidRDefault="00F34364" w:rsidP="00F34364">
            <w:pPr>
              <w:pStyle w:val="ListParagraph"/>
              <w:rPr>
                <w:rFonts w:ascii="Times New Roman" w:hAnsi="Times New Roman"/>
                <w:sz w:val="24"/>
                <w:szCs w:val="24"/>
              </w:rPr>
            </w:pPr>
          </w:p>
          <w:p w:rsidR="00F34364" w:rsidRPr="00F34364" w:rsidRDefault="00F34364" w:rsidP="00F34364">
            <w:pPr>
              <w:pStyle w:val="ListParagraph"/>
              <w:numPr>
                <w:ilvl w:val="0"/>
                <w:numId w:val="19"/>
              </w:numPr>
              <w:spacing w:line="480" w:lineRule="auto"/>
              <w:ind w:left="882" w:hanging="270"/>
              <w:rPr>
                <w:rFonts w:ascii="Times New Roman" w:eastAsiaTheme="minorHAnsi" w:hAnsi="Times New Roman"/>
                <w:sz w:val="24"/>
                <w:szCs w:val="24"/>
              </w:rPr>
            </w:pPr>
            <w:r>
              <w:rPr>
                <w:rFonts w:eastAsiaTheme="minorHAnsi"/>
              </w:rPr>
              <w:t xml:space="preserve"> </w:t>
            </w:r>
            <w:r w:rsidRPr="00F34364">
              <w:rPr>
                <w:rFonts w:ascii="Times New Roman" w:eastAsiaTheme="minorHAnsi" w:hAnsi="Times New Roman"/>
                <w:sz w:val="24"/>
                <w:szCs w:val="24"/>
              </w:rPr>
              <w:t>Where the persons who are bound to seek the registration of the Charitable Endowment fail to do so, the registration of the Charitable Endowment may be sought, three months after the death of its author, by any interested party or by the Bureau.</w:t>
            </w:r>
          </w:p>
          <w:p w:rsidR="00F34364" w:rsidRPr="00667CC8" w:rsidRDefault="00667CC8" w:rsidP="00C91E23">
            <w:pPr>
              <w:pStyle w:val="ListParagraph"/>
              <w:numPr>
                <w:ilvl w:val="0"/>
                <w:numId w:val="19"/>
              </w:numPr>
              <w:spacing w:line="480" w:lineRule="auto"/>
              <w:ind w:left="882" w:hanging="270"/>
              <w:rPr>
                <w:rFonts w:ascii="Times New Roman" w:eastAsiaTheme="minorHAnsi" w:hAnsi="Times New Roman"/>
                <w:sz w:val="24"/>
                <w:szCs w:val="24"/>
              </w:rPr>
            </w:pPr>
            <w:r w:rsidRPr="00667CC8">
              <w:rPr>
                <w:rFonts w:ascii="Times New Roman" w:eastAsiaTheme="minorHAnsi" w:hAnsi="Times New Roman"/>
                <w:sz w:val="24"/>
                <w:szCs w:val="24"/>
              </w:rPr>
              <w:t>The Bureau shall draw up model rules for Charitable Endowments that may be of aid to those wishing to use such model.</w:t>
            </w:r>
          </w:p>
          <w:p w:rsidR="00E45338" w:rsidRPr="00173D46" w:rsidRDefault="00E45338" w:rsidP="00CC0243">
            <w:pPr>
              <w:pStyle w:val="ListParagraph"/>
              <w:tabs>
                <w:tab w:val="left" w:pos="0"/>
              </w:tabs>
              <w:spacing w:line="360" w:lineRule="auto"/>
              <w:rPr>
                <w:rFonts w:ascii="Times New Roman" w:hAnsi="Times New Roman"/>
              </w:rPr>
            </w:pPr>
          </w:p>
        </w:tc>
      </w:tr>
    </w:tbl>
    <w:p w:rsidR="0009505D" w:rsidRDefault="0009505D" w:rsidP="00E45338">
      <w:pPr>
        <w:tabs>
          <w:tab w:val="left" w:pos="4710"/>
        </w:tabs>
        <w:ind w:left="-960" w:right="-814"/>
        <w:jc w:val="center"/>
        <w:rPr>
          <w:rFonts w:ascii="VG2 Main" w:hAnsi="VG2 Main"/>
          <w:sz w:val="12"/>
          <w:szCs w:val="12"/>
        </w:rPr>
      </w:pPr>
    </w:p>
    <w:p w:rsidR="003D3429" w:rsidRDefault="003D3429" w:rsidP="00E45338">
      <w:pPr>
        <w:tabs>
          <w:tab w:val="left" w:pos="4710"/>
        </w:tabs>
        <w:ind w:left="-960" w:right="-814"/>
        <w:jc w:val="center"/>
        <w:rPr>
          <w:rFonts w:ascii="VG2 Main" w:hAnsi="VG2 Main"/>
          <w:sz w:val="12"/>
          <w:szCs w:val="12"/>
        </w:rPr>
      </w:pPr>
    </w:p>
    <w:p w:rsidR="003D3429" w:rsidRDefault="003D3429" w:rsidP="00E45338">
      <w:pPr>
        <w:tabs>
          <w:tab w:val="left" w:pos="4710"/>
        </w:tabs>
        <w:ind w:left="-960" w:right="-814"/>
        <w:jc w:val="center"/>
        <w:rPr>
          <w:rFonts w:ascii="VG2 Main" w:hAnsi="VG2 Main"/>
          <w:sz w:val="12"/>
          <w:szCs w:val="12"/>
        </w:rPr>
      </w:pPr>
    </w:p>
    <w:p w:rsidR="003D3429" w:rsidRDefault="003D3429" w:rsidP="00E45338">
      <w:pPr>
        <w:tabs>
          <w:tab w:val="left" w:pos="4710"/>
        </w:tabs>
        <w:ind w:left="-960" w:right="-814"/>
        <w:jc w:val="center"/>
        <w:rPr>
          <w:rFonts w:ascii="VG2 Main" w:hAnsi="VG2 Main"/>
          <w:sz w:val="12"/>
          <w:szCs w:val="12"/>
        </w:rPr>
      </w:pPr>
    </w:p>
    <w:p w:rsidR="003D3429" w:rsidRDefault="003D3429" w:rsidP="00E45338">
      <w:pPr>
        <w:tabs>
          <w:tab w:val="left" w:pos="4710"/>
        </w:tabs>
        <w:ind w:left="-960" w:right="-814"/>
        <w:jc w:val="center"/>
        <w:rPr>
          <w:rFonts w:ascii="VG2 Main" w:hAnsi="VG2 Main"/>
          <w:sz w:val="12"/>
          <w:szCs w:val="12"/>
        </w:rPr>
      </w:pPr>
    </w:p>
    <w:p w:rsidR="003D3429" w:rsidRDefault="003D3429" w:rsidP="00E45338">
      <w:pPr>
        <w:tabs>
          <w:tab w:val="left" w:pos="4710"/>
        </w:tabs>
        <w:ind w:left="-960" w:right="-814"/>
        <w:jc w:val="center"/>
        <w:rPr>
          <w:rFonts w:ascii="VG2 Main" w:hAnsi="VG2 Main"/>
          <w:sz w:val="12"/>
          <w:szCs w:val="12"/>
        </w:rPr>
      </w:pPr>
    </w:p>
    <w:p w:rsidR="003D3429" w:rsidRDefault="003D3429" w:rsidP="00E45338">
      <w:pPr>
        <w:tabs>
          <w:tab w:val="left" w:pos="4710"/>
        </w:tabs>
        <w:ind w:left="-960" w:right="-814"/>
        <w:jc w:val="center"/>
        <w:rPr>
          <w:rFonts w:ascii="VG2 Main" w:hAnsi="VG2 Main"/>
          <w:sz w:val="12"/>
          <w:szCs w:val="12"/>
        </w:rPr>
      </w:pPr>
    </w:p>
    <w:p w:rsidR="003D3429" w:rsidRDefault="003D3429" w:rsidP="00E45338">
      <w:pPr>
        <w:tabs>
          <w:tab w:val="left" w:pos="4710"/>
        </w:tabs>
        <w:ind w:left="-960" w:right="-814"/>
        <w:jc w:val="center"/>
        <w:rPr>
          <w:rFonts w:ascii="VG2 Main" w:hAnsi="VG2 Main"/>
          <w:sz w:val="12"/>
          <w:szCs w:val="12"/>
        </w:rPr>
      </w:pPr>
    </w:p>
    <w:p w:rsidR="0063656B" w:rsidRDefault="0063656B" w:rsidP="00E45338">
      <w:pPr>
        <w:tabs>
          <w:tab w:val="left" w:pos="4710"/>
        </w:tabs>
        <w:ind w:left="-960" w:right="-814"/>
        <w:jc w:val="center"/>
        <w:rPr>
          <w:rFonts w:ascii="VG2 Main" w:hAnsi="VG2 Main"/>
          <w:sz w:val="12"/>
          <w:szCs w:val="12"/>
        </w:rPr>
      </w:pPr>
    </w:p>
    <w:p w:rsidR="00E45338" w:rsidRPr="00453F91" w:rsidRDefault="00E45338" w:rsidP="00E45338">
      <w:pPr>
        <w:tabs>
          <w:tab w:val="left" w:pos="4710"/>
        </w:tabs>
        <w:ind w:left="-960" w:right="-814"/>
        <w:jc w:val="center"/>
        <w:rPr>
          <w:sz w:val="12"/>
          <w:szCs w:val="12"/>
        </w:rPr>
      </w:pPr>
      <w:r w:rsidRPr="00453F91">
        <w:rPr>
          <w:rFonts w:ascii="VG2 Main" w:hAnsi="VG2 Main"/>
          <w:sz w:val="12"/>
          <w:szCs w:val="12"/>
        </w:rPr>
        <w:t xml:space="preserve">g{ </w:t>
      </w:r>
      <w:r w:rsidR="0063656B">
        <w:rPr>
          <w:rFonts w:ascii="VG2 Main" w:hAnsi="VG2 Main"/>
          <w:sz w:val="12"/>
          <w:szCs w:val="12"/>
        </w:rPr>
        <w:t>12</w:t>
      </w:r>
      <w:r w:rsidRPr="00453F91">
        <w:rPr>
          <w:rFonts w:ascii="VG2 Main" w:hAnsi="VG2 Main"/>
          <w:sz w:val="12"/>
          <w:szCs w:val="12"/>
        </w:rPr>
        <w:t xml:space="preserve"> </w:t>
      </w:r>
      <w:r w:rsidR="0063656B" w:rsidRPr="007D2A4E">
        <w:rPr>
          <w:rFonts w:ascii="VG2 Main" w:hAnsi="VG2 Main"/>
          <w:sz w:val="10"/>
          <w:szCs w:val="12"/>
        </w:rPr>
        <w:t xml:space="preserve">yx¥‰ B/@‰êE KL§êE mNG|T ZKr ?G Uz@È q$_R </w:t>
      </w:r>
      <w:r w:rsidR="0063656B">
        <w:rPr>
          <w:rFonts w:ascii="VG2 Main" w:hAnsi="VG2 Main"/>
          <w:sz w:val="10"/>
          <w:szCs w:val="12"/>
        </w:rPr>
        <w:t xml:space="preserve">6 </w:t>
      </w:r>
      <w:r w:rsidR="0063656B" w:rsidRPr="00F9069E">
        <w:rPr>
          <w:rFonts w:ascii="Power Geez Unicode1" w:hAnsi="Power Geez Unicode1"/>
          <w:sz w:val="10"/>
          <w:szCs w:val="12"/>
        </w:rPr>
        <w:t>ሰኔ 20 ቀን 2004</w:t>
      </w:r>
      <w:r w:rsidR="0063656B" w:rsidRPr="00F9069E">
        <w:rPr>
          <w:rFonts w:ascii="Power Geez Unicode1" w:hAnsi="Power Geez Unicode1"/>
          <w:sz w:val="10"/>
        </w:rPr>
        <w:t xml:space="preserve"> </w:t>
      </w:r>
      <w:r w:rsidR="0063656B">
        <w:rPr>
          <w:rFonts w:ascii="Power Geez Unicode1" w:hAnsi="Power Geez Unicode1"/>
          <w:sz w:val="10"/>
          <w:szCs w:val="12"/>
        </w:rPr>
        <w:t>ዓ.ም</w:t>
      </w:r>
      <w:r w:rsidR="009E03EF" w:rsidRPr="007D2A4E">
        <w:rPr>
          <w:rFonts w:ascii="VG2 Main" w:hAnsi="VG2 Main"/>
          <w:sz w:val="10"/>
          <w:szCs w:val="12"/>
        </w:rPr>
        <w:t>.</w:t>
      </w:r>
      <w:r w:rsidR="009E03EF">
        <w:rPr>
          <w:rFonts w:ascii="VG2 Main" w:hAnsi="VG2 Main"/>
          <w:sz w:val="12"/>
          <w:szCs w:val="12"/>
        </w:rPr>
        <w:tab/>
        <w:t xml:space="preserve">            </w:t>
      </w:r>
      <w:r w:rsidR="006B7241">
        <w:rPr>
          <w:sz w:val="12"/>
          <w:szCs w:val="12"/>
        </w:rPr>
        <w:t>Amhara National Regional State Zikre Hig Gazette No.6</w:t>
      </w:r>
      <w:r w:rsidR="006B7241" w:rsidRPr="00E901F4">
        <w:rPr>
          <w:sz w:val="22"/>
        </w:rPr>
        <w:t xml:space="preserve"> </w:t>
      </w:r>
      <w:r w:rsidR="006B7241" w:rsidRPr="00E901F4">
        <w:rPr>
          <w:sz w:val="12"/>
        </w:rPr>
        <w:t>Ju</w:t>
      </w:r>
      <w:r w:rsidR="006B7241">
        <w:rPr>
          <w:sz w:val="12"/>
        </w:rPr>
        <w:t>ne</w:t>
      </w:r>
      <w:r w:rsidR="006B7241" w:rsidRPr="00E901F4">
        <w:rPr>
          <w:sz w:val="12"/>
        </w:rPr>
        <w:t xml:space="preserve">  </w:t>
      </w:r>
      <w:r w:rsidR="006B7241">
        <w:rPr>
          <w:sz w:val="12"/>
        </w:rPr>
        <w:t>27,</w:t>
      </w:r>
      <w:r w:rsidR="006B7241">
        <w:rPr>
          <w:sz w:val="12"/>
          <w:szCs w:val="12"/>
        </w:rPr>
        <w:t xml:space="preserve">  2012   </w:t>
      </w:r>
      <w:r w:rsidRPr="00453F91">
        <w:rPr>
          <w:sz w:val="12"/>
          <w:szCs w:val="12"/>
        </w:rPr>
        <w:t xml:space="preserve">page </w:t>
      </w:r>
      <w:r w:rsidR="004567DF">
        <w:rPr>
          <w:sz w:val="12"/>
          <w:szCs w:val="12"/>
        </w:rPr>
        <w:t>12</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E45338" w:rsidTr="0005264A">
        <w:trPr>
          <w:trHeight w:val="13635"/>
        </w:trPr>
        <w:tc>
          <w:tcPr>
            <w:tcW w:w="5478" w:type="dxa"/>
          </w:tcPr>
          <w:p w:rsidR="00A66D06" w:rsidRPr="00C51202" w:rsidRDefault="00A66D06" w:rsidP="005D57AA">
            <w:pPr>
              <w:spacing w:line="360" w:lineRule="auto"/>
              <w:ind w:left="510" w:hanging="510"/>
              <w:jc w:val="both"/>
              <w:rPr>
                <w:rFonts w:ascii="Power Geez Unicode1" w:hAnsi="Power Geez Unicode1" w:cs="Power Geez Unicode1"/>
                <w:b/>
                <w:sz w:val="26"/>
                <w:u w:val="single"/>
              </w:rPr>
            </w:pPr>
            <w:r w:rsidRPr="00C51202">
              <w:rPr>
                <w:rFonts w:ascii="Visual Geez Unicode" w:hAnsi="Visual Geez Unicode" w:cs="Power Geez Unicode1"/>
                <w:b/>
              </w:rPr>
              <w:t>11</w:t>
            </w:r>
            <w:r w:rsidRPr="00C51202">
              <w:rPr>
                <w:rFonts w:ascii="Power Geez Unicode1" w:hAnsi="Power Geez Unicode1" w:cs="Power Geez Unicode1"/>
                <w:b/>
                <w:sz w:val="26"/>
                <w:u w:val="single"/>
              </w:rPr>
              <w:t>.ንብረትን ለዘለቄታ በጐ አድራጐት ዓላማ የመስጠት ተግባርን መሻር</w:t>
            </w:r>
          </w:p>
          <w:p w:rsidR="00A66D06" w:rsidRPr="00A66D06" w:rsidRDefault="00A66D06" w:rsidP="00C91E23">
            <w:pPr>
              <w:numPr>
                <w:ilvl w:val="0"/>
                <w:numId w:val="20"/>
              </w:numPr>
              <w:tabs>
                <w:tab w:val="clear" w:pos="870"/>
                <w:tab w:val="num" w:pos="810"/>
              </w:tabs>
              <w:spacing w:line="360" w:lineRule="auto"/>
              <w:ind w:left="810" w:hanging="450"/>
              <w:jc w:val="both"/>
              <w:rPr>
                <w:rFonts w:ascii="Power Geez Unicode1" w:hAnsi="Power Geez Unicode1" w:cs="Power Geez Unicode1"/>
              </w:rPr>
            </w:pPr>
            <w:r w:rsidRPr="00A66D06">
              <w:rPr>
                <w:rFonts w:ascii="Power Geez Unicode1" w:hAnsi="Power Geez Unicode1" w:cs="Power Geez Unicode1"/>
              </w:rPr>
              <w:t>ንብረትን ለዘለቄታ በጐ አድራጐት ዓላማ የመስጠት ተግባር በቢሮው ከመመዝገቡ በፊት መስራቹ ሊሽረው ይችላል፡፡</w:t>
            </w:r>
          </w:p>
          <w:p w:rsidR="00A66D06" w:rsidRPr="00A17A77" w:rsidRDefault="00A66D06" w:rsidP="00C91E23">
            <w:pPr>
              <w:pStyle w:val="ListParagraph"/>
              <w:numPr>
                <w:ilvl w:val="0"/>
                <w:numId w:val="20"/>
              </w:numPr>
              <w:spacing w:line="480" w:lineRule="auto"/>
              <w:rPr>
                <w:rFonts w:ascii="Power Geez Unicode1" w:hAnsi="Power Geez Unicode1" w:cs="Power Geez Unicode1"/>
                <w:sz w:val="24"/>
                <w:szCs w:val="24"/>
              </w:rPr>
            </w:pPr>
            <w:r w:rsidRPr="00A17A77">
              <w:rPr>
                <w:rFonts w:ascii="Power Geez Unicode1" w:hAnsi="Power Geez Unicode1" w:cs="Power Geez Unicode1"/>
                <w:sz w:val="24"/>
                <w:szCs w:val="24"/>
              </w:rPr>
              <w:t>የመስራቹ ወራሾች የመሻር መብታቸውን ሊጠቀሙ የሚችሉት የዘለቄታ በጐ አድራጎት ድርጅቱ እንዲመዘገብ ለቢሮው ጥያቄ በቀረበ በ6 ወራት ውስጥ ሳይመዘገብ ከቀረ ነው፡፡</w:t>
            </w:r>
          </w:p>
          <w:p w:rsidR="005D57AA" w:rsidRPr="00685B1B" w:rsidRDefault="005D57AA" w:rsidP="00C91E23">
            <w:pPr>
              <w:pStyle w:val="ListParagraph"/>
              <w:numPr>
                <w:ilvl w:val="0"/>
                <w:numId w:val="23"/>
              </w:numPr>
              <w:tabs>
                <w:tab w:val="left" w:pos="240"/>
                <w:tab w:val="left" w:pos="510"/>
                <w:tab w:val="left" w:pos="600"/>
              </w:tabs>
              <w:spacing w:line="360" w:lineRule="auto"/>
              <w:ind w:left="330" w:hanging="330"/>
              <w:rPr>
                <w:rFonts w:ascii="Power Geez Unicode1" w:hAnsi="Power Geez Unicode1" w:cs="Power Geez Unicode1"/>
                <w:b/>
                <w:sz w:val="26"/>
                <w:szCs w:val="24"/>
                <w:u w:val="single"/>
              </w:rPr>
            </w:pPr>
            <w:r w:rsidRPr="00685B1B">
              <w:rPr>
                <w:rFonts w:ascii="Power Geez Unicode1" w:hAnsi="Power Geez Unicode1" w:cs="Power Geez Unicode1"/>
                <w:b/>
                <w:sz w:val="26"/>
                <w:szCs w:val="24"/>
                <w:u w:val="single"/>
              </w:rPr>
              <w:t>የዘለቄታ በጐ አድራጐት ድርጅቶች አደረጃጀት</w:t>
            </w:r>
          </w:p>
          <w:p w:rsidR="005D57AA" w:rsidRPr="00A17A77" w:rsidRDefault="005D57AA" w:rsidP="005D57AA">
            <w:pPr>
              <w:spacing w:line="360" w:lineRule="auto"/>
              <w:ind w:left="330"/>
              <w:jc w:val="both"/>
              <w:rPr>
                <w:rFonts w:ascii="Power Geez Unicode1" w:hAnsi="Power Geez Unicode1" w:cs="Power Geez Unicode1"/>
              </w:rPr>
            </w:pPr>
            <w:r w:rsidRPr="00A17A77">
              <w:rPr>
                <w:rFonts w:ascii="Power Geez Unicode1" w:hAnsi="Power Geez Unicode1" w:cs="Power Geez Unicode1"/>
              </w:rPr>
              <w:t>ማናቸውም የዘለቄታ በጐ አድራጐት ድርጅት የሥራ አመራር ቦርድ፣ ሥራ አስኪያጅ፣ ኦዲተርና ሌሎች አስፈላጊ የስራ ክፍሎች ይኖረዋል፡፡</w:t>
            </w:r>
          </w:p>
          <w:p w:rsidR="005D57AA" w:rsidRPr="00685B1B" w:rsidRDefault="005D57AA" w:rsidP="00C91E23">
            <w:pPr>
              <w:pStyle w:val="ListParagraph"/>
              <w:numPr>
                <w:ilvl w:val="0"/>
                <w:numId w:val="21"/>
              </w:numPr>
              <w:tabs>
                <w:tab w:val="left" w:pos="420"/>
                <w:tab w:val="left" w:pos="1080"/>
              </w:tabs>
              <w:spacing w:line="360" w:lineRule="auto"/>
              <w:ind w:left="330" w:hanging="360"/>
              <w:rPr>
                <w:rFonts w:ascii="Power Geez Unicode1" w:hAnsi="Power Geez Unicode1" w:cs="Power Geez Unicode1"/>
                <w:b/>
                <w:sz w:val="26"/>
                <w:szCs w:val="24"/>
                <w:u w:val="single"/>
              </w:rPr>
            </w:pPr>
            <w:r w:rsidRPr="005D57AA">
              <w:rPr>
                <w:rFonts w:ascii="Power Geez Unicode1" w:hAnsi="Power Geez Unicode1" w:cs="Power Geez Unicode1"/>
                <w:b/>
                <w:sz w:val="24"/>
                <w:szCs w:val="24"/>
              </w:rPr>
              <w:t xml:space="preserve"> </w:t>
            </w:r>
            <w:r w:rsidRPr="00685B1B">
              <w:rPr>
                <w:rFonts w:ascii="Power Geez Unicode1" w:hAnsi="Power Geez Unicode1" w:cs="Power Geez Unicode1"/>
                <w:b/>
                <w:sz w:val="26"/>
                <w:szCs w:val="24"/>
                <w:u w:val="single"/>
              </w:rPr>
              <w:t>የሥራ አመራር ቦርድ</w:t>
            </w:r>
            <w:r w:rsidR="00407FF0">
              <w:rPr>
                <w:rFonts w:ascii="Power Geez Unicode1" w:hAnsi="Power Geez Unicode1" w:cs="Power Geez Unicode1"/>
                <w:b/>
                <w:sz w:val="26"/>
                <w:szCs w:val="24"/>
                <w:u w:val="single"/>
              </w:rPr>
              <w:t xml:space="preserve"> </w:t>
            </w:r>
            <w:r w:rsidRPr="00685B1B">
              <w:rPr>
                <w:rFonts w:ascii="Power Geez Unicode1" w:hAnsi="Power Geez Unicode1" w:cs="Power Geez Unicode1"/>
                <w:b/>
                <w:sz w:val="26"/>
                <w:szCs w:val="24"/>
                <w:u w:val="single"/>
              </w:rPr>
              <w:t>አሰያየም</w:t>
            </w:r>
          </w:p>
          <w:p w:rsidR="00E45338" w:rsidRPr="00453A6C" w:rsidRDefault="005D57AA" w:rsidP="00C91E23">
            <w:pPr>
              <w:numPr>
                <w:ilvl w:val="0"/>
                <w:numId w:val="22"/>
              </w:numPr>
              <w:tabs>
                <w:tab w:val="clear" w:pos="720"/>
              </w:tabs>
              <w:spacing w:line="360" w:lineRule="auto"/>
              <w:ind w:left="510" w:hanging="270"/>
              <w:jc w:val="both"/>
              <w:rPr>
                <w:rFonts w:ascii="Power Geez Unicode1" w:hAnsi="Power Geez Unicode1"/>
              </w:rPr>
            </w:pPr>
            <w:r w:rsidRPr="005D57AA">
              <w:rPr>
                <w:rFonts w:ascii="Power Geez Unicode1" w:hAnsi="Power Geez Unicode1" w:cs="Power Geez Unicode1"/>
              </w:rPr>
              <w:t>የሥራ አመራር ቦርድ አባላት በመስራቹ ወይም እርሱ በወከለው ሰው ካልተሾሙ ቢሮው የሚሾሙበትን መንገድ ያመቻቻል፡፡</w:t>
            </w:r>
          </w:p>
          <w:p w:rsidR="00453A6C" w:rsidRDefault="00453A6C" w:rsidP="00453A6C">
            <w:pPr>
              <w:numPr>
                <w:ilvl w:val="0"/>
                <w:numId w:val="22"/>
              </w:numPr>
              <w:tabs>
                <w:tab w:val="clear" w:pos="720"/>
              </w:tabs>
              <w:spacing w:line="360" w:lineRule="auto"/>
              <w:ind w:left="510" w:hanging="270"/>
              <w:jc w:val="both"/>
              <w:rPr>
                <w:rFonts w:ascii="Visual Geez Unicode" w:hAnsi="Visual Geez Unicode" w:cs="Power Geez Unicode1"/>
              </w:rPr>
            </w:pPr>
            <w:r w:rsidRPr="00F17D31">
              <w:rPr>
                <w:rFonts w:ascii="Visual Geez Unicode" w:hAnsi="Visual Geez Unicode" w:cs="Power Geez Unicode1"/>
              </w:rPr>
              <w:t>የሥራ አመራር ቦርድ አባላት ቁጥር በምንም ዓይነት ሁኔታ ከሶስት በታች ሊሆን አይችልም፡፡</w:t>
            </w:r>
          </w:p>
          <w:p w:rsidR="00453A6C" w:rsidRPr="00995668" w:rsidRDefault="00453A6C" w:rsidP="00453A6C">
            <w:pPr>
              <w:numPr>
                <w:ilvl w:val="0"/>
                <w:numId w:val="22"/>
              </w:numPr>
              <w:tabs>
                <w:tab w:val="clear" w:pos="720"/>
              </w:tabs>
              <w:spacing w:line="360" w:lineRule="auto"/>
              <w:ind w:left="510" w:hanging="270"/>
              <w:jc w:val="both"/>
              <w:rPr>
                <w:rFonts w:ascii="Visual Geez Unicode" w:hAnsi="Visual Geez Unicode" w:cs="Power Geez Unicode1"/>
              </w:rPr>
            </w:pPr>
            <w:r>
              <w:rPr>
                <w:rFonts w:ascii="Visual Geez Unicode" w:hAnsi="Visual Geez Unicode" w:cs="Power Geez Unicode1"/>
              </w:rPr>
              <w:t xml:space="preserve">የስራ አመራር ቦርድ አባላት የቆይታ ጊዜ ወደ ፊት በደንብ ይወሰናል፡፡  </w:t>
            </w:r>
          </w:p>
          <w:p w:rsidR="00453A6C" w:rsidRPr="00F17D31" w:rsidRDefault="00453A6C" w:rsidP="00453A6C">
            <w:pPr>
              <w:spacing w:line="360" w:lineRule="auto"/>
              <w:ind w:left="510"/>
              <w:jc w:val="both"/>
              <w:rPr>
                <w:rFonts w:ascii="Visual Geez Unicode" w:hAnsi="Visual Geez Unicode" w:cs="Power Geez Unicode1"/>
              </w:rPr>
            </w:pPr>
          </w:p>
          <w:p w:rsidR="00453A6C" w:rsidRPr="00173D46" w:rsidRDefault="00453A6C" w:rsidP="00453A6C">
            <w:pPr>
              <w:spacing w:line="360" w:lineRule="auto"/>
              <w:ind w:left="510"/>
              <w:jc w:val="both"/>
              <w:rPr>
                <w:rFonts w:ascii="Power Geez Unicode1" w:hAnsi="Power Geez Unicode1"/>
              </w:rPr>
            </w:pPr>
          </w:p>
        </w:tc>
        <w:tc>
          <w:tcPr>
            <w:tcW w:w="5685" w:type="dxa"/>
          </w:tcPr>
          <w:p w:rsidR="008D4A9F" w:rsidRPr="00685B1B" w:rsidRDefault="008D4A9F" w:rsidP="00FE6022">
            <w:pPr>
              <w:spacing w:line="360" w:lineRule="auto"/>
              <w:ind w:left="72"/>
              <w:jc w:val="center"/>
              <w:rPr>
                <w:rFonts w:eastAsiaTheme="minorHAnsi"/>
                <w:b/>
                <w:bCs/>
                <w:iCs/>
                <w:sz w:val="26"/>
                <w:u w:val="single"/>
              </w:rPr>
            </w:pPr>
            <w:r w:rsidRPr="008D4A9F">
              <w:t>11</w:t>
            </w:r>
            <w:r w:rsidRPr="008D4A9F">
              <w:rPr>
                <w:rFonts w:eastAsiaTheme="minorHAnsi"/>
                <w:b/>
                <w:bCs/>
                <w:i/>
                <w:iCs/>
              </w:rPr>
              <w:t xml:space="preserve">. </w:t>
            </w:r>
            <w:r w:rsidRPr="00685B1B">
              <w:rPr>
                <w:rFonts w:eastAsiaTheme="minorHAnsi"/>
                <w:b/>
                <w:bCs/>
                <w:iCs/>
                <w:sz w:val="26"/>
                <w:u w:val="single"/>
              </w:rPr>
              <w:t>Revocation of an Act of Charitable Endowment</w:t>
            </w:r>
          </w:p>
          <w:p w:rsidR="008D4A9F" w:rsidRPr="008D4A9F" w:rsidRDefault="008D4A9F" w:rsidP="00C91E23">
            <w:pPr>
              <w:pStyle w:val="ListParagraph"/>
              <w:numPr>
                <w:ilvl w:val="1"/>
                <w:numId w:val="21"/>
              </w:numPr>
              <w:autoSpaceDE w:val="0"/>
              <w:autoSpaceDN w:val="0"/>
              <w:adjustRightInd w:val="0"/>
              <w:spacing w:line="360" w:lineRule="auto"/>
              <w:ind w:left="720" w:hanging="630"/>
              <w:rPr>
                <w:rFonts w:ascii="Times New Roman" w:eastAsiaTheme="minorHAnsi" w:hAnsi="Times New Roman"/>
                <w:sz w:val="24"/>
                <w:szCs w:val="24"/>
              </w:rPr>
            </w:pPr>
            <w:r w:rsidRPr="008D4A9F">
              <w:rPr>
                <w:rFonts w:ascii="Times New Roman" w:eastAsiaTheme="minorHAnsi" w:hAnsi="Times New Roman"/>
                <w:sz w:val="24"/>
                <w:szCs w:val="24"/>
              </w:rPr>
              <w:t>The founder of an endowment may revoke it so long as the Charitable Endowment has not been registered by the Bureau.</w:t>
            </w:r>
          </w:p>
          <w:p w:rsidR="008D4A9F" w:rsidRDefault="008D4A9F" w:rsidP="00C91E23">
            <w:pPr>
              <w:pStyle w:val="ListParagraph"/>
              <w:numPr>
                <w:ilvl w:val="1"/>
                <w:numId w:val="21"/>
              </w:numPr>
              <w:autoSpaceDE w:val="0"/>
              <w:autoSpaceDN w:val="0"/>
              <w:adjustRightInd w:val="0"/>
              <w:spacing w:line="360" w:lineRule="auto"/>
              <w:ind w:left="720" w:hanging="540"/>
              <w:rPr>
                <w:rFonts w:ascii="Times New Roman" w:eastAsiaTheme="minorHAnsi" w:hAnsi="Times New Roman"/>
                <w:sz w:val="24"/>
                <w:szCs w:val="24"/>
              </w:rPr>
            </w:pPr>
            <w:r w:rsidRPr="008D4A9F">
              <w:rPr>
                <w:rFonts w:ascii="Times New Roman" w:eastAsiaTheme="minorHAnsi" w:hAnsi="Times New Roman"/>
                <w:sz w:val="24"/>
                <w:szCs w:val="24"/>
              </w:rPr>
              <w:t>The heirs of the founder may only exercise such right of revocation where the Charitable Endowment has not been registered by the Bureau within 6 months from an application having been made to Bureau with a view to obtaining its registration.</w:t>
            </w:r>
          </w:p>
          <w:p w:rsidR="00A17A77" w:rsidRDefault="00A17A77" w:rsidP="00A17A77">
            <w:pPr>
              <w:autoSpaceDE w:val="0"/>
              <w:autoSpaceDN w:val="0"/>
              <w:adjustRightInd w:val="0"/>
              <w:spacing w:line="360" w:lineRule="auto"/>
              <w:rPr>
                <w:rFonts w:eastAsiaTheme="minorHAnsi"/>
              </w:rPr>
            </w:pPr>
          </w:p>
          <w:p w:rsidR="00A17A77" w:rsidRPr="00A17A77" w:rsidRDefault="00A17A77" w:rsidP="00A17A77">
            <w:pPr>
              <w:autoSpaceDE w:val="0"/>
              <w:autoSpaceDN w:val="0"/>
              <w:adjustRightInd w:val="0"/>
              <w:spacing w:line="360" w:lineRule="auto"/>
              <w:rPr>
                <w:rFonts w:eastAsiaTheme="minorHAnsi"/>
                <w:sz w:val="16"/>
              </w:rPr>
            </w:pPr>
          </w:p>
          <w:p w:rsidR="005D57AA" w:rsidRPr="00685B1B" w:rsidRDefault="005D57AA" w:rsidP="00A17A77">
            <w:pPr>
              <w:autoSpaceDE w:val="0"/>
              <w:autoSpaceDN w:val="0"/>
              <w:adjustRightInd w:val="0"/>
              <w:jc w:val="both"/>
              <w:rPr>
                <w:rFonts w:eastAsiaTheme="minorHAnsi"/>
                <w:b/>
                <w:bCs/>
                <w:iCs/>
                <w:sz w:val="28"/>
                <w:szCs w:val="28"/>
                <w:u w:val="single"/>
              </w:rPr>
            </w:pPr>
            <w:r>
              <w:rPr>
                <w:rFonts w:eastAsiaTheme="minorHAnsi"/>
                <w:b/>
                <w:bCs/>
                <w:i/>
                <w:iCs/>
                <w:sz w:val="28"/>
                <w:szCs w:val="28"/>
              </w:rPr>
              <w:t>12.</w:t>
            </w:r>
            <w:r w:rsidRPr="0026418B">
              <w:rPr>
                <w:rFonts w:eastAsiaTheme="minorHAnsi"/>
                <w:b/>
                <w:bCs/>
                <w:i/>
                <w:iCs/>
                <w:sz w:val="28"/>
                <w:szCs w:val="28"/>
              </w:rPr>
              <w:t xml:space="preserve"> </w:t>
            </w:r>
            <w:r w:rsidRPr="00685B1B">
              <w:rPr>
                <w:rFonts w:eastAsiaTheme="minorHAnsi"/>
                <w:b/>
                <w:bCs/>
                <w:iCs/>
                <w:sz w:val="28"/>
                <w:szCs w:val="28"/>
                <w:u w:val="single"/>
              </w:rPr>
              <w:t>Structure of Charitable   Endowments</w:t>
            </w:r>
          </w:p>
          <w:p w:rsidR="005D57AA" w:rsidRPr="00A17A77" w:rsidRDefault="005D57AA" w:rsidP="005D57AA">
            <w:pPr>
              <w:pStyle w:val="ListParagraph"/>
              <w:autoSpaceDE w:val="0"/>
              <w:autoSpaceDN w:val="0"/>
              <w:adjustRightInd w:val="0"/>
              <w:ind w:left="810"/>
              <w:rPr>
                <w:rFonts w:eastAsiaTheme="minorHAnsi"/>
                <w:b/>
                <w:bCs/>
                <w:iCs/>
                <w:sz w:val="40"/>
                <w:szCs w:val="28"/>
                <w:u w:val="single"/>
              </w:rPr>
            </w:pPr>
          </w:p>
          <w:p w:rsidR="005D57AA" w:rsidRDefault="005D57AA" w:rsidP="005D57AA">
            <w:pPr>
              <w:autoSpaceDE w:val="0"/>
              <w:autoSpaceDN w:val="0"/>
              <w:adjustRightInd w:val="0"/>
              <w:spacing w:line="360" w:lineRule="auto"/>
              <w:jc w:val="both"/>
              <w:rPr>
                <w:rFonts w:eastAsiaTheme="minorHAnsi"/>
              </w:rPr>
            </w:pPr>
            <w:r>
              <w:rPr>
                <w:rFonts w:eastAsiaTheme="minorHAnsi"/>
              </w:rPr>
              <w:t>Any Charitable Endowment shall be organized with the structure of Board of Management, Manager, Auditor and other departments as may be necessary.</w:t>
            </w:r>
          </w:p>
          <w:p w:rsidR="00AB6C1F" w:rsidRPr="007F1EDF" w:rsidRDefault="00AB6C1F" w:rsidP="005D57AA">
            <w:pPr>
              <w:autoSpaceDE w:val="0"/>
              <w:autoSpaceDN w:val="0"/>
              <w:adjustRightInd w:val="0"/>
              <w:spacing w:line="360" w:lineRule="auto"/>
              <w:jc w:val="both"/>
              <w:rPr>
                <w:rFonts w:eastAsiaTheme="minorHAnsi"/>
                <w:sz w:val="36"/>
              </w:rPr>
            </w:pPr>
          </w:p>
          <w:p w:rsidR="005D57AA" w:rsidRPr="005D57AA" w:rsidRDefault="005D57AA" w:rsidP="005D57AA">
            <w:pPr>
              <w:autoSpaceDE w:val="0"/>
              <w:autoSpaceDN w:val="0"/>
              <w:adjustRightInd w:val="0"/>
              <w:spacing w:line="360" w:lineRule="auto"/>
              <w:jc w:val="both"/>
              <w:rPr>
                <w:rFonts w:eastAsiaTheme="minorHAnsi"/>
                <w:sz w:val="2"/>
              </w:rPr>
            </w:pPr>
          </w:p>
          <w:p w:rsidR="005D57AA" w:rsidRPr="005D57AA" w:rsidRDefault="005D57AA" w:rsidP="005D57AA">
            <w:pPr>
              <w:tabs>
                <w:tab w:val="left" w:pos="612"/>
              </w:tabs>
              <w:autoSpaceDE w:val="0"/>
              <w:autoSpaceDN w:val="0"/>
              <w:adjustRightInd w:val="0"/>
              <w:spacing w:line="360" w:lineRule="auto"/>
              <w:jc w:val="both"/>
              <w:rPr>
                <w:rFonts w:eastAsiaTheme="minorHAnsi"/>
                <w:b/>
                <w:bCs/>
                <w:iCs/>
                <w:sz w:val="26"/>
                <w:szCs w:val="28"/>
              </w:rPr>
            </w:pPr>
            <w:r w:rsidRPr="00C51202">
              <w:rPr>
                <w:rFonts w:eastAsiaTheme="minorHAnsi"/>
                <w:b/>
                <w:bCs/>
                <w:iCs/>
                <w:sz w:val="28"/>
                <w:szCs w:val="28"/>
              </w:rPr>
              <w:t>13</w:t>
            </w:r>
            <w:r>
              <w:rPr>
                <w:rFonts w:eastAsiaTheme="minorHAnsi"/>
                <w:b/>
                <w:bCs/>
                <w:i/>
                <w:iCs/>
                <w:sz w:val="28"/>
                <w:szCs w:val="28"/>
              </w:rPr>
              <w:t>.</w:t>
            </w:r>
            <w:r w:rsidRPr="009C55E4">
              <w:rPr>
                <w:rFonts w:eastAsiaTheme="minorHAnsi"/>
                <w:b/>
                <w:bCs/>
                <w:i/>
                <w:iCs/>
                <w:sz w:val="28"/>
                <w:szCs w:val="28"/>
              </w:rPr>
              <w:t xml:space="preserve"> </w:t>
            </w:r>
            <w:r w:rsidRPr="00685B1B">
              <w:rPr>
                <w:rFonts w:eastAsiaTheme="minorHAnsi"/>
                <w:b/>
                <w:bCs/>
                <w:iCs/>
                <w:sz w:val="26"/>
                <w:szCs w:val="28"/>
                <w:u w:val="single"/>
              </w:rPr>
              <w:t>Nomination of the Board of     Management</w:t>
            </w:r>
          </w:p>
          <w:p w:rsidR="00D81E73" w:rsidRDefault="005D57AA" w:rsidP="00685B1B">
            <w:pPr>
              <w:autoSpaceDE w:val="0"/>
              <w:autoSpaceDN w:val="0"/>
              <w:adjustRightInd w:val="0"/>
              <w:spacing w:line="360" w:lineRule="auto"/>
              <w:ind w:left="342" w:hanging="342"/>
              <w:jc w:val="both"/>
              <w:rPr>
                <w:rFonts w:eastAsiaTheme="minorHAnsi"/>
              </w:rPr>
            </w:pPr>
            <w:r>
              <w:rPr>
                <w:rFonts w:eastAsiaTheme="minorHAnsi"/>
              </w:rPr>
              <w:t xml:space="preserve">1. </w:t>
            </w:r>
            <w:r w:rsidRPr="00A17A77">
              <w:rPr>
                <w:rFonts w:eastAsiaTheme="minorHAnsi"/>
              </w:rPr>
              <w:t>Where the members of the Board of Management are not appointed by the founder or by a person designated by the founder, the Bureau shall facilitate the appointment of such members</w:t>
            </w:r>
            <w:r w:rsidR="00685B1B" w:rsidRPr="00A17A77">
              <w:rPr>
                <w:rFonts w:eastAsiaTheme="minorHAnsi"/>
              </w:rPr>
              <w:t>.</w:t>
            </w:r>
          </w:p>
          <w:p w:rsidR="00453A6C" w:rsidRPr="00C51202" w:rsidRDefault="00453A6C" w:rsidP="00453A6C">
            <w:pPr>
              <w:autoSpaceDE w:val="0"/>
              <w:autoSpaceDN w:val="0"/>
              <w:adjustRightInd w:val="0"/>
              <w:spacing w:line="360" w:lineRule="auto"/>
              <w:ind w:left="252" w:hanging="252"/>
              <w:rPr>
                <w:rFonts w:eastAsiaTheme="minorHAnsi"/>
              </w:rPr>
            </w:pPr>
            <w:r>
              <w:rPr>
                <w:rFonts w:eastAsiaTheme="minorHAnsi"/>
              </w:rPr>
              <w:t>2.</w:t>
            </w:r>
            <w:r w:rsidRPr="00C51202">
              <w:rPr>
                <w:rFonts w:eastAsiaTheme="minorHAnsi"/>
              </w:rPr>
              <w:t xml:space="preserve"> The number of members of the Board shall in no case be less than three.</w:t>
            </w:r>
          </w:p>
          <w:p w:rsidR="00453A6C" w:rsidRPr="00453A6C" w:rsidRDefault="00453A6C" w:rsidP="00453A6C">
            <w:pPr>
              <w:pStyle w:val="ListParagraph"/>
              <w:tabs>
                <w:tab w:val="num" w:pos="444"/>
              </w:tabs>
              <w:autoSpaceDE w:val="0"/>
              <w:autoSpaceDN w:val="0"/>
              <w:adjustRightInd w:val="0"/>
              <w:spacing w:line="360" w:lineRule="auto"/>
              <w:ind w:left="534" w:hanging="540"/>
              <w:rPr>
                <w:rFonts w:ascii="Times New Roman" w:eastAsiaTheme="minorHAnsi" w:hAnsi="Times New Roman"/>
                <w:sz w:val="16"/>
                <w:szCs w:val="24"/>
              </w:rPr>
            </w:pPr>
          </w:p>
          <w:p w:rsidR="00453A6C" w:rsidRPr="00453A6C" w:rsidRDefault="00453A6C" w:rsidP="00453A6C">
            <w:pPr>
              <w:pStyle w:val="ListParagraph"/>
              <w:numPr>
                <w:ilvl w:val="1"/>
                <w:numId w:val="21"/>
              </w:numPr>
              <w:tabs>
                <w:tab w:val="num" w:pos="444"/>
              </w:tabs>
              <w:autoSpaceDE w:val="0"/>
              <w:autoSpaceDN w:val="0"/>
              <w:adjustRightInd w:val="0"/>
              <w:spacing w:line="360" w:lineRule="auto"/>
              <w:ind w:left="342" w:hanging="180"/>
              <w:rPr>
                <w:rFonts w:ascii="Times New Roman" w:eastAsiaTheme="minorHAnsi" w:hAnsi="Times New Roman"/>
                <w:sz w:val="24"/>
                <w:szCs w:val="24"/>
              </w:rPr>
            </w:pPr>
            <w:r w:rsidRPr="00453A6C">
              <w:rPr>
                <w:rFonts w:ascii="Times New Roman" w:eastAsiaTheme="minorHAnsi" w:hAnsi="Times New Roman"/>
                <w:sz w:val="24"/>
                <w:szCs w:val="24"/>
              </w:rPr>
              <w:t>The term of Board of Management shall be determined by the Regulation.</w:t>
            </w:r>
          </w:p>
          <w:p w:rsidR="00453A6C" w:rsidRPr="00173D46" w:rsidRDefault="00453A6C" w:rsidP="00685B1B">
            <w:pPr>
              <w:autoSpaceDE w:val="0"/>
              <w:autoSpaceDN w:val="0"/>
              <w:adjustRightInd w:val="0"/>
              <w:spacing w:line="360" w:lineRule="auto"/>
              <w:ind w:left="342" w:hanging="342"/>
              <w:jc w:val="both"/>
            </w:pPr>
          </w:p>
        </w:tc>
      </w:tr>
    </w:tbl>
    <w:p w:rsidR="00DE1489" w:rsidRDefault="00DE1489" w:rsidP="00E45338">
      <w:pPr>
        <w:tabs>
          <w:tab w:val="left" w:pos="4710"/>
        </w:tabs>
        <w:ind w:left="-960" w:right="-814"/>
        <w:jc w:val="center"/>
        <w:rPr>
          <w:rFonts w:ascii="VG2 Main" w:hAnsi="VG2 Main"/>
          <w:sz w:val="12"/>
          <w:szCs w:val="12"/>
        </w:rPr>
      </w:pPr>
    </w:p>
    <w:p w:rsidR="00DE1489" w:rsidRDefault="00DE1489" w:rsidP="00E45338">
      <w:pPr>
        <w:tabs>
          <w:tab w:val="left" w:pos="4710"/>
        </w:tabs>
        <w:ind w:left="-960" w:right="-814"/>
        <w:jc w:val="center"/>
        <w:rPr>
          <w:rFonts w:ascii="VG2 Main" w:hAnsi="VG2 Main"/>
          <w:sz w:val="12"/>
          <w:szCs w:val="12"/>
        </w:rPr>
      </w:pPr>
    </w:p>
    <w:p w:rsidR="009D1E77" w:rsidRDefault="009D1E77" w:rsidP="00E45338">
      <w:pPr>
        <w:tabs>
          <w:tab w:val="left" w:pos="4710"/>
        </w:tabs>
        <w:ind w:left="-960" w:right="-814"/>
        <w:jc w:val="center"/>
        <w:rPr>
          <w:rFonts w:ascii="VG2 Main" w:hAnsi="VG2 Main"/>
          <w:sz w:val="12"/>
          <w:szCs w:val="12"/>
        </w:rPr>
      </w:pPr>
    </w:p>
    <w:p w:rsidR="009C7748" w:rsidRDefault="009C7748" w:rsidP="00E45338">
      <w:pPr>
        <w:tabs>
          <w:tab w:val="left" w:pos="4710"/>
        </w:tabs>
        <w:ind w:left="-960" w:right="-814"/>
        <w:jc w:val="center"/>
        <w:rPr>
          <w:rFonts w:ascii="VG2 Main" w:hAnsi="VG2 Main"/>
          <w:sz w:val="12"/>
          <w:szCs w:val="12"/>
        </w:rPr>
      </w:pPr>
    </w:p>
    <w:p w:rsidR="009C7748" w:rsidRDefault="009C7748" w:rsidP="00E45338">
      <w:pPr>
        <w:tabs>
          <w:tab w:val="left" w:pos="4710"/>
        </w:tabs>
        <w:ind w:left="-960" w:right="-814"/>
        <w:jc w:val="center"/>
        <w:rPr>
          <w:rFonts w:ascii="VG2 Main" w:hAnsi="VG2 Main"/>
          <w:sz w:val="12"/>
          <w:szCs w:val="12"/>
        </w:rPr>
      </w:pPr>
    </w:p>
    <w:p w:rsidR="00E45338" w:rsidRPr="00453F91" w:rsidRDefault="00E45338" w:rsidP="00E45338">
      <w:pPr>
        <w:tabs>
          <w:tab w:val="left" w:pos="4710"/>
        </w:tabs>
        <w:ind w:left="-960" w:right="-814"/>
        <w:jc w:val="center"/>
        <w:rPr>
          <w:sz w:val="12"/>
          <w:szCs w:val="12"/>
        </w:rPr>
      </w:pPr>
      <w:r w:rsidRPr="00453F91">
        <w:rPr>
          <w:rFonts w:ascii="VG2 Main" w:hAnsi="VG2 Main"/>
          <w:sz w:val="12"/>
          <w:szCs w:val="12"/>
        </w:rPr>
        <w:lastRenderedPageBreak/>
        <w:t xml:space="preserve">g{ </w:t>
      </w:r>
      <w:r w:rsidR="004567DF">
        <w:rPr>
          <w:rFonts w:ascii="VG2 Main" w:hAnsi="VG2 Main"/>
          <w:sz w:val="12"/>
          <w:szCs w:val="12"/>
        </w:rPr>
        <w:t>13</w:t>
      </w:r>
      <w:r w:rsidRPr="00453F91">
        <w:rPr>
          <w:rFonts w:ascii="VG2 Main" w:hAnsi="VG2 Main"/>
          <w:sz w:val="12"/>
          <w:szCs w:val="12"/>
        </w:rPr>
        <w:t xml:space="preserve"> </w:t>
      </w:r>
      <w:r w:rsidR="0063656B" w:rsidRPr="007D2A4E">
        <w:rPr>
          <w:rFonts w:ascii="VG2 Main" w:hAnsi="VG2 Main"/>
          <w:sz w:val="10"/>
          <w:szCs w:val="12"/>
        </w:rPr>
        <w:t xml:space="preserve">yx¥‰ B/@‰êE KL§êE mNG|T ZKr ?G Uz@È q$_R </w:t>
      </w:r>
      <w:r w:rsidR="0063656B">
        <w:rPr>
          <w:rFonts w:ascii="VG2 Main" w:hAnsi="VG2 Main"/>
          <w:sz w:val="10"/>
          <w:szCs w:val="12"/>
        </w:rPr>
        <w:t xml:space="preserve">6 </w:t>
      </w:r>
      <w:r w:rsidR="0063656B" w:rsidRPr="00F9069E">
        <w:rPr>
          <w:rFonts w:ascii="Power Geez Unicode1" w:hAnsi="Power Geez Unicode1"/>
          <w:sz w:val="10"/>
          <w:szCs w:val="12"/>
        </w:rPr>
        <w:t>ሰኔ 20 ቀን 2004</w:t>
      </w:r>
      <w:r w:rsidR="0063656B" w:rsidRPr="00F9069E">
        <w:rPr>
          <w:rFonts w:ascii="Power Geez Unicode1" w:hAnsi="Power Geez Unicode1"/>
          <w:sz w:val="10"/>
        </w:rPr>
        <w:t xml:space="preserve"> </w:t>
      </w:r>
      <w:r w:rsidR="0063656B">
        <w:rPr>
          <w:rFonts w:ascii="Power Geez Unicode1" w:hAnsi="Power Geez Unicode1"/>
          <w:sz w:val="10"/>
          <w:szCs w:val="12"/>
        </w:rPr>
        <w:t>ዓ.ም</w:t>
      </w:r>
      <w:r w:rsidR="009E03EF">
        <w:rPr>
          <w:rFonts w:ascii="VG2 Main" w:hAnsi="VG2 Main"/>
          <w:sz w:val="12"/>
          <w:szCs w:val="12"/>
        </w:rPr>
        <w:tab/>
        <w:t xml:space="preserve">            </w:t>
      </w:r>
      <w:r w:rsidR="006B7241">
        <w:rPr>
          <w:sz w:val="12"/>
          <w:szCs w:val="12"/>
        </w:rPr>
        <w:t>Amhara National Regional State Zikre Hig Gazette No.6</w:t>
      </w:r>
      <w:r w:rsidR="006B7241" w:rsidRPr="00E901F4">
        <w:rPr>
          <w:sz w:val="22"/>
        </w:rPr>
        <w:t xml:space="preserve"> </w:t>
      </w:r>
      <w:r w:rsidR="006B7241" w:rsidRPr="00E901F4">
        <w:rPr>
          <w:sz w:val="12"/>
        </w:rPr>
        <w:t>Ju</w:t>
      </w:r>
      <w:r w:rsidR="006B7241">
        <w:rPr>
          <w:sz w:val="12"/>
        </w:rPr>
        <w:t>ne</w:t>
      </w:r>
      <w:r w:rsidR="006B7241" w:rsidRPr="00E901F4">
        <w:rPr>
          <w:sz w:val="12"/>
        </w:rPr>
        <w:t xml:space="preserve">  </w:t>
      </w:r>
      <w:r w:rsidR="006B7241">
        <w:rPr>
          <w:sz w:val="12"/>
        </w:rPr>
        <w:t>27,</w:t>
      </w:r>
      <w:r w:rsidR="006B7241">
        <w:rPr>
          <w:sz w:val="12"/>
          <w:szCs w:val="12"/>
        </w:rPr>
        <w:t xml:space="preserve">  2012   </w:t>
      </w:r>
      <w:r w:rsidR="004567DF">
        <w:rPr>
          <w:sz w:val="12"/>
          <w:szCs w:val="12"/>
        </w:rPr>
        <w:t>13</w:t>
      </w:r>
    </w:p>
    <w:tbl>
      <w:tblPr>
        <w:tblW w:w="11163" w:type="dxa"/>
        <w:tblInd w:w="-61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E45338" w:rsidTr="00CE3729">
        <w:trPr>
          <w:trHeight w:val="13635"/>
        </w:trPr>
        <w:tc>
          <w:tcPr>
            <w:tcW w:w="5478" w:type="dxa"/>
          </w:tcPr>
          <w:p w:rsidR="003D6FC8" w:rsidRPr="009C55E4" w:rsidRDefault="003D6FC8" w:rsidP="003D6FC8">
            <w:pPr>
              <w:spacing w:line="360" w:lineRule="auto"/>
              <w:ind w:left="450" w:hanging="468"/>
              <w:jc w:val="both"/>
              <w:rPr>
                <w:rFonts w:ascii="Visual Geez Unicode" w:hAnsi="Visual Geez Unicode" w:cs="Power Geez Unicode1"/>
                <w:b/>
              </w:rPr>
            </w:pPr>
            <w:r>
              <w:rPr>
                <w:rFonts w:ascii="Visual Geez Unicode" w:hAnsi="Visual Geez Unicode" w:cs="Power Geez Unicode1"/>
                <w:b/>
              </w:rPr>
              <w:t>14</w:t>
            </w:r>
            <w:r w:rsidRPr="004237DD">
              <w:rPr>
                <w:rFonts w:ascii="Visual Geez Unicode" w:hAnsi="Visual Geez Unicode" w:cs="Power Geez Unicode1"/>
                <w:b/>
                <w:sz w:val="26"/>
                <w:u w:val="single"/>
              </w:rPr>
              <w:t>.የሥራ አመራር ቦርድ ስልጣንና ተግባር</w:t>
            </w:r>
          </w:p>
          <w:p w:rsidR="003D6FC8" w:rsidRDefault="003D6FC8" w:rsidP="003D6FC8">
            <w:pPr>
              <w:spacing w:line="360" w:lineRule="auto"/>
              <w:ind w:left="432"/>
              <w:jc w:val="both"/>
              <w:rPr>
                <w:rFonts w:ascii="Visual Geez Unicode" w:hAnsi="Visual Geez Unicode" w:cs="Power Geez Unicode1"/>
              </w:rPr>
            </w:pPr>
            <w:r w:rsidRPr="00995668">
              <w:rPr>
                <w:rFonts w:ascii="Visual Geez Unicode" w:hAnsi="Visual Geez Unicode" w:cs="Power Geez Unicode1"/>
              </w:rPr>
              <w:t>የሥራ አመራር ቦርድ የሚከተሉት ሥልጣንና ተግባራት ይኖሩታል፤</w:t>
            </w:r>
          </w:p>
          <w:p w:rsidR="003D6FC8" w:rsidRPr="00610500" w:rsidRDefault="00610500" w:rsidP="00610500">
            <w:pPr>
              <w:spacing w:line="360" w:lineRule="auto"/>
              <w:ind w:left="702" w:hanging="342"/>
              <w:rPr>
                <w:rFonts w:ascii="Power Geez Unicode1" w:hAnsi="Power Geez Unicode1" w:cs="Power Geez Unicode1"/>
              </w:rPr>
            </w:pPr>
            <w:r>
              <w:rPr>
                <w:rFonts w:ascii="Power Geez Unicode1" w:hAnsi="Power Geez Unicode1" w:cs="Power Geez Unicode1"/>
              </w:rPr>
              <w:t xml:space="preserve">1. </w:t>
            </w:r>
            <w:r w:rsidR="003D6FC8" w:rsidRPr="00610500">
              <w:rPr>
                <w:rFonts w:ascii="Power Geez Unicode1" w:hAnsi="Power Geez Unicode1" w:cs="Power Geez Unicode1"/>
              </w:rPr>
              <w:t>የዘለቄታ በጐ አድራጐት ድርጅቱ የበላይ አካል ይሆናል፣</w:t>
            </w:r>
          </w:p>
          <w:p w:rsidR="003D6FC8" w:rsidRPr="00610500" w:rsidRDefault="00610500" w:rsidP="00610500">
            <w:pPr>
              <w:spacing w:line="360" w:lineRule="auto"/>
              <w:ind w:left="702" w:hanging="342"/>
              <w:rPr>
                <w:rFonts w:ascii="Power Geez Unicode1" w:hAnsi="Power Geez Unicode1" w:cs="Power Geez Unicode1"/>
              </w:rPr>
            </w:pPr>
            <w:r>
              <w:rPr>
                <w:rFonts w:ascii="Power Geez Unicode1" w:hAnsi="Power Geez Unicode1" w:cs="Power Geez Unicode1"/>
              </w:rPr>
              <w:t xml:space="preserve">2. </w:t>
            </w:r>
            <w:r w:rsidR="003D6FC8" w:rsidRPr="00610500">
              <w:rPr>
                <w:rFonts w:ascii="Power Geez Unicode1" w:hAnsi="Power Geez Unicode1" w:cs="Power Geez Unicode1"/>
              </w:rPr>
              <w:t>የዘለቄታ በጐ አድራጐት ድርጅቱን የሚመራ ስራ አስኪያጅ ይሾማል፣ ያሰናብታል፣ እና</w:t>
            </w:r>
          </w:p>
          <w:p w:rsidR="003D6FC8" w:rsidRPr="00610500" w:rsidRDefault="00610500" w:rsidP="00610500">
            <w:pPr>
              <w:tabs>
                <w:tab w:val="left" w:pos="612"/>
                <w:tab w:val="left" w:pos="702"/>
              </w:tabs>
              <w:spacing w:line="360" w:lineRule="auto"/>
              <w:ind w:left="612" w:hanging="252"/>
              <w:jc w:val="both"/>
              <w:rPr>
                <w:rFonts w:ascii="Power Geez Unicode1" w:hAnsi="Power Geez Unicode1" w:cs="Power Geez Unicode1"/>
              </w:rPr>
            </w:pPr>
            <w:r>
              <w:rPr>
                <w:rFonts w:ascii="Power Geez Unicode1" w:hAnsi="Power Geez Unicode1" w:cs="Power Geez Unicode1"/>
              </w:rPr>
              <w:t>3.</w:t>
            </w:r>
            <w:r w:rsidR="003D6FC8" w:rsidRPr="00610500">
              <w:rPr>
                <w:rFonts w:ascii="Power Geez Unicode1" w:hAnsi="Power Geez Unicode1" w:cs="Power Geez Unicode1"/>
              </w:rPr>
              <w:t>የዘለቄታ በጐ አድራጐት ድርጅቱን በመተዳደሪያ ደንቡ መሠረት ያስተዳድራል፡፡</w:t>
            </w:r>
          </w:p>
          <w:p w:rsidR="003D6FC8" w:rsidRPr="00090028" w:rsidRDefault="003D6FC8" w:rsidP="003D6FC8">
            <w:pPr>
              <w:pStyle w:val="ListParagraph"/>
              <w:spacing w:line="360" w:lineRule="auto"/>
              <w:ind w:left="990"/>
              <w:rPr>
                <w:rFonts w:ascii="Visual Geez Unicode" w:hAnsi="Visual Geez Unicode" w:cs="Power Geez Unicode1"/>
                <w:sz w:val="10"/>
              </w:rPr>
            </w:pPr>
          </w:p>
          <w:p w:rsidR="003D6FC8" w:rsidRPr="00090028" w:rsidRDefault="003D6FC8" w:rsidP="003D6FC8">
            <w:pPr>
              <w:spacing w:line="360" w:lineRule="auto"/>
              <w:jc w:val="both"/>
              <w:rPr>
                <w:rFonts w:ascii="Visual Geez Unicode" w:hAnsi="Visual Geez Unicode" w:cs="Power Geez Unicode1"/>
                <w:sz w:val="26"/>
              </w:rPr>
            </w:pPr>
            <w:r w:rsidRPr="00090028">
              <w:rPr>
                <w:rFonts w:ascii="Visual Geez Unicode" w:hAnsi="Visual Geez Unicode" w:cs="Power Geez Unicode1"/>
                <w:b/>
                <w:sz w:val="26"/>
              </w:rPr>
              <w:t>15</w:t>
            </w:r>
            <w:r w:rsidRPr="00090028">
              <w:rPr>
                <w:rFonts w:ascii="Visual Geez Unicode" w:hAnsi="Visual Geez Unicode" w:cs="Power Geez Unicode1"/>
                <w:b/>
                <w:sz w:val="26"/>
                <w:u w:val="single"/>
              </w:rPr>
              <w:t>.የሥራ አመራር ቦርድ ስብሰባዎች</w:t>
            </w:r>
          </w:p>
          <w:p w:rsidR="003D6FC8" w:rsidRPr="00F614AC" w:rsidRDefault="003D6FC8" w:rsidP="00453A6C">
            <w:pPr>
              <w:pStyle w:val="ListParagraph"/>
              <w:numPr>
                <w:ilvl w:val="1"/>
                <w:numId w:val="21"/>
              </w:numPr>
              <w:spacing w:line="360" w:lineRule="auto"/>
              <w:ind w:left="522"/>
              <w:rPr>
                <w:rFonts w:ascii="Visual Geez Unicode" w:hAnsi="Visual Geez Unicode" w:cs="Power Geez Unicode1"/>
              </w:rPr>
            </w:pPr>
            <w:r w:rsidRPr="003D6FC8">
              <w:rPr>
                <w:rFonts w:ascii="Power Geez Unicode1" w:hAnsi="Power Geez Unicode1" w:cs="Power Geez Unicode1"/>
                <w:sz w:val="24"/>
                <w:szCs w:val="24"/>
              </w:rPr>
              <w:t>የስራ አመራር ቦርዱ በዘለቄታ በጐ አድራጐት ድርጅቱ መተዳደሪያ ደንብ በተመለከተው መሠረት ይሰበሰባል፡</w:t>
            </w:r>
            <w:r w:rsidRPr="00F614AC">
              <w:rPr>
                <w:rFonts w:ascii="Visual Geez Unicode" w:hAnsi="Visual Geez Unicode" w:cs="Power Geez Unicode1"/>
              </w:rPr>
              <w:t>፡</w:t>
            </w:r>
          </w:p>
          <w:p w:rsidR="00D722DB" w:rsidRPr="00D722DB" w:rsidRDefault="00D722DB" w:rsidP="00453A6C">
            <w:pPr>
              <w:pStyle w:val="ListParagraph"/>
              <w:numPr>
                <w:ilvl w:val="1"/>
                <w:numId w:val="21"/>
              </w:numPr>
              <w:spacing w:line="360" w:lineRule="auto"/>
              <w:ind w:left="522"/>
              <w:rPr>
                <w:rFonts w:ascii="Visual Geez Unicode" w:hAnsi="Visual Geez Unicode" w:cs="Power Geez Unicode1"/>
                <w:sz w:val="24"/>
                <w:szCs w:val="24"/>
              </w:rPr>
            </w:pPr>
            <w:r w:rsidRPr="00D722DB">
              <w:rPr>
                <w:rFonts w:ascii="Visual Geez Unicode" w:hAnsi="Visual Geez Unicode" w:cs="Power Geez Unicode1"/>
                <w:sz w:val="24"/>
                <w:szCs w:val="24"/>
              </w:rPr>
              <w:t>የዘለቄታ በጐ አድራጐት ድርጅቱ የሥራ አመራር ቦርድ ውሣኔዎችን የሚያሣልፈው በድምጽ ብልጫ ይሆናል፡፡</w:t>
            </w:r>
          </w:p>
          <w:p w:rsidR="00D722DB" w:rsidRPr="00492EBB" w:rsidRDefault="00D722DB" w:rsidP="00D722DB">
            <w:pPr>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16</w:t>
            </w:r>
            <w:r w:rsidRPr="00D93B7E">
              <w:rPr>
                <w:rFonts w:ascii="Visual Geez Unicode" w:hAnsi="Visual Geez Unicode" w:cs="Power Geez Unicode1"/>
                <w:b/>
                <w:sz w:val="26"/>
                <w:szCs w:val="28"/>
                <w:u w:val="single"/>
              </w:rPr>
              <w:t>.ለቦርዱ አባላት የሚፈፀሙ ክፍያዎች</w:t>
            </w:r>
          </w:p>
          <w:p w:rsidR="00D722DB" w:rsidRDefault="00D722DB" w:rsidP="00C91E23">
            <w:pPr>
              <w:pStyle w:val="ListParagraph"/>
              <w:numPr>
                <w:ilvl w:val="0"/>
                <w:numId w:val="26"/>
              </w:numPr>
              <w:tabs>
                <w:tab w:val="left" w:pos="1170"/>
              </w:tabs>
              <w:spacing w:line="360" w:lineRule="auto"/>
              <w:ind w:left="522" w:hanging="270"/>
              <w:rPr>
                <w:rFonts w:ascii="Power Geez Unicode1" w:hAnsi="Power Geez Unicode1" w:cs="Power Geez Unicode1"/>
                <w:sz w:val="24"/>
                <w:szCs w:val="24"/>
              </w:rPr>
            </w:pPr>
            <w:r w:rsidRPr="00D722DB">
              <w:rPr>
                <w:rFonts w:ascii="Power Geez Unicode1" w:hAnsi="Power Geez Unicode1" w:cs="Power Geez Unicode1"/>
                <w:sz w:val="24"/>
                <w:szCs w:val="24"/>
              </w:rPr>
              <w:t>በዘለቄታ በጐ አድራጐት ድርጅቱ መተዳደሪያ ደንብ ወይም በማናቸውም ህግ ካልተወሰነ በስተቀር አንድ የቦርድ አካል ምንም ክፍያ አያገኝም፡፡</w:t>
            </w:r>
          </w:p>
          <w:p w:rsidR="00E8208E" w:rsidRPr="00E8208E" w:rsidRDefault="00E8208E" w:rsidP="00C91E23">
            <w:pPr>
              <w:pStyle w:val="ListParagraph"/>
              <w:numPr>
                <w:ilvl w:val="0"/>
                <w:numId w:val="26"/>
              </w:numPr>
              <w:tabs>
                <w:tab w:val="clear" w:pos="1140"/>
              </w:tabs>
              <w:spacing w:line="360" w:lineRule="auto"/>
              <w:ind w:left="522" w:hanging="270"/>
              <w:rPr>
                <w:rFonts w:ascii="Power Geez Unicode1" w:hAnsi="Power Geez Unicode1" w:cs="Power Geez Unicode1"/>
                <w:sz w:val="24"/>
                <w:szCs w:val="24"/>
              </w:rPr>
            </w:pPr>
            <w:r w:rsidRPr="00E8208E">
              <w:rPr>
                <w:rFonts w:ascii="Power Geez Unicode1" w:hAnsi="Power Geez Unicode1" w:cs="Power Geez Unicode1"/>
                <w:sz w:val="24"/>
                <w:szCs w:val="24"/>
              </w:rPr>
              <w:t xml:space="preserve">በቦርድ ስብሰባ ላይ ለመገኘት አንድ የቦርድ አባል ያወጣው ወጭ </w:t>
            </w:r>
            <w:r w:rsidR="00874185" w:rsidRPr="00E8208E">
              <w:rPr>
                <w:rFonts w:ascii="Power Geez Unicode1" w:hAnsi="Power Geez Unicode1" w:cs="Power Geez Unicode1"/>
                <w:sz w:val="24"/>
                <w:szCs w:val="24"/>
              </w:rPr>
              <w:t>በ</w:t>
            </w:r>
            <w:r w:rsidRPr="00E8208E">
              <w:rPr>
                <w:rFonts w:ascii="Power Geez Unicode1" w:hAnsi="Power Geez Unicode1" w:cs="Power Geez Unicode1"/>
                <w:sz w:val="24"/>
                <w:szCs w:val="24"/>
              </w:rPr>
              <w:t>በጎ አድራጎት ድርጅቱ</w:t>
            </w:r>
            <w:r w:rsidR="005B1CBE">
              <w:rPr>
                <w:rFonts w:ascii="Power Geez Unicode1" w:hAnsi="Power Geez Unicode1" w:cs="Power Geez Unicode1"/>
                <w:sz w:val="24"/>
                <w:szCs w:val="24"/>
              </w:rPr>
              <w:t xml:space="preserve"> ወይም ማህበሩ </w:t>
            </w:r>
            <w:r w:rsidRPr="00E8208E">
              <w:rPr>
                <w:rFonts w:ascii="Power Geez Unicode1" w:hAnsi="Power Geez Unicode1" w:cs="Power Geez Unicode1"/>
                <w:sz w:val="24"/>
                <w:szCs w:val="24"/>
              </w:rPr>
              <w:t xml:space="preserve"> ደንብ  መሰረት ይከፈለዋል፡፡</w:t>
            </w:r>
          </w:p>
          <w:p w:rsidR="006F3CE5" w:rsidRPr="00582DCF" w:rsidRDefault="006F3CE5" w:rsidP="006F3CE5">
            <w:pPr>
              <w:pStyle w:val="ListParagraph"/>
              <w:tabs>
                <w:tab w:val="left" w:pos="810"/>
                <w:tab w:val="left" w:pos="900"/>
              </w:tabs>
              <w:spacing w:line="360" w:lineRule="auto"/>
              <w:ind w:left="60"/>
              <w:rPr>
                <w:rFonts w:ascii="Visual Geez Unicode" w:hAnsi="Visual Geez Unicode" w:cs="Power Geez Unicode1"/>
                <w:b/>
                <w:sz w:val="28"/>
                <w:szCs w:val="28"/>
              </w:rPr>
            </w:pPr>
            <w:r>
              <w:rPr>
                <w:rFonts w:ascii="Visual Geez Unicode" w:hAnsi="Visual Geez Unicode" w:cs="Power Geez Unicode1"/>
                <w:b/>
                <w:sz w:val="28"/>
                <w:szCs w:val="28"/>
              </w:rPr>
              <w:t>17</w:t>
            </w:r>
            <w:r w:rsidRPr="00A52A06">
              <w:rPr>
                <w:rFonts w:ascii="Visual Geez Unicode" w:hAnsi="Visual Geez Unicode" w:cs="Power Geez Unicode1"/>
                <w:b/>
                <w:sz w:val="26"/>
                <w:szCs w:val="28"/>
                <w:u w:val="single"/>
              </w:rPr>
              <w:t>.የሥራ አስኪያጅ ስልጣንና ተግባራት</w:t>
            </w:r>
          </w:p>
          <w:p w:rsidR="006F3CE5" w:rsidRPr="00F05702" w:rsidRDefault="006F3CE5" w:rsidP="006F3CE5">
            <w:pPr>
              <w:spacing w:line="360" w:lineRule="auto"/>
              <w:ind w:left="540"/>
              <w:jc w:val="both"/>
              <w:rPr>
                <w:rFonts w:ascii="Power Geez Unicode1" w:hAnsi="Power Geez Unicode1" w:cs="Power Geez Unicode1"/>
              </w:rPr>
            </w:pPr>
            <w:r w:rsidRPr="00F05702">
              <w:rPr>
                <w:rFonts w:ascii="Power Geez Unicode1" w:hAnsi="Power Geez Unicode1" w:cs="Power Geez Unicode1"/>
              </w:rPr>
              <w:t>የዘለቄታ በጐ አድራጎት ድርጅት ሥራ አስኪያጅ፡-</w:t>
            </w:r>
          </w:p>
          <w:p w:rsidR="006F3CE5" w:rsidRPr="00F05702" w:rsidRDefault="006F3CE5" w:rsidP="006F3CE5">
            <w:pPr>
              <w:numPr>
                <w:ilvl w:val="0"/>
                <w:numId w:val="28"/>
              </w:numPr>
              <w:tabs>
                <w:tab w:val="num" w:pos="810"/>
                <w:tab w:val="num" w:pos="1080"/>
              </w:tabs>
              <w:spacing w:line="360" w:lineRule="auto"/>
              <w:ind w:left="810" w:hanging="450"/>
              <w:jc w:val="both"/>
              <w:rPr>
                <w:rFonts w:ascii="Power Geez Unicode1" w:hAnsi="Power Geez Unicode1" w:cs="Power Geez Unicode1"/>
              </w:rPr>
            </w:pPr>
            <w:r w:rsidRPr="00F05702">
              <w:rPr>
                <w:rFonts w:ascii="Power Geez Unicode1" w:hAnsi="Power Geez Unicode1" w:cs="Power Geez Unicode1"/>
              </w:rPr>
              <w:t>የዘለቄታ በጐ አድራጐት ድርጅቱን ሥራ ይመራል፣ ድርጅቱን በመተዳደሪያ ደንቡ መሠረት ያስተዳድራል፣</w:t>
            </w:r>
          </w:p>
          <w:p w:rsidR="00E45338" w:rsidRPr="00173D46" w:rsidRDefault="00E45338" w:rsidP="00DE1489">
            <w:pPr>
              <w:tabs>
                <w:tab w:val="left" w:pos="522"/>
              </w:tabs>
              <w:spacing w:line="360" w:lineRule="auto"/>
              <w:ind w:left="522"/>
              <w:jc w:val="both"/>
              <w:rPr>
                <w:rFonts w:ascii="Power Geez Unicode1" w:hAnsi="Power Geez Unicode1"/>
              </w:rPr>
            </w:pPr>
          </w:p>
        </w:tc>
        <w:tc>
          <w:tcPr>
            <w:tcW w:w="5685" w:type="dxa"/>
          </w:tcPr>
          <w:p w:rsidR="00BB0A82" w:rsidRPr="00BB0A82" w:rsidRDefault="00BB0A82" w:rsidP="00BB0A82">
            <w:pPr>
              <w:autoSpaceDE w:val="0"/>
              <w:autoSpaceDN w:val="0"/>
              <w:adjustRightInd w:val="0"/>
              <w:spacing w:line="276" w:lineRule="auto"/>
              <w:jc w:val="both"/>
              <w:rPr>
                <w:rFonts w:eastAsiaTheme="minorHAnsi"/>
                <w:sz w:val="2"/>
              </w:rPr>
            </w:pPr>
          </w:p>
          <w:p w:rsidR="00BB0A82" w:rsidRPr="004237DD" w:rsidRDefault="00BB0A82" w:rsidP="00BB0A82">
            <w:pPr>
              <w:autoSpaceDE w:val="0"/>
              <w:autoSpaceDN w:val="0"/>
              <w:adjustRightInd w:val="0"/>
              <w:spacing w:line="360" w:lineRule="auto"/>
              <w:ind w:left="534" w:hanging="534"/>
              <w:jc w:val="both"/>
              <w:rPr>
                <w:rFonts w:eastAsiaTheme="minorHAnsi"/>
                <w:b/>
                <w:bCs/>
                <w:iCs/>
                <w:sz w:val="26"/>
                <w:szCs w:val="28"/>
                <w:u w:val="single"/>
              </w:rPr>
            </w:pPr>
            <w:r w:rsidRPr="005E3D20">
              <w:rPr>
                <w:rFonts w:eastAsiaTheme="minorHAnsi"/>
                <w:b/>
                <w:bCs/>
                <w:iCs/>
                <w:sz w:val="28"/>
                <w:szCs w:val="28"/>
              </w:rPr>
              <w:t>14</w:t>
            </w:r>
            <w:r w:rsidRPr="004237DD">
              <w:rPr>
                <w:rFonts w:eastAsiaTheme="minorHAnsi"/>
                <w:b/>
                <w:bCs/>
                <w:iCs/>
                <w:sz w:val="26"/>
                <w:szCs w:val="28"/>
                <w:u w:val="single"/>
              </w:rPr>
              <w:t>.Powers and Functions of the  Board of Management</w:t>
            </w:r>
          </w:p>
          <w:p w:rsidR="00BB0A82" w:rsidRPr="00BB0A82" w:rsidRDefault="00BB0A82" w:rsidP="00BB0A82">
            <w:pPr>
              <w:pStyle w:val="ListParagraph"/>
              <w:autoSpaceDE w:val="0"/>
              <w:autoSpaceDN w:val="0"/>
              <w:adjustRightInd w:val="0"/>
              <w:spacing w:line="360" w:lineRule="auto"/>
              <w:ind w:left="354" w:hanging="90"/>
              <w:rPr>
                <w:rFonts w:ascii="Times New Roman" w:eastAsiaTheme="minorHAnsi" w:hAnsi="Times New Roman"/>
                <w:sz w:val="24"/>
                <w:szCs w:val="24"/>
              </w:rPr>
            </w:pPr>
            <w:r w:rsidRPr="00BB0A82">
              <w:rPr>
                <w:rFonts w:ascii="Times New Roman" w:eastAsiaTheme="minorHAnsi" w:hAnsi="Times New Roman"/>
                <w:sz w:val="24"/>
                <w:szCs w:val="24"/>
              </w:rPr>
              <w:t>The Board of Management shall have the following powers and functions:</w:t>
            </w:r>
          </w:p>
          <w:p w:rsidR="00BB0A82" w:rsidRPr="00BB0A82" w:rsidRDefault="00BB0A82" w:rsidP="00C91E23">
            <w:pPr>
              <w:pStyle w:val="ListParagraph"/>
              <w:numPr>
                <w:ilvl w:val="0"/>
                <w:numId w:val="25"/>
              </w:numPr>
              <w:autoSpaceDE w:val="0"/>
              <w:autoSpaceDN w:val="0"/>
              <w:adjustRightInd w:val="0"/>
              <w:spacing w:line="360" w:lineRule="auto"/>
              <w:rPr>
                <w:rFonts w:ascii="Times New Roman" w:eastAsiaTheme="minorHAnsi" w:hAnsi="Times New Roman"/>
                <w:sz w:val="24"/>
                <w:szCs w:val="24"/>
              </w:rPr>
            </w:pPr>
            <w:r w:rsidRPr="00BB0A82">
              <w:rPr>
                <w:rFonts w:ascii="Times New Roman" w:eastAsiaTheme="minorHAnsi" w:hAnsi="Times New Roman"/>
                <w:sz w:val="24"/>
                <w:szCs w:val="24"/>
              </w:rPr>
              <w:t>it shall be the supreme organ of the Charitable Endowment;</w:t>
            </w:r>
          </w:p>
          <w:p w:rsidR="00BB0A82" w:rsidRPr="00BB0A82" w:rsidRDefault="00BB0A82" w:rsidP="00C91E23">
            <w:pPr>
              <w:pStyle w:val="ListParagraph"/>
              <w:numPr>
                <w:ilvl w:val="0"/>
                <w:numId w:val="25"/>
              </w:numPr>
              <w:autoSpaceDE w:val="0"/>
              <w:autoSpaceDN w:val="0"/>
              <w:adjustRightInd w:val="0"/>
              <w:spacing w:line="360" w:lineRule="auto"/>
              <w:rPr>
                <w:rFonts w:ascii="Times New Roman" w:eastAsiaTheme="minorHAnsi" w:hAnsi="Times New Roman"/>
                <w:sz w:val="24"/>
                <w:szCs w:val="24"/>
              </w:rPr>
            </w:pPr>
            <w:r w:rsidRPr="00BB0A82">
              <w:rPr>
                <w:rFonts w:ascii="Times New Roman" w:eastAsiaTheme="minorHAnsi" w:hAnsi="Times New Roman"/>
                <w:sz w:val="24"/>
                <w:szCs w:val="24"/>
              </w:rPr>
              <w:t>appoint a Manager who shall be responsible to manage the Endowment or dismiss the same; and</w:t>
            </w:r>
          </w:p>
          <w:p w:rsidR="00BB0A82" w:rsidRPr="00BB0A82" w:rsidRDefault="00BB0A82" w:rsidP="00C91E23">
            <w:pPr>
              <w:pStyle w:val="ListParagraph"/>
              <w:numPr>
                <w:ilvl w:val="0"/>
                <w:numId w:val="25"/>
              </w:numPr>
              <w:autoSpaceDE w:val="0"/>
              <w:autoSpaceDN w:val="0"/>
              <w:adjustRightInd w:val="0"/>
              <w:spacing w:line="360" w:lineRule="auto"/>
              <w:rPr>
                <w:rFonts w:ascii="Times New Roman" w:eastAsiaTheme="minorHAnsi" w:hAnsi="Times New Roman"/>
              </w:rPr>
            </w:pPr>
            <w:r w:rsidRPr="00BB0A82">
              <w:rPr>
                <w:rFonts w:ascii="Times New Roman" w:eastAsiaTheme="minorHAnsi" w:hAnsi="Times New Roman"/>
                <w:sz w:val="24"/>
                <w:szCs w:val="24"/>
              </w:rPr>
              <w:t>Administer the Endowment as per its rules</w:t>
            </w:r>
            <w:r w:rsidRPr="00BB0A82">
              <w:rPr>
                <w:rFonts w:ascii="Times New Roman" w:eastAsiaTheme="minorHAnsi" w:hAnsi="Times New Roman"/>
              </w:rPr>
              <w:t>.</w:t>
            </w:r>
          </w:p>
          <w:p w:rsidR="00BB0A82" w:rsidRPr="00BB0A82" w:rsidRDefault="00BB0A82" w:rsidP="00BB0A82">
            <w:pPr>
              <w:pStyle w:val="ListParagraph"/>
              <w:autoSpaceDE w:val="0"/>
              <w:autoSpaceDN w:val="0"/>
              <w:adjustRightInd w:val="0"/>
              <w:spacing w:line="360" w:lineRule="auto"/>
              <w:rPr>
                <w:rFonts w:ascii="Times New Roman" w:eastAsiaTheme="minorHAnsi" w:hAnsi="Times New Roman"/>
                <w:sz w:val="23"/>
                <w:szCs w:val="23"/>
              </w:rPr>
            </w:pPr>
          </w:p>
          <w:p w:rsidR="00BB0A82" w:rsidRPr="00BB0A82" w:rsidRDefault="00BB0A82" w:rsidP="00BB0A82">
            <w:pPr>
              <w:autoSpaceDE w:val="0"/>
              <w:autoSpaceDN w:val="0"/>
              <w:adjustRightInd w:val="0"/>
              <w:ind w:left="450"/>
              <w:rPr>
                <w:rFonts w:eastAsiaTheme="minorHAnsi"/>
                <w:b/>
                <w:bCs/>
                <w:i/>
                <w:iCs/>
                <w:sz w:val="28"/>
                <w:szCs w:val="28"/>
              </w:rPr>
            </w:pPr>
          </w:p>
          <w:p w:rsidR="00BB0A82" w:rsidRPr="00090028" w:rsidRDefault="00BB0A82" w:rsidP="00BB0A82">
            <w:pPr>
              <w:autoSpaceDE w:val="0"/>
              <w:autoSpaceDN w:val="0"/>
              <w:adjustRightInd w:val="0"/>
              <w:rPr>
                <w:rFonts w:eastAsiaTheme="minorHAnsi"/>
                <w:b/>
                <w:bCs/>
                <w:iCs/>
                <w:sz w:val="26"/>
                <w:szCs w:val="28"/>
              </w:rPr>
            </w:pPr>
            <w:r w:rsidRPr="00090028">
              <w:rPr>
                <w:rFonts w:eastAsiaTheme="minorHAnsi"/>
                <w:b/>
                <w:bCs/>
                <w:iCs/>
                <w:sz w:val="26"/>
                <w:szCs w:val="28"/>
              </w:rPr>
              <w:t xml:space="preserve">15. </w:t>
            </w:r>
            <w:r w:rsidRPr="00090028">
              <w:rPr>
                <w:rFonts w:eastAsiaTheme="minorHAnsi"/>
                <w:b/>
                <w:bCs/>
                <w:iCs/>
                <w:sz w:val="26"/>
                <w:szCs w:val="28"/>
                <w:u w:val="single"/>
              </w:rPr>
              <w:t>Meetings of the Board of  Management</w:t>
            </w:r>
          </w:p>
          <w:p w:rsidR="00BB0A82" w:rsidRPr="00090028" w:rsidRDefault="00BB0A82" w:rsidP="00BB0A82">
            <w:pPr>
              <w:pStyle w:val="ListParagraph"/>
              <w:autoSpaceDE w:val="0"/>
              <w:autoSpaceDN w:val="0"/>
              <w:adjustRightInd w:val="0"/>
              <w:rPr>
                <w:rFonts w:ascii="Times New Roman" w:eastAsiaTheme="minorHAnsi" w:hAnsi="Times New Roman"/>
                <w:b/>
                <w:bCs/>
                <w:i/>
                <w:iCs/>
                <w:sz w:val="20"/>
              </w:rPr>
            </w:pPr>
          </w:p>
          <w:p w:rsidR="00BB0A82" w:rsidRPr="00E8208E" w:rsidRDefault="00BB0A82" w:rsidP="00C91E23">
            <w:pPr>
              <w:pStyle w:val="ListParagraph"/>
              <w:numPr>
                <w:ilvl w:val="0"/>
                <w:numId w:val="27"/>
              </w:numPr>
              <w:autoSpaceDE w:val="0"/>
              <w:autoSpaceDN w:val="0"/>
              <w:adjustRightInd w:val="0"/>
              <w:spacing w:line="360" w:lineRule="auto"/>
              <w:ind w:left="444" w:hanging="270"/>
              <w:rPr>
                <w:rFonts w:ascii="Times New Roman" w:eastAsiaTheme="minorHAnsi" w:hAnsi="Times New Roman"/>
                <w:sz w:val="24"/>
                <w:szCs w:val="24"/>
              </w:rPr>
            </w:pPr>
            <w:r w:rsidRPr="00E8208E">
              <w:rPr>
                <w:rFonts w:ascii="Times New Roman" w:eastAsiaTheme="minorHAnsi" w:hAnsi="Times New Roman"/>
                <w:sz w:val="24"/>
                <w:szCs w:val="24"/>
              </w:rPr>
              <w:t>The Board of Management shall meet as prescribed by the rules of the Charitable Endowment.</w:t>
            </w:r>
          </w:p>
          <w:p w:rsidR="00BB0A82" w:rsidRPr="00E8208E" w:rsidRDefault="00BB0A82" w:rsidP="00E8208E">
            <w:pPr>
              <w:pStyle w:val="ListParagraph"/>
              <w:autoSpaceDE w:val="0"/>
              <w:autoSpaceDN w:val="0"/>
              <w:adjustRightInd w:val="0"/>
              <w:spacing w:line="360" w:lineRule="auto"/>
              <w:ind w:left="444" w:hanging="270"/>
              <w:rPr>
                <w:rFonts w:ascii="Times New Roman" w:eastAsiaTheme="minorHAnsi" w:hAnsi="Times New Roman"/>
                <w:sz w:val="24"/>
                <w:szCs w:val="24"/>
              </w:rPr>
            </w:pPr>
          </w:p>
          <w:p w:rsidR="003A5B8D" w:rsidRPr="003A5B8D" w:rsidRDefault="003A5B8D" w:rsidP="00C91E23">
            <w:pPr>
              <w:pStyle w:val="ListParagraph"/>
              <w:numPr>
                <w:ilvl w:val="0"/>
                <w:numId w:val="27"/>
              </w:numPr>
              <w:autoSpaceDE w:val="0"/>
              <w:autoSpaceDN w:val="0"/>
              <w:adjustRightInd w:val="0"/>
              <w:spacing w:line="360" w:lineRule="auto"/>
              <w:ind w:left="444" w:hanging="270"/>
              <w:rPr>
                <w:rFonts w:ascii="Times New Roman" w:eastAsiaTheme="minorHAnsi" w:hAnsi="Times New Roman"/>
                <w:sz w:val="24"/>
                <w:szCs w:val="24"/>
              </w:rPr>
            </w:pPr>
            <w:r w:rsidRPr="003A5B8D">
              <w:rPr>
                <w:rFonts w:ascii="Times New Roman" w:eastAsiaTheme="minorHAnsi" w:hAnsi="Times New Roman"/>
                <w:sz w:val="24"/>
                <w:szCs w:val="24"/>
              </w:rPr>
              <w:t>The decisions of the Board of Management shall be taken by majority vote.</w:t>
            </w:r>
          </w:p>
          <w:p w:rsidR="003A5B8D" w:rsidRPr="00901CE4" w:rsidRDefault="003A5B8D" w:rsidP="003A5B8D">
            <w:pPr>
              <w:pStyle w:val="ListParagraph"/>
              <w:autoSpaceDE w:val="0"/>
              <w:autoSpaceDN w:val="0"/>
              <w:adjustRightInd w:val="0"/>
              <w:spacing w:line="360" w:lineRule="auto"/>
              <w:rPr>
                <w:rFonts w:ascii="Times New Roman" w:eastAsiaTheme="minorHAnsi" w:hAnsi="Times New Roman"/>
                <w:sz w:val="33"/>
                <w:szCs w:val="23"/>
              </w:rPr>
            </w:pPr>
          </w:p>
          <w:p w:rsidR="003A5B8D" w:rsidRPr="003A5B8D" w:rsidRDefault="003A5B8D" w:rsidP="003A5B8D">
            <w:pPr>
              <w:autoSpaceDE w:val="0"/>
              <w:autoSpaceDN w:val="0"/>
              <w:adjustRightInd w:val="0"/>
              <w:spacing w:line="360" w:lineRule="auto"/>
              <w:jc w:val="both"/>
              <w:rPr>
                <w:rFonts w:eastAsiaTheme="minorHAnsi"/>
                <w:b/>
                <w:bCs/>
                <w:i/>
                <w:iCs/>
                <w:sz w:val="28"/>
                <w:szCs w:val="28"/>
              </w:rPr>
            </w:pPr>
            <w:r w:rsidRPr="003A5B8D">
              <w:rPr>
                <w:rFonts w:eastAsiaTheme="minorHAnsi"/>
                <w:b/>
                <w:bCs/>
                <w:i/>
                <w:iCs/>
                <w:sz w:val="28"/>
                <w:szCs w:val="28"/>
              </w:rPr>
              <w:t xml:space="preserve">16. </w:t>
            </w:r>
            <w:r w:rsidRPr="00D93B7E">
              <w:rPr>
                <w:rFonts w:eastAsiaTheme="minorHAnsi"/>
                <w:b/>
                <w:bCs/>
                <w:iCs/>
                <w:sz w:val="26"/>
                <w:szCs w:val="28"/>
                <w:u w:val="single"/>
              </w:rPr>
              <w:t>Remuneration of Board Members</w:t>
            </w:r>
          </w:p>
          <w:p w:rsidR="003A5B8D" w:rsidRPr="00572E86" w:rsidRDefault="003A5B8D" w:rsidP="00C91E23">
            <w:pPr>
              <w:pStyle w:val="ListParagraph"/>
              <w:numPr>
                <w:ilvl w:val="0"/>
                <w:numId w:val="29"/>
              </w:numPr>
              <w:autoSpaceDE w:val="0"/>
              <w:autoSpaceDN w:val="0"/>
              <w:adjustRightInd w:val="0"/>
              <w:spacing w:line="360" w:lineRule="auto"/>
              <w:rPr>
                <w:rFonts w:ascii="Times New Roman" w:eastAsiaTheme="minorHAnsi" w:hAnsi="Times New Roman"/>
                <w:b/>
                <w:bCs/>
                <w:i/>
                <w:iCs/>
                <w:sz w:val="24"/>
                <w:szCs w:val="24"/>
              </w:rPr>
            </w:pPr>
            <w:r w:rsidRPr="003A5B8D">
              <w:rPr>
                <w:rFonts w:ascii="Times New Roman" w:eastAsiaTheme="minorHAnsi" w:hAnsi="Times New Roman"/>
                <w:sz w:val="24"/>
                <w:szCs w:val="24"/>
              </w:rPr>
              <w:t>A Member of the Board shall not be entitled to remuneration unless a provision about his entitlement to remuneration has been made, by the Charitable Endowment's rules or by any law.</w:t>
            </w:r>
          </w:p>
          <w:p w:rsidR="00572E86" w:rsidRPr="008B6829" w:rsidRDefault="00572E86" w:rsidP="00572E86">
            <w:pPr>
              <w:pStyle w:val="ListParagraph"/>
              <w:autoSpaceDE w:val="0"/>
              <w:autoSpaceDN w:val="0"/>
              <w:adjustRightInd w:val="0"/>
              <w:spacing w:line="360" w:lineRule="auto"/>
              <w:rPr>
                <w:rFonts w:ascii="Times New Roman" w:eastAsiaTheme="minorHAnsi" w:hAnsi="Times New Roman"/>
                <w:b/>
                <w:bCs/>
                <w:i/>
                <w:iCs/>
                <w:sz w:val="6"/>
                <w:szCs w:val="24"/>
              </w:rPr>
            </w:pPr>
          </w:p>
          <w:p w:rsidR="003A5B8D" w:rsidRPr="003D3152" w:rsidRDefault="00B364A8" w:rsidP="00C91E23">
            <w:pPr>
              <w:pStyle w:val="ListParagraph"/>
              <w:numPr>
                <w:ilvl w:val="0"/>
                <w:numId w:val="29"/>
              </w:numPr>
              <w:autoSpaceDE w:val="0"/>
              <w:autoSpaceDN w:val="0"/>
              <w:adjustRightInd w:val="0"/>
              <w:spacing w:line="360" w:lineRule="auto"/>
              <w:rPr>
                <w:rFonts w:ascii="Times New Roman" w:eastAsiaTheme="minorHAnsi" w:hAnsi="Times New Roman"/>
                <w:sz w:val="24"/>
                <w:szCs w:val="24"/>
              </w:rPr>
            </w:pPr>
            <w:r>
              <w:rPr>
                <w:rFonts w:eastAsiaTheme="minorHAnsi"/>
                <w:b/>
                <w:bCs/>
                <w:i/>
                <w:iCs/>
              </w:rPr>
              <w:t xml:space="preserve"> </w:t>
            </w:r>
            <w:r w:rsidRPr="003D3152">
              <w:rPr>
                <w:rFonts w:ascii="Times New Roman" w:eastAsiaTheme="minorHAnsi" w:hAnsi="Times New Roman"/>
                <w:sz w:val="24"/>
                <w:szCs w:val="24"/>
              </w:rPr>
              <w:t xml:space="preserve">A member of the board shall, spending expenditure to get in the board’s </w:t>
            </w:r>
            <w:r w:rsidR="003D3152" w:rsidRPr="003D3152">
              <w:rPr>
                <w:rFonts w:ascii="Times New Roman" w:eastAsiaTheme="minorHAnsi" w:hAnsi="Times New Roman"/>
                <w:sz w:val="24"/>
                <w:szCs w:val="24"/>
              </w:rPr>
              <w:t>meeting, be</w:t>
            </w:r>
            <w:r w:rsidRPr="003D3152">
              <w:rPr>
                <w:rFonts w:ascii="Times New Roman" w:eastAsiaTheme="minorHAnsi" w:hAnsi="Times New Roman"/>
                <w:sz w:val="24"/>
                <w:szCs w:val="24"/>
              </w:rPr>
              <w:t xml:space="preserve"> payed pursuant to the regulation of </w:t>
            </w:r>
            <w:r w:rsidR="00832CAA">
              <w:rPr>
                <w:rFonts w:ascii="Times New Roman" w:eastAsiaTheme="minorHAnsi" w:hAnsi="Times New Roman"/>
                <w:sz w:val="24"/>
                <w:szCs w:val="24"/>
              </w:rPr>
              <w:t>charity or societies.</w:t>
            </w:r>
          </w:p>
          <w:p w:rsidR="006F3CE5" w:rsidRPr="003921C9" w:rsidRDefault="006F3CE5" w:rsidP="006F3CE5">
            <w:pPr>
              <w:autoSpaceDE w:val="0"/>
              <w:autoSpaceDN w:val="0"/>
              <w:adjustRightInd w:val="0"/>
              <w:spacing w:line="360" w:lineRule="auto"/>
              <w:ind w:left="270"/>
              <w:jc w:val="both"/>
              <w:rPr>
                <w:rFonts w:eastAsiaTheme="minorHAnsi"/>
                <w:b/>
                <w:bCs/>
                <w:i/>
                <w:iCs/>
                <w:sz w:val="28"/>
                <w:szCs w:val="28"/>
              </w:rPr>
            </w:pPr>
            <w:r>
              <w:rPr>
                <w:rFonts w:eastAsiaTheme="minorHAnsi"/>
                <w:b/>
                <w:bCs/>
                <w:i/>
                <w:iCs/>
                <w:sz w:val="28"/>
                <w:szCs w:val="28"/>
              </w:rPr>
              <w:t>17.</w:t>
            </w:r>
            <w:r w:rsidRPr="00492EBB">
              <w:rPr>
                <w:rFonts w:eastAsiaTheme="minorHAnsi"/>
                <w:b/>
                <w:bCs/>
                <w:i/>
                <w:iCs/>
                <w:sz w:val="28"/>
                <w:szCs w:val="28"/>
              </w:rPr>
              <w:t xml:space="preserve"> </w:t>
            </w:r>
            <w:r w:rsidRPr="00A52A06">
              <w:rPr>
                <w:rFonts w:eastAsiaTheme="minorHAnsi"/>
                <w:b/>
                <w:bCs/>
                <w:iCs/>
                <w:sz w:val="26"/>
                <w:szCs w:val="28"/>
                <w:u w:val="single"/>
              </w:rPr>
              <w:t xml:space="preserve">Powers and </w:t>
            </w:r>
            <w:r>
              <w:rPr>
                <w:rFonts w:eastAsiaTheme="minorHAnsi"/>
                <w:b/>
                <w:bCs/>
                <w:iCs/>
                <w:sz w:val="26"/>
                <w:szCs w:val="28"/>
                <w:u w:val="single"/>
              </w:rPr>
              <w:t xml:space="preserve">Duties </w:t>
            </w:r>
            <w:r w:rsidRPr="00A52A06">
              <w:rPr>
                <w:rFonts w:eastAsiaTheme="minorHAnsi"/>
                <w:b/>
                <w:bCs/>
                <w:iCs/>
                <w:sz w:val="26"/>
                <w:szCs w:val="28"/>
                <w:u w:val="single"/>
              </w:rPr>
              <w:t xml:space="preserve">of </w:t>
            </w:r>
            <w:r>
              <w:rPr>
                <w:rFonts w:eastAsiaTheme="minorHAnsi"/>
                <w:b/>
                <w:bCs/>
                <w:iCs/>
                <w:sz w:val="26"/>
                <w:szCs w:val="28"/>
                <w:u w:val="single"/>
              </w:rPr>
              <w:t xml:space="preserve"> </w:t>
            </w:r>
            <w:r w:rsidRPr="00A52A06">
              <w:rPr>
                <w:rFonts w:eastAsiaTheme="minorHAnsi"/>
                <w:b/>
                <w:bCs/>
                <w:iCs/>
                <w:sz w:val="26"/>
                <w:szCs w:val="28"/>
                <w:u w:val="single"/>
              </w:rPr>
              <w:t>the    Manager</w:t>
            </w:r>
          </w:p>
          <w:p w:rsidR="006F3CE5" w:rsidRDefault="006F3CE5" w:rsidP="006F3CE5">
            <w:pPr>
              <w:autoSpaceDE w:val="0"/>
              <w:autoSpaceDN w:val="0"/>
              <w:adjustRightInd w:val="0"/>
              <w:spacing w:line="360" w:lineRule="auto"/>
              <w:jc w:val="both"/>
              <w:rPr>
                <w:rFonts w:eastAsiaTheme="minorHAnsi"/>
              </w:rPr>
            </w:pPr>
            <w:r w:rsidRPr="003921C9">
              <w:rPr>
                <w:rFonts w:eastAsiaTheme="minorHAnsi"/>
              </w:rPr>
              <w:t>The manager of the Endowment shall:</w:t>
            </w:r>
          </w:p>
          <w:p w:rsidR="006F3CE5" w:rsidRPr="003921C9" w:rsidRDefault="006F3CE5" w:rsidP="006F3CE5">
            <w:pPr>
              <w:autoSpaceDE w:val="0"/>
              <w:autoSpaceDN w:val="0"/>
              <w:adjustRightInd w:val="0"/>
              <w:spacing w:line="360" w:lineRule="auto"/>
              <w:jc w:val="both"/>
              <w:rPr>
                <w:rFonts w:eastAsiaTheme="minorHAnsi"/>
              </w:rPr>
            </w:pPr>
          </w:p>
          <w:p w:rsidR="006F3CE5" w:rsidRPr="001B01A0" w:rsidRDefault="006F3CE5" w:rsidP="006F3CE5">
            <w:pPr>
              <w:pStyle w:val="ListParagraph"/>
              <w:numPr>
                <w:ilvl w:val="0"/>
                <w:numId w:val="30"/>
              </w:numPr>
              <w:spacing w:line="360" w:lineRule="auto"/>
              <w:ind w:left="522"/>
              <w:rPr>
                <w:rFonts w:ascii="Times New Roman" w:hAnsi="Times New Roman"/>
                <w:sz w:val="24"/>
                <w:szCs w:val="24"/>
              </w:rPr>
            </w:pPr>
            <w:r w:rsidRPr="001B01A0">
              <w:rPr>
                <w:rFonts w:ascii="Times New Roman" w:eastAsiaTheme="minorHAnsi" w:hAnsi="Times New Roman"/>
                <w:sz w:val="24"/>
                <w:szCs w:val="24"/>
              </w:rPr>
              <w:t>direct the work of the Charitable Endowment and administer the Endowment pursuant to its rules</w:t>
            </w:r>
          </w:p>
          <w:p w:rsidR="00E45338" w:rsidRPr="00DE1489" w:rsidRDefault="00E45338" w:rsidP="00DE1489">
            <w:pPr>
              <w:spacing w:line="360" w:lineRule="auto"/>
            </w:pPr>
          </w:p>
        </w:tc>
      </w:tr>
    </w:tbl>
    <w:p w:rsidR="006F3CE5" w:rsidRDefault="006F3CE5" w:rsidP="00E45338">
      <w:pPr>
        <w:tabs>
          <w:tab w:val="left" w:pos="4710"/>
        </w:tabs>
        <w:ind w:left="-960" w:right="-814"/>
        <w:jc w:val="center"/>
        <w:rPr>
          <w:rFonts w:ascii="VG2 Main" w:hAnsi="VG2 Main"/>
          <w:sz w:val="12"/>
          <w:szCs w:val="12"/>
        </w:rPr>
      </w:pPr>
    </w:p>
    <w:p w:rsidR="006F3CE5" w:rsidRDefault="006F3CE5" w:rsidP="00E45338">
      <w:pPr>
        <w:tabs>
          <w:tab w:val="left" w:pos="4710"/>
        </w:tabs>
        <w:ind w:left="-960" w:right="-814"/>
        <w:jc w:val="center"/>
        <w:rPr>
          <w:rFonts w:ascii="VG2 Main" w:hAnsi="VG2 Main"/>
          <w:sz w:val="12"/>
          <w:szCs w:val="12"/>
        </w:rPr>
      </w:pPr>
    </w:p>
    <w:p w:rsidR="006F3CE5" w:rsidRDefault="006F3CE5" w:rsidP="00E45338">
      <w:pPr>
        <w:tabs>
          <w:tab w:val="left" w:pos="4710"/>
        </w:tabs>
        <w:ind w:left="-960" w:right="-814"/>
        <w:jc w:val="center"/>
        <w:rPr>
          <w:rFonts w:ascii="VG2 Main" w:hAnsi="VG2 Main"/>
          <w:sz w:val="12"/>
          <w:szCs w:val="12"/>
        </w:rPr>
      </w:pPr>
    </w:p>
    <w:p w:rsidR="006F3CE5" w:rsidRDefault="006F3CE5" w:rsidP="00E45338">
      <w:pPr>
        <w:tabs>
          <w:tab w:val="left" w:pos="4710"/>
        </w:tabs>
        <w:ind w:left="-960" w:right="-814"/>
        <w:jc w:val="center"/>
        <w:rPr>
          <w:rFonts w:ascii="VG2 Main" w:hAnsi="VG2 Main"/>
          <w:sz w:val="12"/>
          <w:szCs w:val="12"/>
        </w:rPr>
      </w:pPr>
    </w:p>
    <w:p w:rsidR="00E45338" w:rsidRPr="00453F91" w:rsidRDefault="00E45338" w:rsidP="00E45338">
      <w:pPr>
        <w:tabs>
          <w:tab w:val="left" w:pos="4710"/>
        </w:tabs>
        <w:ind w:left="-960" w:right="-814"/>
        <w:jc w:val="center"/>
        <w:rPr>
          <w:sz w:val="12"/>
          <w:szCs w:val="12"/>
        </w:rPr>
      </w:pPr>
      <w:r w:rsidRPr="00453F91">
        <w:rPr>
          <w:rFonts w:ascii="VG2 Main" w:hAnsi="VG2 Main"/>
          <w:sz w:val="12"/>
          <w:szCs w:val="12"/>
        </w:rPr>
        <w:t xml:space="preserve">g{ </w:t>
      </w:r>
      <w:r w:rsidR="004567DF">
        <w:rPr>
          <w:rFonts w:ascii="VG2 Main" w:hAnsi="VG2 Main"/>
          <w:sz w:val="12"/>
          <w:szCs w:val="12"/>
        </w:rPr>
        <w:t>14</w:t>
      </w:r>
      <w:r w:rsidRPr="00453F91">
        <w:rPr>
          <w:rFonts w:ascii="VG2 Main" w:hAnsi="VG2 Main"/>
          <w:sz w:val="12"/>
          <w:szCs w:val="12"/>
        </w:rPr>
        <w:t xml:space="preserve"> </w:t>
      </w:r>
      <w:r w:rsidR="00656B18" w:rsidRPr="007D2A4E">
        <w:rPr>
          <w:rFonts w:ascii="VG2 Main" w:hAnsi="VG2 Main"/>
          <w:sz w:val="10"/>
          <w:szCs w:val="12"/>
        </w:rPr>
        <w:t xml:space="preserve">yx¥‰ B/@‰êE KL§êE mNG|T ZKr ?G Uz@È q$_R </w:t>
      </w:r>
      <w:r w:rsidR="00656B18">
        <w:rPr>
          <w:rFonts w:ascii="VG2 Main" w:hAnsi="VG2 Main"/>
          <w:sz w:val="10"/>
          <w:szCs w:val="12"/>
        </w:rPr>
        <w:t xml:space="preserve">6 </w:t>
      </w:r>
      <w:r w:rsidR="00656B18" w:rsidRPr="00F9069E">
        <w:rPr>
          <w:rFonts w:ascii="Power Geez Unicode1" w:hAnsi="Power Geez Unicode1"/>
          <w:sz w:val="10"/>
          <w:szCs w:val="12"/>
        </w:rPr>
        <w:t>ሰኔ 20 ቀን 2004</w:t>
      </w:r>
      <w:r w:rsidR="00656B18" w:rsidRPr="00F9069E">
        <w:rPr>
          <w:rFonts w:ascii="Power Geez Unicode1" w:hAnsi="Power Geez Unicode1"/>
          <w:sz w:val="10"/>
        </w:rPr>
        <w:t xml:space="preserve"> </w:t>
      </w:r>
      <w:r w:rsidR="00656B18">
        <w:rPr>
          <w:rFonts w:ascii="Power Geez Unicode1" w:hAnsi="Power Geez Unicode1"/>
          <w:sz w:val="10"/>
          <w:szCs w:val="12"/>
        </w:rPr>
        <w:t>ዓ.ም</w:t>
      </w:r>
      <w:r w:rsidR="00A0751C">
        <w:rPr>
          <w:rFonts w:ascii="VG2 Main" w:hAnsi="VG2 Main"/>
          <w:sz w:val="10"/>
          <w:szCs w:val="12"/>
        </w:rPr>
        <w:t xml:space="preserve">               </w:t>
      </w:r>
      <w:r w:rsidR="009E03EF">
        <w:rPr>
          <w:rFonts w:ascii="VG2 Main" w:hAnsi="VG2 Main"/>
          <w:sz w:val="12"/>
          <w:szCs w:val="12"/>
        </w:rPr>
        <w:t xml:space="preserve">   </w:t>
      </w:r>
      <w:r w:rsidR="008D1028">
        <w:rPr>
          <w:sz w:val="12"/>
          <w:szCs w:val="12"/>
        </w:rPr>
        <w:t>Amhara National Regional State Zikre Hig Gazette No.6</w:t>
      </w:r>
      <w:r w:rsidR="008D1028" w:rsidRPr="00E901F4">
        <w:rPr>
          <w:sz w:val="22"/>
        </w:rPr>
        <w:t xml:space="preserve"> </w:t>
      </w:r>
      <w:r w:rsidR="008D1028" w:rsidRPr="00E901F4">
        <w:rPr>
          <w:sz w:val="12"/>
        </w:rPr>
        <w:t>Ju</w:t>
      </w:r>
      <w:r w:rsidR="008D1028">
        <w:rPr>
          <w:sz w:val="12"/>
        </w:rPr>
        <w:t>ne</w:t>
      </w:r>
      <w:r w:rsidR="008D1028" w:rsidRPr="00E901F4">
        <w:rPr>
          <w:sz w:val="12"/>
        </w:rPr>
        <w:t xml:space="preserve">  </w:t>
      </w:r>
      <w:r w:rsidR="008D1028">
        <w:rPr>
          <w:sz w:val="12"/>
        </w:rPr>
        <w:t>27,</w:t>
      </w:r>
      <w:r w:rsidR="008D1028">
        <w:rPr>
          <w:sz w:val="12"/>
          <w:szCs w:val="12"/>
        </w:rPr>
        <w:t xml:space="preserve">  2012   </w:t>
      </w:r>
      <w:r w:rsidR="004567DF">
        <w:rPr>
          <w:sz w:val="12"/>
          <w:szCs w:val="12"/>
        </w:rPr>
        <w:t>14</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E45338" w:rsidTr="0005264A">
        <w:trPr>
          <w:trHeight w:val="13635"/>
        </w:trPr>
        <w:tc>
          <w:tcPr>
            <w:tcW w:w="5478" w:type="dxa"/>
          </w:tcPr>
          <w:p w:rsidR="00F0724A" w:rsidRDefault="00F0724A" w:rsidP="00F0724A">
            <w:pPr>
              <w:pStyle w:val="ListParagraph"/>
              <w:spacing w:line="360" w:lineRule="auto"/>
              <w:ind w:left="840"/>
              <w:rPr>
                <w:rFonts w:ascii="Power Geez Unicode1" w:hAnsi="Power Geez Unicode1" w:cs="Power Geez Unicode1"/>
                <w:sz w:val="24"/>
              </w:rPr>
            </w:pPr>
          </w:p>
          <w:p w:rsidR="00F05702" w:rsidRPr="00F0724A" w:rsidRDefault="00F05702" w:rsidP="00C91E23">
            <w:pPr>
              <w:pStyle w:val="ListParagraph"/>
              <w:numPr>
                <w:ilvl w:val="0"/>
                <w:numId w:val="28"/>
              </w:numPr>
              <w:spacing w:line="360" w:lineRule="auto"/>
              <w:rPr>
                <w:rFonts w:ascii="Power Geez Unicode1" w:hAnsi="Power Geez Unicode1" w:cs="Power Geez Unicode1"/>
                <w:sz w:val="24"/>
              </w:rPr>
            </w:pPr>
            <w:r w:rsidRPr="00F0724A">
              <w:rPr>
                <w:rFonts w:ascii="Power Geez Unicode1" w:hAnsi="Power Geez Unicode1" w:cs="Power Geez Unicode1"/>
                <w:sz w:val="24"/>
              </w:rPr>
              <w:t>ከሦስተኛ ወገኖች ጋር በሚደረጉ ግንኙነቶች ድርጅቱን ይወክላል፣</w:t>
            </w:r>
          </w:p>
          <w:p w:rsidR="00F05702" w:rsidRPr="00F05702" w:rsidRDefault="00F05702" w:rsidP="00C91E23">
            <w:pPr>
              <w:pStyle w:val="ListParagraph"/>
              <w:numPr>
                <w:ilvl w:val="0"/>
                <w:numId w:val="28"/>
              </w:numPr>
              <w:spacing w:line="360" w:lineRule="auto"/>
              <w:rPr>
                <w:rFonts w:ascii="Power Geez Unicode1" w:hAnsi="Power Geez Unicode1" w:cs="Power Geez Unicode1"/>
                <w:sz w:val="24"/>
                <w:szCs w:val="24"/>
              </w:rPr>
            </w:pPr>
            <w:r w:rsidRPr="00F05702">
              <w:rPr>
                <w:rFonts w:ascii="Power Geez Unicode1" w:hAnsi="Power Geez Unicode1" w:cs="Power Geez Unicode1"/>
                <w:sz w:val="24"/>
                <w:szCs w:val="24"/>
              </w:rPr>
              <w:t>የሥራ አመራር ቦርዱ ውሣኔዎች ሥራ ላይ መዋላቸውን ይከታተላል፣ ይቆጣጠራል፣</w:t>
            </w:r>
          </w:p>
          <w:p w:rsidR="00F05702" w:rsidRPr="00F05702" w:rsidRDefault="00F05702" w:rsidP="00C91E23">
            <w:pPr>
              <w:pStyle w:val="ListParagraph"/>
              <w:numPr>
                <w:ilvl w:val="0"/>
                <w:numId w:val="28"/>
              </w:numPr>
              <w:spacing w:line="360" w:lineRule="auto"/>
              <w:rPr>
                <w:rFonts w:ascii="Power Geez Unicode1" w:hAnsi="Power Geez Unicode1" w:cs="Power Geez Unicode1"/>
                <w:sz w:val="24"/>
                <w:szCs w:val="24"/>
              </w:rPr>
            </w:pPr>
            <w:r w:rsidRPr="00F05702">
              <w:rPr>
                <w:rFonts w:ascii="Power Geez Unicode1" w:hAnsi="Power Geez Unicode1" w:cs="Power Geez Unicode1"/>
                <w:sz w:val="24"/>
                <w:szCs w:val="24"/>
              </w:rPr>
              <w:t>የሥራ ዕቅድና በጀት እንዲሁም የሥራና የሂሣብ ሪፖርቶችን ለሥራ አመራር ቦርዱ ያቀርባል፣</w:t>
            </w:r>
          </w:p>
          <w:p w:rsidR="00F05702" w:rsidRPr="00F05702" w:rsidRDefault="00F05702" w:rsidP="00C91E23">
            <w:pPr>
              <w:pStyle w:val="ListParagraph"/>
              <w:numPr>
                <w:ilvl w:val="0"/>
                <w:numId w:val="28"/>
              </w:numPr>
              <w:spacing w:line="360" w:lineRule="auto"/>
              <w:rPr>
                <w:rFonts w:ascii="Power Geez Unicode1" w:hAnsi="Power Geez Unicode1" w:cs="Power Geez Unicode1"/>
                <w:sz w:val="24"/>
                <w:szCs w:val="24"/>
              </w:rPr>
            </w:pPr>
            <w:r w:rsidRPr="00F05702">
              <w:rPr>
                <w:rFonts w:ascii="Power Geez Unicode1" w:hAnsi="Power Geez Unicode1" w:cs="Power Geez Unicode1"/>
                <w:sz w:val="24"/>
                <w:szCs w:val="24"/>
              </w:rPr>
              <w:t>የድርጅቱን ገቢ የሚያሣድጉ ሁኔታዎችን ያጠናል፣ በስራ አመራር ቦርዱ ሲፀድቁ ተግባራዊ ያደርጋል፤</w:t>
            </w:r>
          </w:p>
          <w:p w:rsidR="00F05702" w:rsidRPr="00F05702" w:rsidRDefault="00F05702" w:rsidP="00C91E23">
            <w:pPr>
              <w:pStyle w:val="ListParagraph"/>
              <w:numPr>
                <w:ilvl w:val="0"/>
                <w:numId w:val="28"/>
              </w:numPr>
              <w:spacing w:line="360" w:lineRule="auto"/>
              <w:rPr>
                <w:rFonts w:ascii="Power Geez Unicode1" w:hAnsi="Power Geez Unicode1" w:cs="Power Geez Unicode1"/>
                <w:sz w:val="24"/>
                <w:szCs w:val="24"/>
              </w:rPr>
            </w:pPr>
            <w:r w:rsidRPr="00F05702">
              <w:rPr>
                <w:rFonts w:ascii="Power Geez Unicode1" w:hAnsi="Power Geez Unicode1" w:cs="Power Geez Unicode1"/>
                <w:sz w:val="24"/>
                <w:szCs w:val="24"/>
              </w:rPr>
              <w:t>በመተዳደሪያ ደንቡ መሠረት በድርጅቱ ስም በተከፈቱ የባንክ ሂሣቦች ላይ ይፈርማል፣</w:t>
            </w:r>
          </w:p>
          <w:p w:rsidR="00F05702" w:rsidRPr="00F05702" w:rsidRDefault="00F05702" w:rsidP="00C91E23">
            <w:pPr>
              <w:numPr>
                <w:ilvl w:val="0"/>
                <w:numId w:val="28"/>
              </w:numPr>
              <w:tabs>
                <w:tab w:val="num" w:pos="810"/>
                <w:tab w:val="num" w:pos="1080"/>
              </w:tabs>
              <w:spacing w:line="360" w:lineRule="auto"/>
              <w:ind w:left="810" w:hanging="450"/>
              <w:jc w:val="both"/>
              <w:rPr>
                <w:rFonts w:ascii="Power Geez Unicode1" w:hAnsi="Power Geez Unicode1" w:cs="Power Geez Unicode1"/>
              </w:rPr>
            </w:pPr>
            <w:r w:rsidRPr="00F05702">
              <w:rPr>
                <w:rFonts w:ascii="Power Geez Unicode1" w:hAnsi="Power Geez Unicode1" w:cs="Power Geez Unicode1"/>
              </w:rPr>
              <w:t>ሌሎች በስራ አመራር ቦርዱ የሚሰጡትን ተያያዥ ተግባራት ያከናውናል፡፡</w:t>
            </w:r>
          </w:p>
          <w:p w:rsidR="006A4FDB" w:rsidRPr="00492EBB" w:rsidRDefault="006A4FDB" w:rsidP="006A4FDB">
            <w:pPr>
              <w:spacing w:line="360" w:lineRule="auto"/>
              <w:ind w:left="90"/>
              <w:jc w:val="both"/>
              <w:rPr>
                <w:rFonts w:ascii="Visual Geez Unicode" w:hAnsi="Visual Geez Unicode" w:cs="Power Geez Unicode1"/>
              </w:rPr>
            </w:pPr>
            <w:r>
              <w:rPr>
                <w:rFonts w:ascii="Visual Geez Unicode" w:hAnsi="Visual Geez Unicode" w:cs="Power Geez Unicode1"/>
                <w:b/>
                <w:sz w:val="28"/>
                <w:szCs w:val="28"/>
              </w:rPr>
              <w:t>18</w:t>
            </w:r>
            <w:r w:rsidRPr="001808B0">
              <w:rPr>
                <w:rFonts w:ascii="Visual Geez Unicode" w:hAnsi="Visual Geez Unicode" w:cs="Power Geez Unicode1"/>
                <w:b/>
                <w:sz w:val="26"/>
                <w:szCs w:val="28"/>
                <w:u w:val="single"/>
              </w:rPr>
              <w:t>.የኦዲተር ስልጣንና ተግባራት</w:t>
            </w:r>
          </w:p>
          <w:p w:rsidR="006A4FDB" w:rsidRPr="006A4FDB" w:rsidRDefault="006A4FDB" w:rsidP="00F0724A">
            <w:pPr>
              <w:spacing w:line="480" w:lineRule="auto"/>
              <w:ind w:left="330" w:hanging="330"/>
              <w:jc w:val="both"/>
              <w:rPr>
                <w:rFonts w:ascii="Power Geez Unicode1" w:hAnsi="Power Geez Unicode1" w:cs="Power Geez Unicode1"/>
              </w:rPr>
            </w:pPr>
            <w:r>
              <w:rPr>
                <w:rFonts w:ascii="Visual Geez Unicode" w:hAnsi="Visual Geez Unicode" w:cs="Power Geez Unicode1"/>
                <w:sz w:val="28"/>
                <w:szCs w:val="28"/>
              </w:rPr>
              <w:t xml:space="preserve">   </w:t>
            </w:r>
            <w:r w:rsidRPr="006A4FDB">
              <w:rPr>
                <w:rFonts w:ascii="Power Geez Unicode1" w:hAnsi="Power Geez Unicode1" w:cs="Power Geez Unicode1"/>
              </w:rPr>
              <w:t>በዚህ አዋጅ አንቀፅ 74 ስለ የውጭ ኦዲተር የተደነገገው እንደተጠበቀ ሆኖ የዘለቄታ በጎ አድራጎት ድርጅት ኦዲተር የሚከተሉት ስልጣንና ተግባራት ይኖሩታል፣</w:t>
            </w:r>
          </w:p>
          <w:p w:rsidR="006A4FDB" w:rsidRDefault="006A4FDB" w:rsidP="00F0724A">
            <w:pPr>
              <w:pStyle w:val="ListParagraph"/>
              <w:numPr>
                <w:ilvl w:val="0"/>
                <w:numId w:val="31"/>
              </w:numPr>
              <w:spacing w:line="480" w:lineRule="auto"/>
              <w:rPr>
                <w:rFonts w:ascii="Power Geez Unicode1" w:hAnsi="Power Geez Unicode1" w:cs="Power Geez Unicode1"/>
                <w:sz w:val="24"/>
                <w:szCs w:val="24"/>
              </w:rPr>
            </w:pPr>
            <w:r w:rsidRPr="006A4FDB">
              <w:rPr>
                <w:rFonts w:ascii="Power Geez Unicode1" w:hAnsi="Power Geez Unicode1" w:cs="Power Geez Unicode1"/>
                <w:sz w:val="24"/>
                <w:szCs w:val="24"/>
              </w:rPr>
              <w:t>የዘለቄታ በጐ አድራጐት ድርጅቱን የገንዘብና የንብረት አስተዳደር ይቆጣጠራል፣</w:t>
            </w:r>
          </w:p>
          <w:p w:rsidR="004F511A" w:rsidRPr="00246013" w:rsidRDefault="004F511A" w:rsidP="00F0724A">
            <w:pPr>
              <w:pStyle w:val="ListParagraph"/>
              <w:numPr>
                <w:ilvl w:val="0"/>
                <w:numId w:val="31"/>
              </w:numPr>
              <w:spacing w:line="480" w:lineRule="auto"/>
              <w:rPr>
                <w:rFonts w:ascii="Power Geez Unicode1" w:hAnsi="Power Geez Unicode1" w:cs="Power Geez Unicode1"/>
                <w:sz w:val="24"/>
                <w:szCs w:val="24"/>
              </w:rPr>
            </w:pPr>
            <w:r w:rsidRPr="00246013">
              <w:rPr>
                <w:rFonts w:ascii="Visual Geez Unicode" w:hAnsi="Visual Geez Unicode" w:cs="Power Geez Unicode1"/>
                <w:sz w:val="24"/>
                <w:szCs w:val="24"/>
              </w:rPr>
              <w:t>የድርጅቱን የውስጥ ኦዲት ሪፖርት በክልሉ ተቀባይነትን ባገኘ መመዘኛ መሠረት አዘጋጅቶ ለቦርዱ ያቀርባል፣</w:t>
            </w:r>
          </w:p>
          <w:p w:rsidR="00E45338" w:rsidRPr="00173D46" w:rsidRDefault="00E45338" w:rsidP="00EF0375">
            <w:pPr>
              <w:pStyle w:val="ListParagraph"/>
              <w:spacing w:line="360" w:lineRule="auto"/>
              <w:ind w:left="0"/>
              <w:rPr>
                <w:rFonts w:ascii="Power Geez Unicode1" w:hAnsi="Power Geez Unicode1"/>
              </w:rPr>
            </w:pPr>
          </w:p>
        </w:tc>
        <w:tc>
          <w:tcPr>
            <w:tcW w:w="5685" w:type="dxa"/>
          </w:tcPr>
          <w:p w:rsidR="00F0724A" w:rsidRDefault="00F0724A" w:rsidP="00F0724A">
            <w:pPr>
              <w:pStyle w:val="ListParagraph"/>
              <w:spacing w:line="360" w:lineRule="auto"/>
              <w:ind w:left="522"/>
              <w:rPr>
                <w:rFonts w:ascii="Times New Roman" w:eastAsiaTheme="minorHAnsi" w:hAnsi="Times New Roman"/>
                <w:sz w:val="24"/>
                <w:szCs w:val="24"/>
              </w:rPr>
            </w:pPr>
          </w:p>
          <w:p w:rsidR="001B01A0" w:rsidRDefault="001B01A0" w:rsidP="00C91E23">
            <w:pPr>
              <w:pStyle w:val="ListParagraph"/>
              <w:numPr>
                <w:ilvl w:val="0"/>
                <w:numId w:val="30"/>
              </w:numPr>
              <w:spacing w:line="360" w:lineRule="auto"/>
              <w:ind w:left="522"/>
              <w:rPr>
                <w:rFonts w:ascii="Times New Roman" w:eastAsiaTheme="minorHAnsi" w:hAnsi="Times New Roman"/>
                <w:sz w:val="24"/>
                <w:szCs w:val="24"/>
              </w:rPr>
            </w:pPr>
            <w:r w:rsidRPr="001B01A0">
              <w:rPr>
                <w:rFonts w:ascii="Times New Roman" w:eastAsiaTheme="minorHAnsi" w:hAnsi="Times New Roman"/>
                <w:sz w:val="24"/>
                <w:szCs w:val="24"/>
              </w:rPr>
              <w:t>Represent the Endowment in all its dealings with the third parties;</w:t>
            </w:r>
          </w:p>
          <w:p w:rsidR="00F0724A" w:rsidRPr="00F0724A" w:rsidRDefault="00F0724A" w:rsidP="00F0724A">
            <w:pPr>
              <w:pStyle w:val="ListParagraph"/>
              <w:spacing w:line="360" w:lineRule="auto"/>
              <w:ind w:left="522"/>
              <w:rPr>
                <w:rFonts w:ascii="Times New Roman" w:eastAsiaTheme="minorHAnsi" w:hAnsi="Times New Roman"/>
                <w:sz w:val="4"/>
                <w:szCs w:val="24"/>
              </w:rPr>
            </w:pPr>
          </w:p>
          <w:p w:rsidR="001B01A0" w:rsidRDefault="001B01A0" w:rsidP="00C91E23">
            <w:pPr>
              <w:pStyle w:val="ListParagraph"/>
              <w:numPr>
                <w:ilvl w:val="0"/>
                <w:numId w:val="30"/>
              </w:numPr>
              <w:autoSpaceDE w:val="0"/>
              <w:autoSpaceDN w:val="0"/>
              <w:adjustRightInd w:val="0"/>
              <w:spacing w:line="360" w:lineRule="auto"/>
              <w:ind w:left="612" w:hanging="450"/>
              <w:rPr>
                <w:rFonts w:ascii="Times New Roman" w:eastAsiaTheme="minorHAnsi" w:hAnsi="Times New Roman"/>
              </w:rPr>
            </w:pPr>
            <w:r w:rsidRPr="001B01A0">
              <w:rPr>
                <w:rFonts w:ascii="Times New Roman" w:eastAsiaTheme="minorHAnsi" w:hAnsi="Times New Roman"/>
              </w:rPr>
              <w:t>Follow up and supervise the implementation of the decisions of   the Board of Management;</w:t>
            </w:r>
          </w:p>
          <w:p w:rsidR="00F0724A" w:rsidRPr="00F0724A" w:rsidRDefault="00F0724A" w:rsidP="00F0724A">
            <w:pPr>
              <w:pStyle w:val="ListParagraph"/>
              <w:rPr>
                <w:rFonts w:ascii="Times New Roman" w:eastAsiaTheme="minorHAnsi" w:hAnsi="Times New Roman"/>
                <w:sz w:val="18"/>
              </w:rPr>
            </w:pPr>
          </w:p>
          <w:p w:rsidR="001B01A0" w:rsidRPr="001B01A0" w:rsidRDefault="001B01A0" w:rsidP="00C91E23">
            <w:pPr>
              <w:pStyle w:val="ListParagraph"/>
              <w:numPr>
                <w:ilvl w:val="0"/>
                <w:numId w:val="30"/>
              </w:numPr>
              <w:autoSpaceDE w:val="0"/>
              <w:autoSpaceDN w:val="0"/>
              <w:adjustRightInd w:val="0"/>
              <w:spacing w:line="360" w:lineRule="auto"/>
              <w:ind w:left="612" w:hanging="450"/>
              <w:rPr>
                <w:rFonts w:ascii="Times New Roman" w:eastAsiaTheme="minorHAnsi" w:hAnsi="Times New Roman"/>
                <w:sz w:val="24"/>
                <w:szCs w:val="24"/>
              </w:rPr>
            </w:pPr>
            <w:r w:rsidRPr="001B01A0">
              <w:rPr>
                <w:rFonts w:ascii="Times New Roman" w:eastAsiaTheme="minorHAnsi" w:hAnsi="Times New Roman"/>
                <w:sz w:val="24"/>
                <w:szCs w:val="24"/>
              </w:rPr>
              <w:t>submit work plan and budget as well as reports on the activities and finance of the Endowment to the Board of Management;</w:t>
            </w:r>
          </w:p>
          <w:p w:rsidR="001B01A0" w:rsidRDefault="001B01A0" w:rsidP="00C91E23">
            <w:pPr>
              <w:pStyle w:val="ListParagraph"/>
              <w:numPr>
                <w:ilvl w:val="0"/>
                <w:numId w:val="30"/>
              </w:numPr>
              <w:autoSpaceDE w:val="0"/>
              <w:autoSpaceDN w:val="0"/>
              <w:adjustRightInd w:val="0"/>
              <w:spacing w:line="360" w:lineRule="auto"/>
              <w:ind w:left="612" w:hanging="450"/>
              <w:rPr>
                <w:rFonts w:ascii="Times New Roman" w:eastAsiaTheme="minorHAnsi" w:hAnsi="Times New Roman"/>
                <w:sz w:val="24"/>
                <w:szCs w:val="24"/>
              </w:rPr>
            </w:pPr>
            <w:r w:rsidRPr="001B01A0">
              <w:rPr>
                <w:rFonts w:ascii="Times New Roman" w:eastAsiaTheme="minorHAnsi" w:hAnsi="Times New Roman"/>
                <w:sz w:val="24"/>
                <w:szCs w:val="24"/>
              </w:rPr>
              <w:t>study conditions that will promote income generating activities of the Endowment and im</w:t>
            </w:r>
            <w:r w:rsidR="004F4260">
              <w:rPr>
                <w:rFonts w:ascii="Times New Roman" w:eastAsiaTheme="minorHAnsi" w:hAnsi="Times New Roman"/>
                <w:sz w:val="24"/>
                <w:szCs w:val="24"/>
              </w:rPr>
              <w:t>pement same</w:t>
            </w:r>
            <w:r w:rsidRPr="001B01A0">
              <w:rPr>
                <w:rFonts w:ascii="Times New Roman" w:eastAsiaTheme="minorHAnsi" w:hAnsi="Times New Roman"/>
                <w:sz w:val="24"/>
                <w:szCs w:val="24"/>
              </w:rPr>
              <w:t xml:space="preserve"> where approved by theBoard;</w:t>
            </w:r>
          </w:p>
          <w:p w:rsidR="00F0724A" w:rsidRPr="00F0724A" w:rsidRDefault="00F0724A" w:rsidP="00F0724A">
            <w:pPr>
              <w:pStyle w:val="ListParagraph"/>
              <w:autoSpaceDE w:val="0"/>
              <w:autoSpaceDN w:val="0"/>
              <w:adjustRightInd w:val="0"/>
              <w:spacing w:line="360" w:lineRule="auto"/>
              <w:ind w:left="612"/>
              <w:rPr>
                <w:rFonts w:ascii="Times New Roman" w:eastAsiaTheme="minorHAnsi" w:hAnsi="Times New Roman"/>
                <w:sz w:val="6"/>
                <w:szCs w:val="24"/>
              </w:rPr>
            </w:pPr>
          </w:p>
          <w:p w:rsidR="001B01A0" w:rsidRPr="001B01A0" w:rsidRDefault="001B01A0" w:rsidP="00C91E23">
            <w:pPr>
              <w:pStyle w:val="ListParagraph"/>
              <w:numPr>
                <w:ilvl w:val="0"/>
                <w:numId w:val="30"/>
              </w:numPr>
              <w:autoSpaceDE w:val="0"/>
              <w:autoSpaceDN w:val="0"/>
              <w:adjustRightInd w:val="0"/>
              <w:spacing w:line="360" w:lineRule="auto"/>
              <w:ind w:left="612" w:hanging="450"/>
              <w:rPr>
                <w:rFonts w:ascii="Times New Roman" w:eastAsiaTheme="minorHAnsi" w:hAnsi="Times New Roman"/>
                <w:sz w:val="24"/>
                <w:szCs w:val="24"/>
              </w:rPr>
            </w:pPr>
            <w:r w:rsidRPr="001B01A0">
              <w:rPr>
                <w:rFonts w:ascii="Times New Roman" w:eastAsiaTheme="minorHAnsi" w:hAnsi="Times New Roman"/>
                <w:sz w:val="24"/>
                <w:szCs w:val="24"/>
              </w:rPr>
              <w:t>Sign on the bank account opened in the name of the Endowment in accordance with its rules; and</w:t>
            </w:r>
          </w:p>
          <w:p w:rsidR="001B01A0" w:rsidRDefault="004F4260" w:rsidP="00C91E23">
            <w:pPr>
              <w:pStyle w:val="ListParagraph"/>
              <w:numPr>
                <w:ilvl w:val="0"/>
                <w:numId w:val="30"/>
              </w:numPr>
              <w:autoSpaceDE w:val="0"/>
              <w:autoSpaceDN w:val="0"/>
              <w:adjustRightInd w:val="0"/>
              <w:spacing w:line="360" w:lineRule="auto"/>
              <w:ind w:left="612" w:hanging="450"/>
              <w:rPr>
                <w:rFonts w:ascii="Times New Roman" w:eastAsiaTheme="minorHAnsi" w:hAnsi="Times New Roman"/>
                <w:sz w:val="24"/>
                <w:szCs w:val="24"/>
              </w:rPr>
            </w:pPr>
            <w:r w:rsidRPr="001B01A0">
              <w:rPr>
                <w:rFonts w:ascii="Times New Roman" w:eastAsiaTheme="minorHAnsi" w:hAnsi="Times New Roman"/>
                <w:sz w:val="24"/>
                <w:szCs w:val="24"/>
              </w:rPr>
              <w:t>Discharge</w:t>
            </w:r>
            <w:r w:rsidR="001B01A0" w:rsidRPr="001B01A0">
              <w:rPr>
                <w:rFonts w:ascii="Times New Roman" w:eastAsiaTheme="minorHAnsi" w:hAnsi="Times New Roman"/>
                <w:sz w:val="24"/>
                <w:szCs w:val="24"/>
              </w:rPr>
              <w:t xml:space="preserve"> other related tasks which may </w:t>
            </w:r>
            <w:r w:rsidRPr="001B01A0">
              <w:rPr>
                <w:rFonts w:ascii="Times New Roman" w:eastAsiaTheme="minorHAnsi" w:hAnsi="Times New Roman"/>
                <w:sz w:val="24"/>
                <w:szCs w:val="24"/>
              </w:rPr>
              <w:t>be given</w:t>
            </w:r>
            <w:r w:rsidR="001B01A0" w:rsidRPr="001B01A0">
              <w:rPr>
                <w:rFonts w:ascii="Times New Roman" w:eastAsiaTheme="minorHAnsi" w:hAnsi="Times New Roman"/>
                <w:sz w:val="24"/>
                <w:szCs w:val="24"/>
              </w:rPr>
              <w:t xml:space="preserve"> to him by the Board of Management.</w:t>
            </w:r>
          </w:p>
          <w:p w:rsidR="00370952" w:rsidRPr="001B51AF" w:rsidRDefault="00370952" w:rsidP="00370952">
            <w:pPr>
              <w:autoSpaceDE w:val="0"/>
              <w:autoSpaceDN w:val="0"/>
              <w:adjustRightInd w:val="0"/>
              <w:spacing w:line="360" w:lineRule="auto"/>
              <w:rPr>
                <w:rFonts w:eastAsiaTheme="minorHAnsi"/>
                <w:sz w:val="10"/>
              </w:rPr>
            </w:pPr>
          </w:p>
          <w:p w:rsidR="00370952" w:rsidRPr="001808B0" w:rsidRDefault="00370952" w:rsidP="00370952">
            <w:pPr>
              <w:autoSpaceDE w:val="0"/>
              <w:autoSpaceDN w:val="0"/>
              <w:adjustRightInd w:val="0"/>
              <w:spacing w:line="360" w:lineRule="auto"/>
              <w:ind w:left="450" w:hanging="360"/>
              <w:jc w:val="both"/>
              <w:rPr>
                <w:rFonts w:eastAsiaTheme="minorHAnsi"/>
                <w:sz w:val="26"/>
                <w:szCs w:val="28"/>
                <w:u w:val="single"/>
              </w:rPr>
            </w:pPr>
            <w:r>
              <w:rPr>
                <w:rFonts w:eastAsiaTheme="minorHAnsi"/>
                <w:b/>
                <w:bCs/>
                <w:i/>
                <w:iCs/>
                <w:sz w:val="28"/>
                <w:szCs w:val="28"/>
              </w:rPr>
              <w:t>18</w:t>
            </w:r>
            <w:r w:rsidRPr="001808B0">
              <w:rPr>
                <w:rFonts w:eastAsiaTheme="minorHAnsi"/>
                <w:b/>
                <w:bCs/>
                <w:i/>
                <w:iCs/>
                <w:sz w:val="26"/>
                <w:szCs w:val="28"/>
                <w:u w:val="single"/>
              </w:rPr>
              <w:t xml:space="preserve">.  </w:t>
            </w:r>
            <w:r w:rsidRPr="001808B0">
              <w:rPr>
                <w:rFonts w:eastAsiaTheme="minorHAnsi"/>
                <w:b/>
                <w:bCs/>
                <w:iCs/>
                <w:sz w:val="26"/>
                <w:szCs w:val="28"/>
                <w:u w:val="single"/>
              </w:rPr>
              <w:t xml:space="preserve">Powers and </w:t>
            </w:r>
            <w:r w:rsidR="004F4260">
              <w:rPr>
                <w:rFonts w:eastAsiaTheme="minorHAnsi"/>
                <w:b/>
                <w:bCs/>
                <w:iCs/>
                <w:sz w:val="26"/>
                <w:szCs w:val="28"/>
                <w:u w:val="single"/>
              </w:rPr>
              <w:t>Duties</w:t>
            </w:r>
            <w:r w:rsidRPr="001808B0">
              <w:rPr>
                <w:rFonts w:eastAsiaTheme="minorHAnsi"/>
                <w:b/>
                <w:bCs/>
                <w:iCs/>
                <w:sz w:val="26"/>
                <w:szCs w:val="28"/>
                <w:u w:val="single"/>
              </w:rPr>
              <w:t xml:space="preserve"> of the   Auditor</w:t>
            </w:r>
          </w:p>
          <w:p w:rsidR="00370952" w:rsidRDefault="00F20D8C" w:rsidP="00F0724A">
            <w:pPr>
              <w:pStyle w:val="ListParagraph"/>
              <w:tabs>
                <w:tab w:val="left" w:pos="360"/>
              </w:tabs>
              <w:autoSpaceDE w:val="0"/>
              <w:autoSpaceDN w:val="0"/>
              <w:adjustRightInd w:val="0"/>
              <w:spacing w:line="480" w:lineRule="auto"/>
              <w:ind w:left="360"/>
              <w:rPr>
                <w:rFonts w:ascii="Times New Roman" w:eastAsiaTheme="minorHAnsi" w:hAnsi="Times New Roman"/>
                <w:sz w:val="24"/>
                <w:szCs w:val="24"/>
              </w:rPr>
            </w:pPr>
            <w:r>
              <w:rPr>
                <w:rFonts w:ascii="Times New Roman" w:eastAsiaTheme="minorHAnsi" w:hAnsi="Times New Roman"/>
                <w:sz w:val="24"/>
                <w:szCs w:val="24"/>
              </w:rPr>
              <w:t>Without prejudice to</w:t>
            </w:r>
            <w:r w:rsidR="00370952" w:rsidRPr="00370952">
              <w:rPr>
                <w:rFonts w:ascii="Times New Roman" w:eastAsiaTheme="minorHAnsi" w:hAnsi="Times New Roman"/>
                <w:sz w:val="24"/>
                <w:szCs w:val="24"/>
              </w:rPr>
              <w:t xml:space="preserve"> the provisions of this Proclamation article 74 regarding external audits</w:t>
            </w:r>
            <w:r>
              <w:rPr>
                <w:rFonts w:ascii="Times New Roman" w:eastAsiaTheme="minorHAnsi" w:hAnsi="Times New Roman"/>
                <w:sz w:val="24"/>
                <w:szCs w:val="24"/>
              </w:rPr>
              <w:t>,</w:t>
            </w:r>
            <w:r w:rsidR="00370952" w:rsidRPr="00370952">
              <w:rPr>
                <w:rFonts w:ascii="Times New Roman" w:eastAsiaTheme="minorHAnsi" w:hAnsi="Times New Roman"/>
                <w:sz w:val="24"/>
                <w:szCs w:val="24"/>
              </w:rPr>
              <w:t xml:space="preserve"> the Charitable Endowment Auditor shall have the following </w:t>
            </w:r>
            <w:r w:rsidR="004F4260">
              <w:rPr>
                <w:rFonts w:ascii="Times New Roman" w:eastAsiaTheme="minorHAnsi" w:hAnsi="Times New Roman"/>
                <w:sz w:val="24"/>
                <w:szCs w:val="24"/>
              </w:rPr>
              <w:t>poewrs</w:t>
            </w:r>
            <w:r w:rsidR="00370952" w:rsidRPr="00370952">
              <w:rPr>
                <w:rFonts w:ascii="Times New Roman" w:eastAsiaTheme="minorHAnsi" w:hAnsi="Times New Roman"/>
                <w:sz w:val="24"/>
                <w:szCs w:val="24"/>
              </w:rPr>
              <w:t xml:space="preserve"> and </w:t>
            </w:r>
            <w:r w:rsidR="004F4260">
              <w:rPr>
                <w:rFonts w:ascii="Times New Roman" w:eastAsiaTheme="minorHAnsi" w:hAnsi="Times New Roman"/>
                <w:sz w:val="24"/>
                <w:szCs w:val="24"/>
              </w:rPr>
              <w:t>duties</w:t>
            </w:r>
            <w:r w:rsidR="00370952" w:rsidRPr="00370952">
              <w:rPr>
                <w:rFonts w:ascii="Times New Roman" w:eastAsiaTheme="minorHAnsi" w:hAnsi="Times New Roman"/>
                <w:sz w:val="24"/>
                <w:szCs w:val="24"/>
              </w:rPr>
              <w:t>:</w:t>
            </w:r>
          </w:p>
          <w:p w:rsidR="007F106D" w:rsidRPr="001B51AF" w:rsidRDefault="007F106D" w:rsidP="00F0724A">
            <w:pPr>
              <w:pStyle w:val="ListParagraph"/>
              <w:tabs>
                <w:tab w:val="left" w:pos="360"/>
              </w:tabs>
              <w:autoSpaceDE w:val="0"/>
              <w:autoSpaceDN w:val="0"/>
              <w:adjustRightInd w:val="0"/>
              <w:spacing w:line="480" w:lineRule="auto"/>
              <w:ind w:left="360"/>
              <w:rPr>
                <w:rFonts w:ascii="Times New Roman" w:eastAsiaTheme="minorHAnsi" w:hAnsi="Times New Roman"/>
                <w:sz w:val="8"/>
                <w:szCs w:val="24"/>
              </w:rPr>
            </w:pPr>
          </w:p>
          <w:p w:rsidR="00370952" w:rsidRPr="007F106D" w:rsidRDefault="002739AA" w:rsidP="00F0724A">
            <w:pPr>
              <w:autoSpaceDE w:val="0"/>
              <w:autoSpaceDN w:val="0"/>
              <w:adjustRightInd w:val="0"/>
              <w:spacing w:line="480" w:lineRule="auto"/>
              <w:ind w:left="522" w:hanging="270"/>
              <w:rPr>
                <w:rFonts w:eastAsiaTheme="minorHAnsi"/>
              </w:rPr>
            </w:pPr>
            <w:r>
              <w:rPr>
                <w:rFonts w:eastAsiaTheme="minorHAnsi"/>
              </w:rPr>
              <w:t xml:space="preserve">1. </w:t>
            </w:r>
            <w:r w:rsidR="00370952" w:rsidRPr="007F106D">
              <w:rPr>
                <w:rFonts w:eastAsiaTheme="minorHAnsi"/>
              </w:rPr>
              <w:t>monitor the financial and proprietar dministration of the Charitable Endowment;</w:t>
            </w:r>
          </w:p>
          <w:p w:rsidR="001B01A0" w:rsidRPr="00E45338" w:rsidRDefault="007F106D" w:rsidP="00F0724A">
            <w:pPr>
              <w:pStyle w:val="ListParagraph"/>
              <w:autoSpaceDE w:val="0"/>
              <w:autoSpaceDN w:val="0"/>
              <w:adjustRightInd w:val="0"/>
              <w:spacing w:line="480" w:lineRule="auto"/>
              <w:ind w:hanging="468"/>
            </w:pPr>
            <w:r w:rsidRPr="007F106D">
              <w:rPr>
                <w:rFonts w:ascii="Times New Roman" w:eastAsiaTheme="minorHAnsi" w:hAnsi="Times New Roman"/>
                <w:sz w:val="24"/>
                <w:szCs w:val="24"/>
              </w:rPr>
              <w:t>2. Prepare the internal audit report of the organization in accordance with standards acceptable in the Region;</w:t>
            </w:r>
          </w:p>
        </w:tc>
      </w:tr>
    </w:tbl>
    <w:p w:rsidR="00E318D3" w:rsidRDefault="00E318D3" w:rsidP="00E576A7">
      <w:pPr>
        <w:tabs>
          <w:tab w:val="left" w:pos="4710"/>
        </w:tabs>
        <w:ind w:left="-960" w:right="-814"/>
        <w:jc w:val="center"/>
        <w:rPr>
          <w:rFonts w:ascii="VG2 Main" w:hAnsi="VG2 Main"/>
          <w:sz w:val="12"/>
          <w:szCs w:val="12"/>
        </w:rPr>
      </w:pPr>
    </w:p>
    <w:p w:rsidR="009223C7" w:rsidRDefault="009223C7"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246013">
      <w:pPr>
        <w:tabs>
          <w:tab w:val="left" w:pos="4710"/>
        </w:tabs>
        <w:ind w:left="-960" w:right="-814"/>
        <w:jc w:val="center"/>
        <w:rPr>
          <w:rFonts w:ascii="VG2 Main" w:hAnsi="VG2 Main"/>
          <w:sz w:val="12"/>
          <w:szCs w:val="12"/>
        </w:rPr>
      </w:pPr>
    </w:p>
    <w:p w:rsidR="001B7C09" w:rsidRDefault="001B7C09" w:rsidP="00246013">
      <w:pPr>
        <w:tabs>
          <w:tab w:val="left" w:pos="4710"/>
        </w:tabs>
        <w:ind w:left="-960" w:right="-814"/>
        <w:jc w:val="center"/>
        <w:rPr>
          <w:rFonts w:ascii="VG2 Main" w:hAnsi="VG2 Main"/>
          <w:sz w:val="12"/>
          <w:szCs w:val="12"/>
        </w:rPr>
      </w:pPr>
    </w:p>
    <w:p w:rsidR="004A30AE" w:rsidRDefault="004A30AE" w:rsidP="00246013">
      <w:pPr>
        <w:tabs>
          <w:tab w:val="left" w:pos="4710"/>
        </w:tabs>
        <w:ind w:left="-960" w:right="-814"/>
        <w:jc w:val="center"/>
        <w:rPr>
          <w:rFonts w:ascii="VG2 Main" w:hAnsi="VG2 Main"/>
          <w:sz w:val="12"/>
          <w:szCs w:val="12"/>
        </w:rPr>
      </w:pPr>
    </w:p>
    <w:p w:rsidR="004A30AE" w:rsidRDefault="004A30AE"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9E05A5">
        <w:rPr>
          <w:rFonts w:ascii="VG2 Main" w:hAnsi="VG2 Main"/>
          <w:sz w:val="12"/>
          <w:szCs w:val="12"/>
        </w:rPr>
        <w:t>15</w:t>
      </w:r>
      <w:r w:rsidRPr="00453F91">
        <w:rPr>
          <w:rFonts w:ascii="VG2 Main" w:hAnsi="VG2 Main"/>
          <w:sz w:val="12"/>
          <w:szCs w:val="12"/>
        </w:rPr>
        <w:t xml:space="preserve"> </w:t>
      </w:r>
      <w:r w:rsidR="00656B18" w:rsidRPr="007D2A4E">
        <w:rPr>
          <w:rFonts w:ascii="VG2 Main" w:hAnsi="VG2 Main"/>
          <w:sz w:val="10"/>
          <w:szCs w:val="12"/>
        </w:rPr>
        <w:t xml:space="preserve">yx¥‰ B/@‰êE KL§êE mNG|T ZKr ?G Uz@È q$_R </w:t>
      </w:r>
      <w:r w:rsidR="00656B18">
        <w:rPr>
          <w:rFonts w:ascii="VG2 Main" w:hAnsi="VG2 Main"/>
          <w:sz w:val="10"/>
          <w:szCs w:val="12"/>
        </w:rPr>
        <w:t xml:space="preserve">6 </w:t>
      </w:r>
      <w:r w:rsidR="00656B18" w:rsidRPr="00F9069E">
        <w:rPr>
          <w:rFonts w:ascii="Power Geez Unicode1" w:hAnsi="Power Geez Unicode1"/>
          <w:sz w:val="10"/>
          <w:szCs w:val="12"/>
        </w:rPr>
        <w:t>ሰኔ 20 ቀን 2004</w:t>
      </w:r>
      <w:r w:rsidR="00656B18" w:rsidRPr="00F9069E">
        <w:rPr>
          <w:rFonts w:ascii="Power Geez Unicode1" w:hAnsi="Power Geez Unicode1"/>
          <w:sz w:val="10"/>
        </w:rPr>
        <w:t xml:space="preserve"> </w:t>
      </w:r>
      <w:r w:rsidR="00656B18">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FF1E40">
        <w:rPr>
          <w:sz w:val="12"/>
          <w:szCs w:val="12"/>
        </w:rPr>
        <w:t>Amhara National Regional State Zikre Hig Gazette No.6</w:t>
      </w:r>
      <w:r w:rsidR="00FF1E40" w:rsidRPr="00E901F4">
        <w:rPr>
          <w:sz w:val="22"/>
        </w:rPr>
        <w:t xml:space="preserve"> </w:t>
      </w:r>
      <w:r w:rsidR="00FF1E40" w:rsidRPr="00E901F4">
        <w:rPr>
          <w:sz w:val="12"/>
        </w:rPr>
        <w:t>Ju</w:t>
      </w:r>
      <w:r w:rsidR="00FF1E40">
        <w:rPr>
          <w:sz w:val="12"/>
        </w:rPr>
        <w:t>ne</w:t>
      </w:r>
      <w:r w:rsidR="00FF1E40" w:rsidRPr="00E901F4">
        <w:rPr>
          <w:sz w:val="12"/>
        </w:rPr>
        <w:t xml:space="preserve">  </w:t>
      </w:r>
      <w:r w:rsidR="00FF1E40">
        <w:rPr>
          <w:sz w:val="12"/>
        </w:rPr>
        <w:t>27,</w:t>
      </w:r>
      <w:r w:rsidR="00FF1E40">
        <w:rPr>
          <w:sz w:val="12"/>
          <w:szCs w:val="12"/>
        </w:rPr>
        <w:t xml:space="preserve">  2012   </w:t>
      </w:r>
      <w:r w:rsidR="009E05A5">
        <w:rPr>
          <w:sz w:val="12"/>
          <w:szCs w:val="12"/>
        </w:rPr>
        <w:t>15</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4A30AE" w:rsidRPr="004A30AE" w:rsidRDefault="004A30AE" w:rsidP="00171307">
            <w:pPr>
              <w:spacing w:line="360" w:lineRule="auto"/>
              <w:jc w:val="both"/>
              <w:rPr>
                <w:rFonts w:ascii="Visual Geez Unicode" w:hAnsi="Visual Geez Unicode" w:cs="Power Geez Unicode1"/>
                <w:b/>
                <w:sz w:val="16"/>
              </w:rPr>
            </w:pPr>
          </w:p>
          <w:p w:rsidR="00171307" w:rsidRPr="007D3DE6" w:rsidRDefault="00171307" w:rsidP="00171307">
            <w:pPr>
              <w:spacing w:line="360" w:lineRule="auto"/>
              <w:jc w:val="both"/>
              <w:rPr>
                <w:rFonts w:ascii="Visual Geez Unicode" w:hAnsi="Visual Geez Unicode" w:cs="Power Geez Unicode1"/>
              </w:rPr>
            </w:pPr>
            <w:r w:rsidRPr="009E5F79">
              <w:rPr>
                <w:rFonts w:ascii="Visual Geez Unicode" w:hAnsi="Visual Geez Unicode" w:cs="Power Geez Unicode1"/>
                <w:b/>
                <w:sz w:val="30"/>
              </w:rPr>
              <w:t>19</w:t>
            </w:r>
            <w:r w:rsidRPr="008C73F2">
              <w:rPr>
                <w:rFonts w:ascii="Visual Geez Unicode" w:hAnsi="Visual Geez Unicode" w:cs="Power Geez Unicode1"/>
                <w:b/>
                <w:sz w:val="32"/>
                <w:u w:val="single"/>
              </w:rPr>
              <w:t>.</w:t>
            </w:r>
            <w:r w:rsidRPr="008C73F2">
              <w:rPr>
                <w:rFonts w:ascii="Visual Geez Unicode" w:hAnsi="Visual Geez Unicode" w:cs="Power Geez Unicode1"/>
                <w:b/>
                <w:sz w:val="28"/>
                <w:szCs w:val="28"/>
                <w:u w:val="single"/>
              </w:rPr>
              <w:t>ተጠቃሚዎችን ስለመወሰን</w:t>
            </w:r>
          </w:p>
          <w:p w:rsidR="00171307" w:rsidRDefault="00171307" w:rsidP="00171307">
            <w:pPr>
              <w:spacing w:line="360" w:lineRule="auto"/>
              <w:ind w:left="450"/>
              <w:jc w:val="both"/>
              <w:rPr>
                <w:rFonts w:ascii="Visual Geez Unicode" w:hAnsi="Visual Geez Unicode" w:cs="Power Geez Unicode1"/>
              </w:rPr>
            </w:pPr>
            <w:r>
              <w:rPr>
                <w:rFonts w:ascii="Visual Geez Unicode" w:hAnsi="Visual Geez Unicode" w:cs="Power Geez Unicode1"/>
              </w:rPr>
              <w:t xml:space="preserve">መስራቹ የዘለቄታ በጐ አድራጐት </w:t>
            </w:r>
            <w:r w:rsidRPr="00995668">
              <w:rPr>
                <w:rFonts w:ascii="Visual Geez Unicode" w:hAnsi="Visual Geez Unicode" w:cs="Power Geez Unicode1"/>
              </w:rPr>
              <w:t>ድርጅቱ ተጠቃሚዎችን በበቂ ሁኔታ ካልወሰነ ቦርዱ ከመስራቹ ሃሣብ ጋር ይስማማል ብሎ በሚገምተው መልኩ ተጠቃሚዎችን ሊወስን ይችላል፡፡</w:t>
            </w:r>
          </w:p>
          <w:p w:rsidR="00171307" w:rsidRPr="001B7C09" w:rsidRDefault="00171307" w:rsidP="00171307">
            <w:pPr>
              <w:spacing w:line="360" w:lineRule="auto"/>
              <w:jc w:val="center"/>
              <w:rPr>
                <w:rFonts w:ascii="Visual Geez Unicode" w:hAnsi="Visual Geez Unicode" w:cs="Power Geez Unicode1"/>
                <w:b/>
                <w:sz w:val="28"/>
                <w:szCs w:val="32"/>
                <w:u w:val="single"/>
              </w:rPr>
            </w:pPr>
            <w:r w:rsidRPr="001B7C09">
              <w:rPr>
                <w:rFonts w:ascii="Visual Geez Unicode" w:hAnsi="Visual Geez Unicode" w:cs="Power Geez Unicode1"/>
                <w:b/>
                <w:sz w:val="28"/>
                <w:szCs w:val="32"/>
                <w:u w:val="single"/>
              </w:rPr>
              <w:t>ንዑስ ክፍል ሶስት</w:t>
            </w:r>
          </w:p>
          <w:p w:rsidR="00171307" w:rsidRPr="001B7C09" w:rsidRDefault="00171307" w:rsidP="00171307">
            <w:pPr>
              <w:spacing w:line="360" w:lineRule="auto"/>
              <w:jc w:val="center"/>
              <w:rPr>
                <w:rFonts w:ascii="Visual Geez Unicode" w:hAnsi="Visual Geez Unicode" w:cs="Power Geez Unicode1"/>
                <w:b/>
                <w:sz w:val="28"/>
                <w:szCs w:val="32"/>
                <w:u w:val="single"/>
              </w:rPr>
            </w:pPr>
            <w:r w:rsidRPr="001B7C09">
              <w:rPr>
                <w:rFonts w:ascii="Visual Geez Unicode" w:hAnsi="Visual Geez Unicode" w:cs="Power Geez Unicode1"/>
                <w:b/>
                <w:sz w:val="28"/>
                <w:szCs w:val="32"/>
                <w:u w:val="single"/>
              </w:rPr>
              <w:t>የበጐ አድራጐት ተቋማት</w:t>
            </w:r>
          </w:p>
          <w:p w:rsidR="00171307" w:rsidRPr="00492EBB" w:rsidRDefault="00171307" w:rsidP="00171307">
            <w:pPr>
              <w:tabs>
                <w:tab w:val="num" w:pos="810"/>
                <w:tab w:val="left" w:pos="900"/>
              </w:tabs>
              <w:spacing w:line="360" w:lineRule="auto"/>
              <w:rPr>
                <w:rFonts w:ascii="Visual Geez Unicode" w:hAnsi="Visual Geez Unicode" w:cs="Power Geez Unicode1"/>
                <w:b/>
                <w:sz w:val="28"/>
                <w:szCs w:val="28"/>
              </w:rPr>
            </w:pPr>
            <w:r>
              <w:rPr>
                <w:rFonts w:ascii="Visual Geez Unicode" w:hAnsi="Visual Geez Unicode" w:cs="Power Geez Unicode1"/>
                <w:b/>
                <w:sz w:val="28"/>
                <w:szCs w:val="28"/>
              </w:rPr>
              <w:t>20.</w:t>
            </w:r>
            <w:r w:rsidRPr="001B7C09">
              <w:rPr>
                <w:rFonts w:ascii="Visual Geez Unicode" w:hAnsi="Visual Geez Unicode" w:cs="Power Geez Unicode1"/>
                <w:b/>
                <w:sz w:val="26"/>
                <w:szCs w:val="28"/>
                <w:u w:val="single"/>
              </w:rPr>
              <w:t>ትርጓሜ</w:t>
            </w:r>
          </w:p>
          <w:p w:rsidR="00171307" w:rsidRDefault="00171307" w:rsidP="00171307">
            <w:pPr>
              <w:spacing w:line="360" w:lineRule="auto"/>
              <w:ind w:left="60"/>
              <w:jc w:val="both"/>
              <w:rPr>
                <w:rFonts w:ascii="Visual Geez Unicode" w:hAnsi="Visual Geez Unicode" w:cs="Power Geez Unicode1"/>
              </w:rPr>
            </w:pPr>
            <w:r w:rsidRPr="00F76D04">
              <w:rPr>
                <w:rFonts w:ascii="Visual Geez Unicode" w:hAnsi="Visual Geez Unicode" w:cs="Power Geez Unicode1"/>
                <w:b/>
              </w:rPr>
              <w:t xml:space="preserve">“የበጐ አድራጐት ተቋም” </w:t>
            </w:r>
            <w:r w:rsidRPr="00F76D04">
              <w:rPr>
                <w:rFonts w:ascii="Visual Geez Unicode" w:hAnsi="Visual Geez Unicode" w:cs="Power Geez Unicode1"/>
              </w:rPr>
              <w:t>ማለ</w:t>
            </w:r>
            <w:r w:rsidRPr="00F76D04">
              <w:rPr>
                <w:rFonts w:ascii="Visual Geez Unicode" w:hAnsi="Visual Geez Unicode" w:cs="Power Geez Unicode1"/>
                <w:b/>
              </w:rPr>
              <w:t xml:space="preserve">ት </w:t>
            </w:r>
            <w:r w:rsidRPr="00F76D04">
              <w:rPr>
                <w:rFonts w:ascii="Visual Geez Unicode" w:hAnsi="Visual Geez Unicode" w:cs="Power Geez Unicode1"/>
              </w:rPr>
              <w:t>ቁጥራቸው ቢያንስ ሶስት በሚደርሱ ሰዎች ለበጐ አድራጐት ተግባራት ብቻ የሚቋቋም የበጐ አድራጐ ድርጅት ዓይነት ነው፡፡</w:t>
            </w:r>
          </w:p>
          <w:p w:rsidR="00171307" w:rsidRPr="00492EBB" w:rsidRDefault="00171307" w:rsidP="00171307">
            <w:pPr>
              <w:tabs>
                <w:tab w:val="num" w:pos="900"/>
              </w:tabs>
              <w:spacing w:line="360" w:lineRule="auto"/>
              <w:ind w:left="60"/>
              <w:rPr>
                <w:rFonts w:ascii="Visual Geez Unicode" w:hAnsi="Visual Geez Unicode" w:cs="Power Geez Unicode1"/>
                <w:b/>
                <w:sz w:val="28"/>
                <w:szCs w:val="28"/>
              </w:rPr>
            </w:pPr>
            <w:r>
              <w:rPr>
                <w:rFonts w:ascii="Visual Geez Unicode" w:hAnsi="Visual Geez Unicode" w:cs="Power Geez Unicode1"/>
                <w:b/>
                <w:sz w:val="28"/>
                <w:szCs w:val="28"/>
              </w:rPr>
              <w:t>21.</w:t>
            </w:r>
            <w:r w:rsidRPr="00051A3A">
              <w:rPr>
                <w:rFonts w:ascii="Visual Geez Unicode" w:hAnsi="Visual Geez Unicode" w:cs="Power Geez Unicode1"/>
                <w:b/>
                <w:sz w:val="26"/>
                <w:szCs w:val="28"/>
                <w:u w:val="single"/>
              </w:rPr>
              <w:t>አደረጃጀት</w:t>
            </w:r>
          </w:p>
          <w:p w:rsidR="00171307" w:rsidRDefault="001A6AE0" w:rsidP="001A6AE0">
            <w:pPr>
              <w:pStyle w:val="ListParagraph"/>
              <w:tabs>
                <w:tab w:val="left" w:pos="330"/>
                <w:tab w:val="left" w:pos="420"/>
              </w:tabs>
              <w:autoSpaceDE w:val="0"/>
              <w:autoSpaceDN w:val="0"/>
              <w:adjustRightInd w:val="0"/>
              <w:spacing w:line="360" w:lineRule="auto"/>
              <w:ind w:left="330" w:hanging="270"/>
              <w:rPr>
                <w:rFonts w:ascii="Visual Geez Unicode" w:hAnsi="Visual Geez Unicode" w:cs="Power Geez Unicode1"/>
                <w:sz w:val="24"/>
                <w:szCs w:val="24"/>
              </w:rPr>
            </w:pPr>
            <w:r>
              <w:rPr>
                <w:rFonts w:ascii="Visual Geez Unicode" w:hAnsi="Visual Geez Unicode" w:cs="Power Geez Unicode1"/>
                <w:sz w:val="24"/>
                <w:szCs w:val="24"/>
              </w:rPr>
              <w:t xml:space="preserve">1. </w:t>
            </w:r>
            <w:r w:rsidR="00171307" w:rsidRPr="00171307">
              <w:rPr>
                <w:rFonts w:ascii="Visual Geez Unicode" w:hAnsi="Visual Geez Unicode" w:cs="Power Geez Unicode1"/>
                <w:sz w:val="24"/>
                <w:szCs w:val="24"/>
              </w:rPr>
              <w:t>የዘለቄታ በጐ አድራጐት ድርጅትን አደረጃጀት የሚመለከቱ የዚህ አዋጅ ድንጋጌዎች ቢሮው ከሚያደርገው አስፈላጊ ማስተካከያ ጋር ለበጐ አድራጎት ተቋም</w:t>
            </w:r>
            <w:r w:rsidR="006A3E57">
              <w:rPr>
                <w:rFonts w:ascii="Visual Geez Unicode" w:hAnsi="Visual Geez Unicode" w:cs="Power Geez Unicode1"/>
                <w:sz w:val="24"/>
                <w:szCs w:val="24"/>
              </w:rPr>
              <w:t xml:space="preserve"> አደረጃጀትም</w:t>
            </w:r>
            <w:r w:rsidR="00171307" w:rsidRPr="00171307">
              <w:rPr>
                <w:rFonts w:ascii="Visual Geez Unicode" w:hAnsi="Visual Geez Unicode" w:cs="Power Geez Unicode1"/>
                <w:sz w:val="24"/>
                <w:szCs w:val="24"/>
              </w:rPr>
              <w:t xml:space="preserve"> ተፈፃሚ ይሆናሉ፡፡ አስፈላጊው ማስተካከያም ቢሮው በሚያወጣው መመሪያ መሰረት ይወሰናል፡፡</w:t>
            </w:r>
          </w:p>
          <w:p w:rsidR="001A6AE0" w:rsidRPr="00E44331" w:rsidRDefault="001A6AE0" w:rsidP="001A6AE0">
            <w:pPr>
              <w:autoSpaceDE w:val="0"/>
              <w:autoSpaceDN w:val="0"/>
              <w:adjustRightInd w:val="0"/>
              <w:spacing w:line="360" w:lineRule="auto"/>
              <w:ind w:left="240" w:hanging="240"/>
              <w:jc w:val="both"/>
              <w:rPr>
                <w:rFonts w:eastAsiaTheme="minorHAnsi"/>
              </w:rPr>
            </w:pPr>
            <w:r>
              <w:rPr>
                <w:rFonts w:ascii="Visual Geez Unicode" w:hAnsi="Visual Geez Unicode" w:cs="Power Geez Unicode1"/>
              </w:rPr>
              <w:t xml:space="preserve">2. </w:t>
            </w:r>
            <w:r w:rsidRPr="00E44331">
              <w:rPr>
                <w:rFonts w:ascii="Visual Geez Unicode" w:hAnsi="Visual Geez Unicode" w:cs="Power Geez Unicode1"/>
              </w:rPr>
              <w:t>በዚህ አንቀጽ ንዑስ አንቀጽ (1) የተደነገገው ቢኖርም የተቋሙ መተዳደሪያ ደንብ የበጐ አድራጐት ተቋሙ አደረጃጀት በዚህ አዋጅ ክፍል አራት ስለማህበር አደረጃጀት በተመለከቱት ድንጋጌዎች መሠረት እንዲመራ ሊደነግግ ይችላል፡፡</w:t>
            </w:r>
          </w:p>
          <w:p w:rsidR="001A6AE0" w:rsidRPr="00171307" w:rsidRDefault="001A6AE0" w:rsidP="00171307">
            <w:pPr>
              <w:pStyle w:val="ListParagraph"/>
              <w:autoSpaceDE w:val="0"/>
              <w:autoSpaceDN w:val="0"/>
              <w:adjustRightInd w:val="0"/>
              <w:spacing w:line="360" w:lineRule="auto"/>
              <w:ind w:left="60"/>
              <w:rPr>
                <w:rFonts w:ascii="Visual Geez Unicode" w:hAnsi="Visual Geez Unicode" w:cs="Power Geez Unicode1"/>
                <w:sz w:val="24"/>
                <w:szCs w:val="24"/>
              </w:rPr>
            </w:pPr>
          </w:p>
          <w:p w:rsidR="00246013" w:rsidRPr="00173D46" w:rsidRDefault="00246013" w:rsidP="0009005A">
            <w:pPr>
              <w:pStyle w:val="ListParagraph"/>
              <w:spacing w:line="360" w:lineRule="auto"/>
              <w:ind w:left="0"/>
              <w:rPr>
                <w:rFonts w:ascii="Power Geez Unicode1" w:hAnsi="Power Geez Unicode1"/>
              </w:rPr>
            </w:pPr>
          </w:p>
        </w:tc>
        <w:tc>
          <w:tcPr>
            <w:tcW w:w="5685" w:type="dxa"/>
          </w:tcPr>
          <w:p w:rsidR="004A30AE" w:rsidRDefault="004A30AE" w:rsidP="009E5F79">
            <w:pPr>
              <w:autoSpaceDE w:val="0"/>
              <w:autoSpaceDN w:val="0"/>
              <w:adjustRightInd w:val="0"/>
              <w:rPr>
                <w:rFonts w:eastAsiaTheme="minorHAnsi"/>
                <w:b/>
                <w:bCs/>
                <w:i/>
                <w:iCs/>
                <w:sz w:val="28"/>
                <w:szCs w:val="28"/>
              </w:rPr>
            </w:pPr>
          </w:p>
          <w:p w:rsidR="009E5F79" w:rsidRDefault="009E5F79" w:rsidP="009E5F79">
            <w:pPr>
              <w:autoSpaceDE w:val="0"/>
              <w:autoSpaceDN w:val="0"/>
              <w:adjustRightInd w:val="0"/>
              <w:rPr>
                <w:rFonts w:eastAsiaTheme="minorHAnsi"/>
                <w:b/>
                <w:bCs/>
                <w:i/>
                <w:iCs/>
                <w:sz w:val="28"/>
                <w:szCs w:val="28"/>
              </w:rPr>
            </w:pPr>
            <w:r>
              <w:rPr>
                <w:rFonts w:eastAsiaTheme="minorHAnsi"/>
                <w:b/>
                <w:bCs/>
                <w:i/>
                <w:iCs/>
                <w:sz w:val="28"/>
                <w:szCs w:val="28"/>
              </w:rPr>
              <w:t>19.</w:t>
            </w:r>
            <w:r w:rsidRPr="00941BA3">
              <w:rPr>
                <w:rFonts w:eastAsiaTheme="minorHAnsi"/>
                <w:b/>
                <w:bCs/>
                <w:i/>
                <w:iCs/>
                <w:sz w:val="28"/>
                <w:szCs w:val="28"/>
              </w:rPr>
              <w:t xml:space="preserve"> </w:t>
            </w:r>
            <w:r w:rsidRPr="001B7C09">
              <w:rPr>
                <w:rFonts w:eastAsiaTheme="minorHAnsi"/>
                <w:b/>
                <w:bCs/>
                <w:iCs/>
                <w:sz w:val="26"/>
                <w:szCs w:val="28"/>
                <w:u w:val="single"/>
              </w:rPr>
              <w:t>Determining the Beneficiaries</w:t>
            </w:r>
          </w:p>
          <w:p w:rsidR="009E5F79" w:rsidRPr="004A30AE" w:rsidRDefault="009E5F79" w:rsidP="009E5F79">
            <w:pPr>
              <w:autoSpaceDE w:val="0"/>
              <w:autoSpaceDN w:val="0"/>
              <w:adjustRightInd w:val="0"/>
              <w:rPr>
                <w:rFonts w:eastAsiaTheme="minorHAnsi"/>
                <w:b/>
                <w:bCs/>
                <w:i/>
                <w:iCs/>
                <w:szCs w:val="28"/>
              </w:rPr>
            </w:pPr>
          </w:p>
          <w:p w:rsidR="009E5F79" w:rsidRDefault="009E5F79" w:rsidP="009E5F79">
            <w:pPr>
              <w:autoSpaceDE w:val="0"/>
              <w:autoSpaceDN w:val="0"/>
              <w:adjustRightInd w:val="0"/>
              <w:spacing w:line="360" w:lineRule="auto"/>
              <w:jc w:val="both"/>
              <w:rPr>
                <w:rFonts w:ascii="Visual Geez Unicode" w:hAnsi="Visual Geez Unicode" w:cs="Power Geez Unicode1"/>
              </w:rPr>
            </w:pPr>
            <w:r>
              <w:rPr>
                <w:rFonts w:eastAsiaTheme="minorHAnsi"/>
              </w:rPr>
              <w:t xml:space="preserve">Where the beneficiaries are not sufficiently determined by the founder, the Board may </w:t>
            </w:r>
            <w:r w:rsidR="00FA6646">
              <w:rPr>
                <w:rFonts w:eastAsiaTheme="minorHAnsi"/>
              </w:rPr>
              <w:t>determine such beneficiaries as it</w:t>
            </w:r>
            <w:r>
              <w:rPr>
                <w:rFonts w:eastAsiaTheme="minorHAnsi"/>
              </w:rPr>
              <w:t xml:space="preserve"> deems consistent with the intention of the founder.</w:t>
            </w:r>
          </w:p>
          <w:p w:rsidR="009E5F79" w:rsidRDefault="009E5F79" w:rsidP="009E5F79">
            <w:pPr>
              <w:spacing w:line="360" w:lineRule="auto"/>
              <w:jc w:val="both"/>
              <w:rPr>
                <w:rFonts w:ascii="Visual Geez Unicode" w:hAnsi="Visual Geez Unicode" w:cs="Power Geez Unicode1"/>
              </w:rPr>
            </w:pPr>
          </w:p>
          <w:p w:rsidR="009E5F79" w:rsidRPr="001B7C09" w:rsidRDefault="009E5F79" w:rsidP="001B7C09">
            <w:pPr>
              <w:autoSpaceDE w:val="0"/>
              <w:autoSpaceDN w:val="0"/>
              <w:adjustRightInd w:val="0"/>
              <w:spacing w:line="360" w:lineRule="auto"/>
              <w:jc w:val="center"/>
              <w:rPr>
                <w:rFonts w:eastAsiaTheme="minorHAnsi"/>
                <w:b/>
                <w:bCs/>
                <w:sz w:val="28"/>
                <w:szCs w:val="28"/>
                <w:u w:val="single"/>
              </w:rPr>
            </w:pPr>
            <w:r w:rsidRPr="001B7C09">
              <w:rPr>
                <w:rFonts w:eastAsiaTheme="minorHAnsi"/>
                <w:b/>
                <w:bCs/>
                <w:sz w:val="28"/>
                <w:szCs w:val="28"/>
                <w:u w:val="single"/>
              </w:rPr>
              <w:t>Sub-Section Three</w:t>
            </w:r>
          </w:p>
          <w:p w:rsidR="009E5F79" w:rsidRPr="001B7C09" w:rsidRDefault="009E5F79" w:rsidP="001B7C09">
            <w:pPr>
              <w:spacing w:line="360" w:lineRule="auto"/>
              <w:jc w:val="center"/>
              <w:rPr>
                <w:rFonts w:eastAsiaTheme="minorHAnsi"/>
                <w:b/>
                <w:bCs/>
                <w:sz w:val="28"/>
                <w:szCs w:val="28"/>
                <w:u w:val="single"/>
              </w:rPr>
            </w:pPr>
            <w:r w:rsidRPr="001B7C09">
              <w:rPr>
                <w:rFonts w:eastAsiaTheme="minorHAnsi"/>
                <w:b/>
                <w:bCs/>
                <w:sz w:val="28"/>
                <w:szCs w:val="28"/>
                <w:u w:val="single"/>
              </w:rPr>
              <w:t>Charitable Institutions</w:t>
            </w:r>
          </w:p>
          <w:p w:rsidR="009E5F79" w:rsidRDefault="009E5F79" w:rsidP="009E5F79">
            <w:pPr>
              <w:spacing w:line="360" w:lineRule="auto"/>
              <w:jc w:val="both"/>
              <w:rPr>
                <w:rFonts w:eastAsiaTheme="minorHAnsi"/>
                <w:b/>
                <w:bCs/>
                <w:i/>
                <w:iCs/>
                <w:sz w:val="28"/>
                <w:szCs w:val="28"/>
              </w:rPr>
            </w:pPr>
            <w:r w:rsidRPr="001B7C09">
              <w:rPr>
                <w:rFonts w:eastAsiaTheme="minorHAnsi"/>
                <w:b/>
                <w:bCs/>
                <w:iCs/>
                <w:sz w:val="28"/>
                <w:szCs w:val="28"/>
              </w:rPr>
              <w:t xml:space="preserve">20. </w:t>
            </w:r>
            <w:r w:rsidRPr="00051A3A">
              <w:rPr>
                <w:rFonts w:eastAsiaTheme="minorHAnsi"/>
                <w:b/>
                <w:bCs/>
                <w:iCs/>
                <w:sz w:val="26"/>
                <w:szCs w:val="28"/>
                <w:u w:val="single"/>
              </w:rPr>
              <w:t>Definition</w:t>
            </w:r>
          </w:p>
          <w:p w:rsidR="009E5F79" w:rsidRPr="009E5F79" w:rsidRDefault="009E5F79" w:rsidP="009E5F79">
            <w:pPr>
              <w:spacing w:line="360" w:lineRule="auto"/>
              <w:jc w:val="both"/>
              <w:rPr>
                <w:rFonts w:ascii="Visual Geez Unicode" w:hAnsi="Visual Geez Unicode" w:cs="Power Geez Unicode1"/>
                <w:sz w:val="12"/>
                <w:szCs w:val="28"/>
              </w:rPr>
            </w:pPr>
          </w:p>
          <w:p w:rsidR="009E5F79" w:rsidRDefault="009E5F79" w:rsidP="009E5F79">
            <w:pPr>
              <w:autoSpaceDE w:val="0"/>
              <w:autoSpaceDN w:val="0"/>
              <w:adjustRightInd w:val="0"/>
              <w:spacing w:line="360" w:lineRule="auto"/>
              <w:jc w:val="both"/>
              <w:rPr>
                <w:rFonts w:eastAsiaTheme="minorHAnsi"/>
              </w:rPr>
            </w:pPr>
            <w:r w:rsidRPr="00605A7B">
              <w:rPr>
                <w:rFonts w:eastAsiaTheme="minorHAnsi"/>
                <w:b/>
              </w:rPr>
              <w:t>A Charitable Institution</w:t>
            </w:r>
            <w:r>
              <w:rPr>
                <w:rFonts w:eastAsiaTheme="minorHAnsi"/>
              </w:rPr>
              <w:t xml:space="preserve"> is a Charity formed by at least three persons exclusively for charitable purposes.</w:t>
            </w:r>
          </w:p>
          <w:p w:rsidR="009E5F79" w:rsidRDefault="009E5F79" w:rsidP="009E5F79">
            <w:pPr>
              <w:autoSpaceDE w:val="0"/>
              <w:autoSpaceDN w:val="0"/>
              <w:adjustRightInd w:val="0"/>
              <w:spacing w:line="360" w:lineRule="auto"/>
              <w:jc w:val="both"/>
              <w:rPr>
                <w:rFonts w:eastAsiaTheme="minorHAnsi"/>
              </w:rPr>
            </w:pPr>
          </w:p>
          <w:p w:rsidR="009E5F79" w:rsidRPr="00605A7B" w:rsidRDefault="009E5F79" w:rsidP="009E5F79">
            <w:pPr>
              <w:autoSpaceDE w:val="0"/>
              <w:autoSpaceDN w:val="0"/>
              <w:adjustRightInd w:val="0"/>
              <w:spacing w:line="360" w:lineRule="auto"/>
              <w:jc w:val="both"/>
              <w:rPr>
                <w:rFonts w:eastAsiaTheme="minorHAnsi"/>
              </w:rPr>
            </w:pPr>
          </w:p>
          <w:p w:rsidR="009E5F79" w:rsidRPr="00433959" w:rsidRDefault="009E5F79" w:rsidP="00FF4FD4">
            <w:pPr>
              <w:pStyle w:val="ListParagraph"/>
              <w:spacing w:line="360" w:lineRule="auto"/>
              <w:ind w:left="810" w:hanging="810"/>
              <w:rPr>
                <w:rFonts w:ascii="Visual Geez Unicode" w:hAnsi="Visual Geez Unicode" w:cs="Power Geez Unicode1"/>
                <w:b/>
                <w:i/>
                <w:sz w:val="28"/>
                <w:szCs w:val="28"/>
              </w:rPr>
            </w:pPr>
            <w:r w:rsidRPr="00FA6646">
              <w:rPr>
                <w:rFonts w:ascii="Power Geez Unicode1" w:eastAsiaTheme="minorHAnsi" w:hAnsi="Power Geez Unicode1"/>
                <w:b/>
                <w:sz w:val="28"/>
                <w:szCs w:val="28"/>
              </w:rPr>
              <w:t>21.</w:t>
            </w:r>
            <w:r w:rsidRPr="00FF4FD4">
              <w:rPr>
                <w:rFonts w:ascii="Times New Roman" w:eastAsiaTheme="minorHAnsi" w:hAnsi="Times New Roman"/>
                <w:b/>
                <w:bCs/>
                <w:iCs/>
                <w:sz w:val="26"/>
                <w:szCs w:val="28"/>
                <w:u w:val="single"/>
              </w:rPr>
              <w:t xml:space="preserve"> Structure</w:t>
            </w:r>
          </w:p>
          <w:p w:rsidR="009E5F79" w:rsidRDefault="009E5F79" w:rsidP="00C91E23">
            <w:pPr>
              <w:pStyle w:val="ListParagraph"/>
              <w:numPr>
                <w:ilvl w:val="0"/>
                <w:numId w:val="32"/>
              </w:numPr>
              <w:autoSpaceDE w:val="0"/>
              <w:autoSpaceDN w:val="0"/>
              <w:adjustRightInd w:val="0"/>
              <w:spacing w:line="360" w:lineRule="auto"/>
              <w:rPr>
                <w:rFonts w:ascii="Times New Roman" w:eastAsiaTheme="minorHAnsi" w:hAnsi="Times New Roman"/>
                <w:sz w:val="24"/>
                <w:szCs w:val="24"/>
              </w:rPr>
            </w:pPr>
            <w:r w:rsidRPr="009E5F79">
              <w:rPr>
                <w:rFonts w:ascii="Times New Roman" w:eastAsiaTheme="minorHAnsi" w:hAnsi="Times New Roman"/>
                <w:sz w:val="24"/>
                <w:szCs w:val="24"/>
              </w:rPr>
              <w:t>The Provisions of this Proclamation relating to the structure of Charitable Endowment shall apply, with the necessary adjustments,</w:t>
            </w:r>
            <w:r w:rsidR="006746D0">
              <w:rPr>
                <w:rFonts w:ascii="Times New Roman" w:eastAsiaTheme="minorHAnsi" w:hAnsi="Times New Roman"/>
                <w:sz w:val="24"/>
                <w:szCs w:val="24"/>
              </w:rPr>
              <w:t xml:space="preserve"> </w:t>
            </w:r>
            <w:r w:rsidRPr="009E5F79">
              <w:rPr>
                <w:rFonts w:ascii="Times New Roman" w:eastAsiaTheme="minorHAnsi" w:hAnsi="Times New Roman"/>
                <w:sz w:val="24"/>
                <w:szCs w:val="24"/>
              </w:rPr>
              <w:t xml:space="preserve">to Charitable </w:t>
            </w:r>
            <w:r w:rsidR="00E96040" w:rsidRPr="009E5F79">
              <w:rPr>
                <w:rFonts w:ascii="Times New Roman" w:eastAsiaTheme="minorHAnsi" w:hAnsi="Times New Roman"/>
                <w:sz w:val="24"/>
                <w:szCs w:val="24"/>
              </w:rPr>
              <w:t>Institutions</w:t>
            </w:r>
            <w:r w:rsidR="00E96040">
              <w:rPr>
                <w:rFonts w:ascii="Times New Roman" w:eastAsiaTheme="minorHAnsi" w:hAnsi="Times New Roman"/>
                <w:sz w:val="24"/>
                <w:szCs w:val="24"/>
              </w:rPr>
              <w:t xml:space="preserve">. </w:t>
            </w:r>
            <w:r w:rsidR="006746D0">
              <w:rPr>
                <w:rFonts w:ascii="Times New Roman" w:eastAsiaTheme="minorHAnsi" w:hAnsi="Times New Roman"/>
                <w:sz w:val="24"/>
                <w:szCs w:val="24"/>
              </w:rPr>
              <w:t>The necessary correction shall be detetmined with directives to be issued by the Bureau.</w:t>
            </w:r>
          </w:p>
          <w:p w:rsidR="001A6AE0" w:rsidRDefault="001A6AE0" w:rsidP="001A6AE0">
            <w:pPr>
              <w:autoSpaceDE w:val="0"/>
              <w:autoSpaceDN w:val="0"/>
              <w:adjustRightInd w:val="0"/>
              <w:spacing w:line="360" w:lineRule="auto"/>
              <w:rPr>
                <w:rFonts w:eastAsiaTheme="minorHAnsi"/>
              </w:rPr>
            </w:pPr>
          </w:p>
          <w:p w:rsidR="001A6AE0" w:rsidRPr="001A6AE0" w:rsidRDefault="001A6AE0" w:rsidP="001A6AE0">
            <w:pPr>
              <w:autoSpaceDE w:val="0"/>
              <w:autoSpaceDN w:val="0"/>
              <w:adjustRightInd w:val="0"/>
              <w:spacing w:line="360" w:lineRule="auto"/>
              <w:rPr>
                <w:rFonts w:eastAsiaTheme="minorHAnsi"/>
                <w:sz w:val="18"/>
              </w:rPr>
            </w:pPr>
          </w:p>
          <w:p w:rsidR="001A6AE0" w:rsidRPr="001A6AE0" w:rsidRDefault="001A6AE0" w:rsidP="00C91E23">
            <w:pPr>
              <w:pStyle w:val="ListParagraph"/>
              <w:numPr>
                <w:ilvl w:val="0"/>
                <w:numId w:val="32"/>
              </w:numPr>
              <w:autoSpaceDE w:val="0"/>
              <w:autoSpaceDN w:val="0"/>
              <w:adjustRightInd w:val="0"/>
              <w:spacing w:line="360" w:lineRule="auto"/>
              <w:rPr>
                <w:rFonts w:ascii="Times New Roman" w:hAnsi="Times New Roman"/>
                <w:sz w:val="24"/>
                <w:szCs w:val="24"/>
              </w:rPr>
            </w:pPr>
            <w:r w:rsidRPr="001A6AE0">
              <w:rPr>
                <w:rFonts w:ascii="Times New Roman" w:eastAsiaTheme="minorHAnsi" w:hAnsi="Times New Roman"/>
                <w:sz w:val="24"/>
                <w:szCs w:val="24"/>
              </w:rPr>
              <w:t xml:space="preserve">Notwithstanding Sub-article (1) of this     Article, the rules of the Institution may; however, </w:t>
            </w:r>
            <w:r w:rsidR="003B569E" w:rsidRPr="001A6AE0">
              <w:rPr>
                <w:rFonts w:ascii="Times New Roman" w:eastAsiaTheme="minorHAnsi" w:hAnsi="Times New Roman"/>
                <w:sz w:val="24"/>
                <w:szCs w:val="24"/>
              </w:rPr>
              <w:t>provide that</w:t>
            </w:r>
            <w:r w:rsidRPr="001A6AE0">
              <w:rPr>
                <w:rFonts w:ascii="Times New Roman" w:eastAsiaTheme="minorHAnsi" w:hAnsi="Times New Roman"/>
                <w:sz w:val="24"/>
                <w:szCs w:val="24"/>
              </w:rPr>
              <w:t xml:space="preserve">   the   Charitable      Institution be structured in the form of a     Society as provided for in section four of     this proclamation.</w:t>
            </w:r>
          </w:p>
          <w:p w:rsidR="00246013" w:rsidRPr="00E45338" w:rsidRDefault="00246013" w:rsidP="0009005A">
            <w:pPr>
              <w:pStyle w:val="ListParagraph"/>
              <w:autoSpaceDE w:val="0"/>
              <w:autoSpaceDN w:val="0"/>
              <w:adjustRightInd w:val="0"/>
              <w:spacing w:line="360" w:lineRule="auto"/>
              <w:ind w:hanging="468"/>
            </w:pPr>
          </w:p>
        </w:tc>
      </w:tr>
    </w:tbl>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9E05A5">
        <w:rPr>
          <w:rFonts w:ascii="VG2 Main" w:hAnsi="VG2 Main"/>
          <w:sz w:val="12"/>
          <w:szCs w:val="12"/>
        </w:rPr>
        <w:t>16</w:t>
      </w:r>
      <w:r w:rsidRPr="00453F91">
        <w:rPr>
          <w:rFonts w:ascii="VG2 Main" w:hAnsi="VG2 Main"/>
          <w:sz w:val="12"/>
          <w:szCs w:val="12"/>
        </w:rPr>
        <w:t xml:space="preserve"> </w:t>
      </w:r>
      <w:r w:rsidR="00656B18" w:rsidRPr="007D2A4E">
        <w:rPr>
          <w:rFonts w:ascii="VG2 Main" w:hAnsi="VG2 Main"/>
          <w:sz w:val="10"/>
          <w:szCs w:val="12"/>
        </w:rPr>
        <w:t xml:space="preserve">yx¥‰ B/@‰êE KL§êE mNG|T ZKr ?G Uz@È q$_R </w:t>
      </w:r>
      <w:r w:rsidR="00656B18">
        <w:rPr>
          <w:rFonts w:ascii="VG2 Main" w:hAnsi="VG2 Main"/>
          <w:sz w:val="10"/>
          <w:szCs w:val="12"/>
        </w:rPr>
        <w:t xml:space="preserve">6 </w:t>
      </w:r>
      <w:r w:rsidR="00656B18" w:rsidRPr="00F9069E">
        <w:rPr>
          <w:rFonts w:ascii="Power Geez Unicode1" w:hAnsi="Power Geez Unicode1"/>
          <w:sz w:val="10"/>
          <w:szCs w:val="12"/>
        </w:rPr>
        <w:t>ሰኔ 20 ቀን 2004</w:t>
      </w:r>
      <w:r w:rsidR="00656B18" w:rsidRPr="00F9069E">
        <w:rPr>
          <w:rFonts w:ascii="Power Geez Unicode1" w:hAnsi="Power Geez Unicode1"/>
          <w:sz w:val="10"/>
        </w:rPr>
        <w:t xml:space="preserve"> </w:t>
      </w:r>
      <w:r w:rsidR="00656B18">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Pr>
          <w:sz w:val="12"/>
          <w:szCs w:val="12"/>
        </w:rPr>
        <w:t>Amhara National Regional State Zikre Hig Gazette No.</w:t>
      </w:r>
      <w:r w:rsidRPr="00D7035F">
        <w:rPr>
          <w:sz w:val="12"/>
          <w:szCs w:val="12"/>
        </w:rPr>
        <w:t xml:space="preserve"> </w:t>
      </w:r>
      <w:r>
        <w:rPr>
          <w:sz w:val="12"/>
          <w:szCs w:val="12"/>
        </w:rPr>
        <w:t>11</w:t>
      </w:r>
      <w:r w:rsidRPr="00E901F4">
        <w:rPr>
          <w:sz w:val="22"/>
        </w:rPr>
        <w:t xml:space="preserve"> </w:t>
      </w:r>
      <w:r w:rsidRPr="00E901F4">
        <w:rPr>
          <w:sz w:val="12"/>
        </w:rPr>
        <w:t>July  8</w:t>
      </w:r>
      <w:r>
        <w:rPr>
          <w:sz w:val="12"/>
          <w:szCs w:val="12"/>
        </w:rPr>
        <w:t xml:space="preserve">, 2010  </w:t>
      </w:r>
      <w:r w:rsidRPr="00453F91">
        <w:rPr>
          <w:sz w:val="12"/>
          <w:szCs w:val="12"/>
        </w:rPr>
        <w:t xml:space="preserve">page </w:t>
      </w:r>
      <w:r w:rsidR="009E05A5">
        <w:rPr>
          <w:sz w:val="12"/>
          <w:szCs w:val="12"/>
        </w:rPr>
        <w:t>16</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RPr="00A91122" w:rsidTr="0009005A">
        <w:trPr>
          <w:trHeight w:val="13635"/>
        </w:trPr>
        <w:tc>
          <w:tcPr>
            <w:tcW w:w="5478" w:type="dxa"/>
          </w:tcPr>
          <w:p w:rsidR="00A91122" w:rsidRPr="00BE6718" w:rsidRDefault="00A91122" w:rsidP="00C91E23">
            <w:pPr>
              <w:pStyle w:val="ListParagraph"/>
              <w:numPr>
                <w:ilvl w:val="0"/>
                <w:numId w:val="34"/>
              </w:numPr>
              <w:spacing w:line="360" w:lineRule="auto"/>
              <w:ind w:left="510"/>
              <w:rPr>
                <w:rFonts w:ascii="Visual Geez Unicode" w:hAnsi="Visual Geez Unicode" w:cs="Power Geez Unicode1"/>
                <w:b/>
                <w:sz w:val="26"/>
                <w:szCs w:val="28"/>
                <w:u w:val="single"/>
              </w:rPr>
            </w:pPr>
            <w:r w:rsidRPr="00BE6718">
              <w:rPr>
                <w:rFonts w:ascii="Visual Geez Unicode" w:hAnsi="Visual Geez Unicode" w:cs="Power Geez Unicode1"/>
                <w:b/>
                <w:sz w:val="26"/>
                <w:szCs w:val="28"/>
                <w:u w:val="single"/>
              </w:rPr>
              <w:lastRenderedPageBreak/>
              <w:t>የአባላት ኃላፊነቶች እና ግዴታዎች</w:t>
            </w:r>
          </w:p>
          <w:p w:rsidR="00A91122" w:rsidRPr="00A91122" w:rsidRDefault="00A91122" w:rsidP="00A91122">
            <w:pPr>
              <w:pStyle w:val="ListParagraph"/>
              <w:spacing w:line="360" w:lineRule="auto"/>
              <w:ind w:left="510"/>
              <w:rPr>
                <w:rFonts w:ascii="Visual Geez Unicode" w:hAnsi="Visual Geez Unicode" w:cs="Power Geez Unicode1"/>
                <w:b/>
                <w:sz w:val="14"/>
                <w:szCs w:val="28"/>
              </w:rPr>
            </w:pPr>
          </w:p>
          <w:p w:rsidR="00A91122" w:rsidRDefault="00A91122" w:rsidP="00C91E23">
            <w:pPr>
              <w:numPr>
                <w:ilvl w:val="0"/>
                <w:numId w:val="33"/>
              </w:numPr>
              <w:spacing w:line="360" w:lineRule="auto"/>
              <w:ind w:hanging="240"/>
              <w:jc w:val="both"/>
              <w:rPr>
                <w:rFonts w:ascii="Visual Geez Unicode" w:hAnsi="Visual Geez Unicode" w:cs="Power Geez Unicode1"/>
              </w:rPr>
            </w:pPr>
            <w:r w:rsidRPr="00995668">
              <w:rPr>
                <w:rFonts w:ascii="Visual Geez Unicode" w:hAnsi="Visual Geez Unicode" w:cs="Power Geez Unicode1"/>
              </w:rPr>
              <w:t>እያንዳንዱ የበጐ አድራጐት ተቋም አባል ወይም አዲስ አባል ድርጅቱ እርሱ አባል በነበረበት ጊዜ ወይም</w:t>
            </w:r>
            <w:r>
              <w:rPr>
                <w:rFonts w:ascii="Visual Geez Unicode" w:hAnsi="Visual Geez Unicode" w:cs="Power Geez Unicode1"/>
              </w:rPr>
              <w:t xml:space="preserve"> አባልነቱ ካበቃ በኋላ በአንድ ዓመት ጊዜ ውስጥ ቢ</w:t>
            </w:r>
            <w:r w:rsidRPr="00995668">
              <w:rPr>
                <w:rFonts w:ascii="Visual Geez Unicode" w:hAnsi="Visual Geez Unicode" w:cs="Power Geez Unicode1"/>
              </w:rPr>
              <w:t>ፈርስ አባልነቱ ከማብቃቱ በፊት ለነበሩት የድርጅቱ ዕዳዎች እና ኃላፊነቶች እንዲሁም ድርጅቱን ለማፍረስ የሚያስፈልጉ የአገልግሎት ዋጋዎችንና ወ</w:t>
            </w:r>
            <w:r w:rsidR="00545DD3">
              <w:rPr>
                <w:rFonts w:ascii="Visual Geez Unicode" w:hAnsi="Visual Geez Unicode" w:cs="Power Geez Unicode1"/>
              </w:rPr>
              <w:t>ጭዎችን ለመሸፈን ከተወሰነ ጣሪያ በላይ ያልሆነ ዋስ</w:t>
            </w:r>
            <w:r w:rsidRPr="00995668">
              <w:rPr>
                <w:rFonts w:ascii="Visual Geez Unicode" w:hAnsi="Visual Geez Unicode" w:cs="Power Geez Unicode1"/>
              </w:rPr>
              <w:t>ትና መግባት ይኖርበታል፡፡</w:t>
            </w:r>
          </w:p>
          <w:p w:rsidR="00A91122" w:rsidRPr="00A91122" w:rsidRDefault="00A91122" w:rsidP="00A91122">
            <w:pPr>
              <w:spacing w:line="360" w:lineRule="auto"/>
              <w:ind w:left="480"/>
              <w:jc w:val="both"/>
              <w:rPr>
                <w:rFonts w:ascii="Visual Geez Unicode" w:hAnsi="Visual Geez Unicode" w:cs="Power Geez Unicode1"/>
                <w:sz w:val="16"/>
              </w:rPr>
            </w:pPr>
          </w:p>
          <w:p w:rsidR="00A91122" w:rsidRDefault="00A91122" w:rsidP="00C91E23">
            <w:pPr>
              <w:numPr>
                <w:ilvl w:val="0"/>
                <w:numId w:val="33"/>
              </w:numPr>
              <w:spacing w:line="360" w:lineRule="auto"/>
              <w:ind w:hanging="240"/>
              <w:jc w:val="both"/>
              <w:rPr>
                <w:rFonts w:ascii="Visual Geez Unicode" w:hAnsi="Visual Geez Unicode" w:cs="Power Geez Unicode1"/>
                <w:sz w:val="22"/>
              </w:rPr>
            </w:pPr>
            <w:r w:rsidRPr="00CB6CB4">
              <w:rPr>
                <w:rFonts w:ascii="Visual Geez Unicode" w:hAnsi="Visual Geez Unicode" w:cs="Power Geez Unicode1"/>
                <w:sz w:val="22"/>
              </w:rPr>
              <w:t xml:space="preserve">የበጐ አድራጐት ተቋማት ለምዝገባ በሚቀርቡበት ወቅት ዋስትና ሊሰጡ የሚገባቸውን አነስተኛ የገንዘብ መጠን ቢሮው በሚያወጣው መመሪያ </w:t>
            </w:r>
            <w:r>
              <w:rPr>
                <w:rFonts w:ascii="Visual Geez Unicode" w:hAnsi="Visual Geez Unicode" w:cs="Power Geez Unicode1"/>
                <w:sz w:val="22"/>
              </w:rPr>
              <w:t xml:space="preserve">መሠረት </w:t>
            </w:r>
            <w:r w:rsidRPr="00CB6CB4">
              <w:rPr>
                <w:rFonts w:ascii="Visual Geez Unicode" w:hAnsi="Visual Geez Unicode" w:cs="Power Geez Unicode1"/>
                <w:sz w:val="22"/>
              </w:rPr>
              <w:t>ማሟላት ይጠበቅባቸዋል፡፡</w:t>
            </w:r>
          </w:p>
          <w:p w:rsidR="00A91122" w:rsidRPr="00CA0BFE" w:rsidRDefault="00A91122" w:rsidP="00A91122">
            <w:pPr>
              <w:spacing w:line="360" w:lineRule="auto"/>
              <w:jc w:val="both"/>
              <w:rPr>
                <w:rFonts w:ascii="Visual Geez Unicode" w:hAnsi="Visual Geez Unicode" w:cs="Power Geez Unicode1"/>
                <w:sz w:val="8"/>
              </w:rPr>
            </w:pPr>
          </w:p>
          <w:p w:rsidR="00CA0BFE" w:rsidRPr="00CA0BFE" w:rsidRDefault="00CA0BFE" w:rsidP="00CA0BFE">
            <w:pPr>
              <w:tabs>
                <w:tab w:val="left" w:pos="990"/>
              </w:tabs>
              <w:spacing w:line="360" w:lineRule="auto"/>
              <w:jc w:val="both"/>
              <w:rPr>
                <w:rFonts w:ascii="Visual Geez Unicode" w:hAnsi="Visual Geez Unicode" w:cs="Power Geez Unicode1"/>
                <w:b/>
                <w:sz w:val="26"/>
                <w:szCs w:val="28"/>
              </w:rPr>
            </w:pPr>
            <w:r w:rsidRPr="00CA0BFE">
              <w:rPr>
                <w:rFonts w:ascii="Visual Geez Unicode" w:hAnsi="Visual Geez Unicode" w:cs="Power Geez Unicode1"/>
                <w:b/>
                <w:sz w:val="26"/>
                <w:szCs w:val="28"/>
              </w:rPr>
              <w:t>23</w:t>
            </w:r>
            <w:r w:rsidRPr="00DA0239">
              <w:rPr>
                <w:rFonts w:ascii="Visual Geez Unicode" w:hAnsi="Visual Geez Unicode" w:cs="Power Geez Unicode1"/>
                <w:b/>
                <w:sz w:val="26"/>
                <w:szCs w:val="28"/>
                <w:u w:val="single"/>
              </w:rPr>
              <w:t>.ለምዝገባ ስለማመልከት</w:t>
            </w:r>
          </w:p>
          <w:p w:rsidR="00CA0BFE" w:rsidRDefault="00CA0BFE" w:rsidP="00CA0BFE">
            <w:pPr>
              <w:spacing w:line="360" w:lineRule="auto"/>
              <w:ind w:left="270"/>
              <w:jc w:val="both"/>
              <w:rPr>
                <w:rFonts w:ascii="Visual Geez Unicode" w:hAnsi="Visual Geez Unicode" w:cs="Power Geez Unicode1"/>
              </w:rPr>
            </w:pPr>
            <w:r w:rsidRPr="00995668">
              <w:rPr>
                <w:rFonts w:ascii="Visual Geez Unicode" w:hAnsi="Visual Geez Unicode" w:cs="Power Geez Unicode1"/>
              </w:rPr>
              <w:t>የበጐ አድራጐት ተቋም የማቋቋም ዓላማ ያላቸው ሰዎች በዚህ አ</w:t>
            </w:r>
            <w:r>
              <w:rPr>
                <w:rFonts w:ascii="Visual Geez Unicode" w:hAnsi="Visual Geez Unicode" w:cs="Power Geez Unicode1"/>
              </w:rPr>
              <w:t>ዋጅ አንቀጽ 63</w:t>
            </w:r>
            <w:r w:rsidRPr="00995668">
              <w:rPr>
                <w:rFonts w:ascii="Visual Geez Unicode" w:hAnsi="Visual Geez Unicode" w:cs="Power Geez Unicode1"/>
              </w:rPr>
              <w:t xml:space="preserve"> በተደነገገው መሠረት ለመመዝገብ ለቢሮው ማመልከት አለባቸው፡፡</w:t>
            </w:r>
          </w:p>
          <w:p w:rsidR="00CA0BFE" w:rsidRPr="00DA0239" w:rsidRDefault="00CA0BFE" w:rsidP="00CA0BFE">
            <w:pPr>
              <w:spacing w:line="360" w:lineRule="auto"/>
              <w:jc w:val="center"/>
              <w:rPr>
                <w:rFonts w:ascii="Visual Geez Unicode" w:hAnsi="Visual Geez Unicode" w:cs="Power Geez Unicode1"/>
                <w:b/>
                <w:i/>
                <w:sz w:val="30"/>
                <w:szCs w:val="32"/>
                <w:u w:val="single"/>
              </w:rPr>
            </w:pPr>
            <w:r w:rsidRPr="00DA0239">
              <w:rPr>
                <w:rFonts w:ascii="Visual Geez Unicode" w:hAnsi="Visual Geez Unicode" w:cs="Power Geez Unicode1"/>
                <w:b/>
                <w:i/>
                <w:sz w:val="30"/>
                <w:szCs w:val="32"/>
                <w:u w:val="single"/>
              </w:rPr>
              <w:t>ንዑስ ክፍል አራት</w:t>
            </w:r>
          </w:p>
          <w:p w:rsidR="00CA0BFE" w:rsidRPr="00DA0239" w:rsidRDefault="00CA0BFE" w:rsidP="00CA0BFE">
            <w:pPr>
              <w:spacing w:line="360" w:lineRule="auto"/>
              <w:jc w:val="center"/>
              <w:rPr>
                <w:rFonts w:ascii="Visual Geez Unicode" w:hAnsi="Visual Geez Unicode" w:cs="Power Geez Unicode1"/>
                <w:b/>
                <w:i/>
                <w:sz w:val="26"/>
                <w:szCs w:val="28"/>
                <w:u w:val="single"/>
              </w:rPr>
            </w:pPr>
            <w:r w:rsidRPr="00DA0239">
              <w:rPr>
                <w:rFonts w:ascii="Visual Geez Unicode" w:hAnsi="Visual Geez Unicode" w:cs="Power Geez Unicode1"/>
                <w:b/>
                <w:i/>
                <w:sz w:val="26"/>
                <w:szCs w:val="28"/>
                <w:u w:val="single"/>
              </w:rPr>
              <w:t>የአደራ በጐ አድራጐት ድርጅቶች</w:t>
            </w:r>
          </w:p>
          <w:p w:rsidR="00CA0BFE" w:rsidRPr="00DA0239" w:rsidRDefault="00CA0BFE" w:rsidP="00CA0BFE">
            <w:pPr>
              <w:spacing w:line="360" w:lineRule="auto"/>
              <w:jc w:val="both"/>
              <w:rPr>
                <w:rFonts w:ascii="Visual Geez Unicode" w:hAnsi="Visual Geez Unicode" w:cs="Power Geez Unicode1"/>
                <w:sz w:val="8"/>
                <w:u w:val="single"/>
              </w:rPr>
            </w:pPr>
            <w:r w:rsidRPr="00DA0239">
              <w:rPr>
                <w:rFonts w:ascii="Visual Geez Unicode" w:hAnsi="Visual Geez Unicode" w:cs="Power Geez Unicode1"/>
                <w:sz w:val="22"/>
                <w:u w:val="single"/>
              </w:rPr>
              <w:t xml:space="preserve"> </w:t>
            </w:r>
          </w:p>
          <w:p w:rsidR="00CA0BFE" w:rsidRPr="00DA0239" w:rsidRDefault="00CA0BFE" w:rsidP="00CA0BFE">
            <w:pPr>
              <w:spacing w:line="360" w:lineRule="auto"/>
              <w:jc w:val="both"/>
              <w:rPr>
                <w:rFonts w:ascii="Visual Geez Unicode" w:hAnsi="Visual Geez Unicode" w:cs="Power Geez Unicode1"/>
                <w:b/>
                <w:sz w:val="22"/>
                <w:u w:val="single"/>
              </w:rPr>
            </w:pPr>
            <w:r w:rsidRPr="00DA0239">
              <w:rPr>
                <w:rFonts w:ascii="Visual Geez Unicode" w:hAnsi="Visual Geez Unicode" w:cs="Power Geez Unicode1"/>
                <w:b/>
                <w:sz w:val="26"/>
                <w:szCs w:val="28"/>
              </w:rPr>
              <w:t>24</w:t>
            </w:r>
            <w:r w:rsidRPr="00DA0239">
              <w:rPr>
                <w:rFonts w:ascii="Visual Geez Unicode" w:hAnsi="Visual Geez Unicode" w:cs="Power Geez Unicode1"/>
                <w:b/>
                <w:sz w:val="26"/>
                <w:szCs w:val="28"/>
                <w:u w:val="single"/>
              </w:rPr>
              <w:t>.ትርጓሜ</w:t>
            </w:r>
          </w:p>
          <w:p w:rsidR="00CA0BFE" w:rsidRPr="00995668" w:rsidRDefault="00CA0BFE" w:rsidP="00CA0BFE">
            <w:pPr>
              <w:spacing w:line="360" w:lineRule="auto"/>
              <w:ind w:left="270"/>
              <w:jc w:val="both"/>
              <w:rPr>
                <w:rFonts w:ascii="Visual Geez Unicode" w:hAnsi="Visual Geez Unicode" w:cs="Power Geez Unicode1"/>
              </w:rPr>
            </w:pPr>
            <w:r w:rsidRPr="00601B5B">
              <w:rPr>
                <w:rFonts w:ascii="Visual Geez Unicode" w:hAnsi="Visual Geez Unicode" w:cs="Power Geez Unicode1"/>
                <w:b/>
              </w:rPr>
              <w:t>“</w:t>
            </w:r>
            <w:r w:rsidRPr="00BE49BF">
              <w:rPr>
                <w:rFonts w:ascii="Visual Geez Unicode" w:hAnsi="Visual Geez Unicode" w:cs="Power Geez Unicode1"/>
                <w:b/>
              </w:rPr>
              <w:t>የአደራ በጐ አድራጐት ድርጅት</w:t>
            </w:r>
            <w:r w:rsidR="002A4197">
              <w:rPr>
                <w:rFonts w:ascii="Visual Geez Unicode" w:hAnsi="Visual Geez Unicode" w:cs="Power Geez Unicode1"/>
              </w:rPr>
              <w:t xml:space="preserve">” ማለት የአደራ በጐ </w:t>
            </w:r>
            <w:r w:rsidRPr="00995668">
              <w:rPr>
                <w:rFonts w:ascii="Visual Geez Unicode" w:hAnsi="Visual Geez Unicode" w:cs="Power Geez Unicode1"/>
              </w:rPr>
              <w:t>አደራጐት ድርጅቱን በሚያቋቁመው ሰነድ መሠረት አንድ የተለየ ንብረት ለበጐ አድራጐት ዓላማ ብቻ እንዲውል በአደራ ጠባቂዎች የሚተዳደር ድርጅት ነው፡፡</w:t>
            </w:r>
          </w:p>
          <w:p w:rsidR="00246013" w:rsidRPr="00173D46" w:rsidRDefault="00246013" w:rsidP="0009005A">
            <w:pPr>
              <w:pStyle w:val="ListParagraph"/>
              <w:spacing w:line="360" w:lineRule="auto"/>
              <w:ind w:left="0"/>
              <w:rPr>
                <w:rFonts w:ascii="Power Geez Unicode1" w:hAnsi="Power Geez Unicode1"/>
              </w:rPr>
            </w:pPr>
          </w:p>
        </w:tc>
        <w:tc>
          <w:tcPr>
            <w:tcW w:w="5685" w:type="dxa"/>
          </w:tcPr>
          <w:p w:rsidR="00A91122" w:rsidRPr="00A91122" w:rsidRDefault="00A91122" w:rsidP="00A91122">
            <w:pPr>
              <w:pStyle w:val="ListParagraph"/>
              <w:autoSpaceDE w:val="0"/>
              <w:autoSpaceDN w:val="0"/>
              <w:adjustRightInd w:val="0"/>
              <w:spacing w:line="360" w:lineRule="auto"/>
              <w:ind w:left="882" w:hanging="900"/>
              <w:rPr>
                <w:rFonts w:ascii="Times New Roman" w:eastAsiaTheme="minorHAnsi" w:hAnsi="Times New Roman"/>
                <w:b/>
                <w:bCs/>
                <w:iCs/>
                <w:sz w:val="28"/>
                <w:szCs w:val="28"/>
              </w:rPr>
            </w:pPr>
            <w:r w:rsidRPr="00A91122">
              <w:rPr>
                <w:rFonts w:ascii="Power Geez Unicode1" w:eastAsiaTheme="minorHAnsi" w:hAnsi="Power Geez Unicode1"/>
                <w:b/>
                <w:bCs/>
                <w:i/>
                <w:iCs/>
                <w:sz w:val="28"/>
                <w:szCs w:val="28"/>
              </w:rPr>
              <w:t>22</w:t>
            </w:r>
            <w:r w:rsidRPr="00A91122">
              <w:rPr>
                <w:rFonts w:ascii="Times New Roman" w:eastAsiaTheme="minorHAnsi" w:hAnsi="Times New Roman"/>
                <w:b/>
                <w:bCs/>
                <w:iCs/>
                <w:sz w:val="28"/>
                <w:szCs w:val="28"/>
              </w:rPr>
              <w:t xml:space="preserve">. </w:t>
            </w:r>
            <w:r w:rsidRPr="00BE6718">
              <w:rPr>
                <w:rFonts w:ascii="Times New Roman" w:eastAsiaTheme="minorHAnsi" w:hAnsi="Times New Roman"/>
                <w:b/>
                <w:bCs/>
                <w:iCs/>
                <w:sz w:val="26"/>
                <w:szCs w:val="28"/>
                <w:u w:val="single"/>
              </w:rPr>
              <w:t>Duties and Responsibilities of Members</w:t>
            </w:r>
          </w:p>
          <w:p w:rsidR="00A91122" w:rsidRPr="00A91122" w:rsidRDefault="00A91122" w:rsidP="00A91122">
            <w:pPr>
              <w:pStyle w:val="ListParagraph"/>
              <w:autoSpaceDE w:val="0"/>
              <w:autoSpaceDN w:val="0"/>
              <w:adjustRightInd w:val="0"/>
              <w:ind w:left="450"/>
              <w:rPr>
                <w:rFonts w:ascii="Power Geez Unicode1" w:eastAsiaTheme="minorHAnsi" w:hAnsi="Power Geez Unicode1"/>
                <w:sz w:val="14"/>
                <w:szCs w:val="28"/>
              </w:rPr>
            </w:pPr>
          </w:p>
          <w:p w:rsidR="00A91122" w:rsidRPr="00A91122" w:rsidRDefault="00A91122" w:rsidP="00C91E23">
            <w:pPr>
              <w:pStyle w:val="ListParagraph"/>
              <w:numPr>
                <w:ilvl w:val="0"/>
                <w:numId w:val="35"/>
              </w:numPr>
              <w:autoSpaceDE w:val="0"/>
              <w:autoSpaceDN w:val="0"/>
              <w:adjustRightInd w:val="0"/>
              <w:spacing w:line="360" w:lineRule="auto"/>
              <w:rPr>
                <w:rFonts w:ascii="Times New Roman" w:eastAsiaTheme="minorHAnsi" w:hAnsi="Times New Roman"/>
                <w:sz w:val="24"/>
                <w:szCs w:val="24"/>
              </w:rPr>
            </w:pPr>
            <w:r w:rsidRPr="00A91122">
              <w:rPr>
                <w:rFonts w:ascii="Times New Roman" w:eastAsiaTheme="minorHAnsi" w:hAnsi="Times New Roman"/>
                <w:sz w:val="24"/>
                <w:szCs w:val="24"/>
              </w:rPr>
              <w:t>Each member of a Charitable Institution and any new member shall undertake to contribute to the assets of the Institution, in the event of its being dissolved while he is a member or within one year after he ceases to be a member, for payment of the debts and liabilities of the Institution contracted before he ceases to be a member and of the charges and expenses of winding up such amount as may be required, not exceeding a specified amount.</w:t>
            </w:r>
          </w:p>
          <w:p w:rsidR="00A91122" w:rsidRPr="00FD22E1" w:rsidRDefault="00A91122" w:rsidP="00A91122">
            <w:pPr>
              <w:pStyle w:val="ListParagraph"/>
              <w:autoSpaceDE w:val="0"/>
              <w:autoSpaceDN w:val="0"/>
              <w:adjustRightInd w:val="0"/>
              <w:rPr>
                <w:rFonts w:ascii="Times New Roman" w:eastAsiaTheme="minorHAnsi" w:hAnsi="Times New Roman"/>
                <w:sz w:val="20"/>
                <w:szCs w:val="24"/>
              </w:rPr>
            </w:pPr>
          </w:p>
          <w:p w:rsidR="00A91122" w:rsidRDefault="00EF117C" w:rsidP="00EF117C">
            <w:pPr>
              <w:pStyle w:val="ListParagraph"/>
              <w:numPr>
                <w:ilvl w:val="0"/>
                <w:numId w:val="35"/>
              </w:numPr>
              <w:autoSpaceDE w:val="0"/>
              <w:autoSpaceDN w:val="0"/>
              <w:adjustRightInd w:val="0"/>
              <w:spacing w:line="360" w:lineRule="auto"/>
              <w:rPr>
                <w:rFonts w:ascii="Times New Roman" w:eastAsiaTheme="minorHAnsi" w:hAnsi="Times New Roman"/>
                <w:sz w:val="24"/>
                <w:szCs w:val="24"/>
              </w:rPr>
            </w:pPr>
            <w:r>
              <w:rPr>
                <w:rFonts w:ascii="Times New Roman" w:eastAsiaTheme="minorHAnsi" w:hAnsi="Times New Roman"/>
                <w:sz w:val="24"/>
                <w:szCs w:val="24"/>
              </w:rPr>
              <w:t>Charitable</w:t>
            </w:r>
            <w:r w:rsidR="00880148">
              <w:rPr>
                <w:rFonts w:ascii="Times New Roman" w:eastAsiaTheme="minorHAnsi" w:hAnsi="Times New Roman"/>
                <w:sz w:val="24"/>
                <w:szCs w:val="24"/>
              </w:rPr>
              <w:t xml:space="preserve"> institutions shall be req</w:t>
            </w:r>
            <w:r w:rsidR="00615BF6">
              <w:rPr>
                <w:rFonts w:ascii="Times New Roman" w:eastAsiaTheme="minorHAnsi" w:hAnsi="Times New Roman"/>
                <w:sz w:val="24"/>
                <w:szCs w:val="24"/>
              </w:rPr>
              <w:t>uired to fulfill, during registration, the minimum amount of guarantee pursuant to the directives to be issued by the bureau.</w:t>
            </w:r>
          </w:p>
          <w:p w:rsidR="0021087C" w:rsidRPr="005B5791" w:rsidRDefault="0021087C" w:rsidP="0021087C">
            <w:pPr>
              <w:pStyle w:val="ListParagraph"/>
              <w:rPr>
                <w:rFonts w:ascii="Times New Roman" w:eastAsiaTheme="minorHAnsi" w:hAnsi="Times New Roman"/>
                <w:sz w:val="2"/>
                <w:szCs w:val="24"/>
              </w:rPr>
            </w:pPr>
          </w:p>
          <w:p w:rsidR="0021087C" w:rsidRPr="0021087C" w:rsidRDefault="0021087C" w:rsidP="0021087C">
            <w:pPr>
              <w:pStyle w:val="ListParagraph"/>
              <w:autoSpaceDE w:val="0"/>
              <w:autoSpaceDN w:val="0"/>
              <w:adjustRightInd w:val="0"/>
              <w:rPr>
                <w:rFonts w:ascii="Times New Roman" w:eastAsiaTheme="minorHAnsi" w:hAnsi="Times New Roman"/>
                <w:sz w:val="2"/>
                <w:szCs w:val="24"/>
              </w:rPr>
            </w:pPr>
          </w:p>
          <w:p w:rsidR="0021087C" w:rsidRPr="00492EBB" w:rsidRDefault="0021087C" w:rsidP="0021087C">
            <w:pPr>
              <w:tabs>
                <w:tab w:val="left" w:pos="360"/>
              </w:tabs>
              <w:spacing w:line="360" w:lineRule="auto"/>
              <w:jc w:val="both"/>
              <w:rPr>
                <w:rFonts w:ascii="Visual Geez Unicode" w:hAnsi="Visual Geez Unicode" w:cs="Power Geez Unicode1"/>
                <w:sz w:val="28"/>
                <w:szCs w:val="28"/>
              </w:rPr>
            </w:pPr>
            <w:r>
              <w:rPr>
                <w:rFonts w:eastAsiaTheme="minorHAnsi"/>
                <w:b/>
                <w:bCs/>
                <w:i/>
                <w:iCs/>
                <w:sz w:val="28"/>
                <w:szCs w:val="28"/>
              </w:rPr>
              <w:t>23.</w:t>
            </w:r>
            <w:r w:rsidRPr="00DA0239">
              <w:rPr>
                <w:rFonts w:eastAsiaTheme="minorHAnsi"/>
                <w:b/>
                <w:bCs/>
                <w:iCs/>
                <w:sz w:val="28"/>
                <w:szCs w:val="28"/>
                <w:u w:val="single"/>
              </w:rPr>
              <w:t>Application for Registration</w:t>
            </w:r>
          </w:p>
          <w:p w:rsidR="0021087C" w:rsidRPr="00A73961" w:rsidRDefault="004E6DFD" w:rsidP="0021087C">
            <w:pPr>
              <w:autoSpaceDE w:val="0"/>
              <w:autoSpaceDN w:val="0"/>
              <w:adjustRightInd w:val="0"/>
              <w:spacing w:line="360" w:lineRule="auto"/>
              <w:jc w:val="both"/>
              <w:rPr>
                <w:rFonts w:eastAsiaTheme="minorHAnsi"/>
              </w:rPr>
            </w:pPr>
            <w:r>
              <w:rPr>
                <w:rFonts w:eastAsiaTheme="minorHAnsi"/>
              </w:rPr>
              <w:t>Persons with</w:t>
            </w:r>
            <w:r w:rsidR="0021087C">
              <w:rPr>
                <w:rFonts w:eastAsiaTheme="minorHAnsi"/>
              </w:rPr>
              <w:t xml:space="preserve"> </w:t>
            </w:r>
            <w:r>
              <w:rPr>
                <w:rFonts w:eastAsiaTheme="minorHAnsi"/>
              </w:rPr>
              <w:t>the intention</w:t>
            </w:r>
            <w:r w:rsidR="0021087C">
              <w:rPr>
                <w:rFonts w:eastAsiaTheme="minorHAnsi"/>
              </w:rPr>
              <w:t xml:space="preserve">    </w:t>
            </w:r>
            <w:r>
              <w:rPr>
                <w:rFonts w:eastAsiaTheme="minorHAnsi"/>
              </w:rPr>
              <w:t>of forming</w:t>
            </w:r>
            <w:r w:rsidR="0021087C">
              <w:rPr>
                <w:rFonts w:eastAsiaTheme="minorHAnsi"/>
              </w:rPr>
              <w:t xml:space="preserve"> a</w:t>
            </w:r>
            <w:r w:rsidR="005B5791">
              <w:rPr>
                <w:rFonts w:eastAsiaTheme="minorHAnsi"/>
              </w:rPr>
              <w:t xml:space="preserve"> </w:t>
            </w:r>
            <w:r w:rsidR="0021087C">
              <w:rPr>
                <w:rFonts w:eastAsiaTheme="minorHAnsi"/>
              </w:rPr>
              <w:t>Charitable Institution shall apply to the Bureau in accordance with Article 63 of this Proclamation.</w:t>
            </w:r>
          </w:p>
          <w:p w:rsidR="0021087C" w:rsidRPr="0021087C" w:rsidRDefault="0021087C" w:rsidP="0021087C">
            <w:pPr>
              <w:tabs>
                <w:tab w:val="left" w:pos="360"/>
                <w:tab w:val="num" w:pos="450"/>
              </w:tabs>
              <w:spacing w:line="360" w:lineRule="auto"/>
              <w:jc w:val="both"/>
              <w:rPr>
                <w:rFonts w:ascii="Visual Geez Unicode" w:hAnsi="Visual Geez Unicode" w:cs="Power Geez Unicode1"/>
                <w:sz w:val="28"/>
              </w:rPr>
            </w:pPr>
          </w:p>
          <w:p w:rsidR="0021087C" w:rsidRPr="00DA0239" w:rsidRDefault="0021087C" w:rsidP="0021087C">
            <w:pPr>
              <w:autoSpaceDE w:val="0"/>
              <w:autoSpaceDN w:val="0"/>
              <w:adjustRightInd w:val="0"/>
              <w:spacing w:line="360" w:lineRule="auto"/>
              <w:jc w:val="center"/>
              <w:rPr>
                <w:rFonts w:eastAsiaTheme="minorHAnsi"/>
                <w:b/>
                <w:bCs/>
                <w:sz w:val="32"/>
                <w:szCs w:val="32"/>
                <w:u w:val="single"/>
              </w:rPr>
            </w:pPr>
            <w:r w:rsidRPr="00DA0239">
              <w:rPr>
                <w:rFonts w:eastAsiaTheme="minorHAnsi"/>
                <w:b/>
                <w:bCs/>
                <w:sz w:val="32"/>
                <w:szCs w:val="32"/>
                <w:u w:val="single"/>
              </w:rPr>
              <w:t>Sub-Section Four</w:t>
            </w:r>
          </w:p>
          <w:p w:rsidR="0021087C" w:rsidRPr="00DA0239" w:rsidRDefault="0021087C" w:rsidP="0021087C">
            <w:pPr>
              <w:tabs>
                <w:tab w:val="left" w:pos="360"/>
                <w:tab w:val="num" w:pos="450"/>
              </w:tabs>
              <w:spacing w:line="360" w:lineRule="auto"/>
              <w:jc w:val="center"/>
              <w:rPr>
                <w:rFonts w:ascii="Visual Geez Unicode" w:hAnsi="Visual Geez Unicode" w:cs="Power Geez Unicode1"/>
                <w:sz w:val="32"/>
                <w:szCs w:val="32"/>
                <w:u w:val="single"/>
              </w:rPr>
            </w:pPr>
            <w:r w:rsidRPr="00DA0239">
              <w:rPr>
                <w:rFonts w:eastAsiaTheme="minorHAnsi"/>
                <w:b/>
                <w:bCs/>
                <w:sz w:val="32"/>
                <w:szCs w:val="32"/>
                <w:u w:val="single"/>
              </w:rPr>
              <w:t>Charitable Trusts</w:t>
            </w:r>
          </w:p>
          <w:p w:rsidR="0021087C" w:rsidRDefault="0021087C" w:rsidP="0021087C">
            <w:pPr>
              <w:tabs>
                <w:tab w:val="left" w:pos="360"/>
              </w:tabs>
              <w:spacing w:line="360" w:lineRule="auto"/>
              <w:jc w:val="both"/>
              <w:rPr>
                <w:rFonts w:eastAsiaTheme="minorHAnsi"/>
                <w:b/>
                <w:bCs/>
                <w:iCs/>
                <w:sz w:val="28"/>
                <w:szCs w:val="28"/>
              </w:rPr>
            </w:pPr>
            <w:r w:rsidRPr="0021087C">
              <w:rPr>
                <w:rFonts w:eastAsiaTheme="minorHAnsi"/>
                <w:b/>
                <w:bCs/>
                <w:iCs/>
                <w:sz w:val="28"/>
                <w:szCs w:val="28"/>
              </w:rPr>
              <w:t>24.</w:t>
            </w:r>
            <w:r w:rsidRPr="00DA0239">
              <w:rPr>
                <w:rFonts w:eastAsiaTheme="minorHAnsi"/>
                <w:b/>
                <w:bCs/>
                <w:iCs/>
                <w:sz w:val="26"/>
                <w:szCs w:val="28"/>
                <w:u w:val="single"/>
              </w:rPr>
              <w:t>Definition</w:t>
            </w:r>
          </w:p>
          <w:p w:rsidR="002A4197" w:rsidRPr="002A4197" w:rsidRDefault="002A4197" w:rsidP="0021087C">
            <w:pPr>
              <w:tabs>
                <w:tab w:val="left" w:pos="360"/>
              </w:tabs>
              <w:spacing w:line="360" w:lineRule="auto"/>
              <w:jc w:val="both"/>
              <w:rPr>
                <w:rFonts w:ascii="Visual Geez Unicode" w:hAnsi="Visual Geez Unicode" w:cs="Power Geez Unicode1"/>
                <w:sz w:val="10"/>
                <w:szCs w:val="28"/>
              </w:rPr>
            </w:pPr>
          </w:p>
          <w:p w:rsidR="0021087C" w:rsidRPr="00AB02E5" w:rsidRDefault="0021087C" w:rsidP="0021087C">
            <w:pPr>
              <w:autoSpaceDE w:val="0"/>
              <w:autoSpaceDN w:val="0"/>
              <w:adjustRightInd w:val="0"/>
              <w:spacing w:line="360" w:lineRule="auto"/>
              <w:jc w:val="both"/>
              <w:rPr>
                <w:rFonts w:eastAsiaTheme="minorHAnsi"/>
              </w:rPr>
            </w:pPr>
            <w:r>
              <w:rPr>
                <w:rFonts w:eastAsiaTheme="minorHAnsi"/>
              </w:rPr>
              <w:t>A “Charitable Trust” is an organization by virtue of which specific property is constituted solely for a charitable purpose to be administered by persons, the trustees, in accordance with the instructions given by the instrument constituting the charitable trust.</w:t>
            </w:r>
          </w:p>
          <w:p w:rsidR="00246013" w:rsidRPr="00A91122" w:rsidRDefault="00246013" w:rsidP="0009005A">
            <w:pPr>
              <w:pStyle w:val="ListParagraph"/>
              <w:autoSpaceDE w:val="0"/>
              <w:autoSpaceDN w:val="0"/>
              <w:adjustRightInd w:val="0"/>
              <w:spacing w:line="360" w:lineRule="auto"/>
              <w:ind w:hanging="468"/>
              <w:rPr>
                <w:rFonts w:ascii="Power Geez Unicode1" w:hAnsi="Power Geez Unicode1"/>
              </w:rPr>
            </w:pPr>
          </w:p>
        </w:tc>
      </w:tr>
    </w:tbl>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13654A">
        <w:rPr>
          <w:rFonts w:ascii="VG2 Main" w:hAnsi="VG2 Main"/>
          <w:sz w:val="12"/>
          <w:szCs w:val="12"/>
        </w:rPr>
        <w:t>17</w:t>
      </w:r>
      <w:r w:rsidRPr="00453F91">
        <w:rPr>
          <w:rFonts w:ascii="VG2 Main" w:hAnsi="VG2 Main"/>
          <w:sz w:val="12"/>
          <w:szCs w:val="12"/>
        </w:rPr>
        <w:t xml:space="preserve"> </w:t>
      </w:r>
      <w:r w:rsidR="00656B18" w:rsidRPr="007D2A4E">
        <w:rPr>
          <w:rFonts w:ascii="VG2 Main" w:hAnsi="VG2 Main"/>
          <w:sz w:val="10"/>
          <w:szCs w:val="12"/>
        </w:rPr>
        <w:t xml:space="preserve">yx¥‰ B/@‰êE KL§êE mNG|T ZKr ?G Uz@È q$_R </w:t>
      </w:r>
      <w:r w:rsidR="00656B18">
        <w:rPr>
          <w:rFonts w:ascii="VG2 Main" w:hAnsi="VG2 Main"/>
          <w:sz w:val="10"/>
          <w:szCs w:val="12"/>
        </w:rPr>
        <w:t xml:space="preserve">6 </w:t>
      </w:r>
      <w:r w:rsidR="00656B18" w:rsidRPr="00F9069E">
        <w:rPr>
          <w:rFonts w:ascii="Power Geez Unicode1" w:hAnsi="Power Geez Unicode1"/>
          <w:sz w:val="10"/>
          <w:szCs w:val="12"/>
        </w:rPr>
        <w:t>ሰኔ 20 ቀን 2004</w:t>
      </w:r>
      <w:r w:rsidR="00656B18" w:rsidRPr="00F9069E">
        <w:rPr>
          <w:rFonts w:ascii="Power Geez Unicode1" w:hAnsi="Power Geez Unicode1"/>
          <w:sz w:val="10"/>
        </w:rPr>
        <w:t xml:space="preserve"> </w:t>
      </w:r>
      <w:r w:rsidR="00656B18">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13654A">
        <w:rPr>
          <w:sz w:val="12"/>
          <w:szCs w:val="12"/>
        </w:rPr>
        <w:t>Amhara National Regional State Zikre Hig Gazette No.6</w:t>
      </w:r>
      <w:r w:rsidR="0013654A" w:rsidRPr="00E901F4">
        <w:rPr>
          <w:sz w:val="22"/>
        </w:rPr>
        <w:t xml:space="preserve"> </w:t>
      </w:r>
      <w:r w:rsidR="0013654A" w:rsidRPr="00E901F4">
        <w:rPr>
          <w:sz w:val="12"/>
        </w:rPr>
        <w:t>Ju</w:t>
      </w:r>
      <w:r w:rsidR="0013654A">
        <w:rPr>
          <w:sz w:val="12"/>
        </w:rPr>
        <w:t>ne</w:t>
      </w:r>
      <w:r w:rsidR="0013654A" w:rsidRPr="00E901F4">
        <w:rPr>
          <w:sz w:val="12"/>
        </w:rPr>
        <w:t xml:space="preserve">  </w:t>
      </w:r>
      <w:r w:rsidR="0013654A">
        <w:rPr>
          <w:sz w:val="12"/>
        </w:rPr>
        <w:t>27,</w:t>
      </w:r>
      <w:r w:rsidR="0013654A">
        <w:rPr>
          <w:sz w:val="12"/>
          <w:szCs w:val="12"/>
        </w:rPr>
        <w:t xml:space="preserve">  2012   17</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EC69CB" w:rsidRPr="00492EBB" w:rsidRDefault="00EC69CB" w:rsidP="00EC69CB">
            <w:pPr>
              <w:tabs>
                <w:tab w:val="left" w:pos="99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lastRenderedPageBreak/>
              <w:t>25.</w:t>
            </w:r>
            <w:r w:rsidRPr="00FC1FE8">
              <w:rPr>
                <w:rFonts w:ascii="Visual Geez Unicode" w:hAnsi="Visual Geez Unicode" w:cs="Power Geez Unicode1"/>
                <w:b/>
                <w:sz w:val="26"/>
                <w:szCs w:val="28"/>
                <w:u w:val="single"/>
              </w:rPr>
              <w:t>አመሰራረት</w:t>
            </w:r>
          </w:p>
          <w:p w:rsidR="00EC69CB" w:rsidRPr="00995668" w:rsidRDefault="00EC69CB" w:rsidP="00C91E23">
            <w:pPr>
              <w:numPr>
                <w:ilvl w:val="0"/>
                <w:numId w:val="36"/>
              </w:numPr>
              <w:tabs>
                <w:tab w:val="clear" w:pos="540"/>
              </w:tabs>
              <w:spacing w:line="360" w:lineRule="auto"/>
              <w:ind w:left="690" w:hanging="360"/>
              <w:jc w:val="both"/>
              <w:rPr>
                <w:rFonts w:ascii="Visual Geez Unicode" w:hAnsi="Visual Geez Unicode" w:cs="Power Geez Unicode1"/>
              </w:rPr>
            </w:pPr>
            <w:r w:rsidRPr="00995668">
              <w:rPr>
                <w:rFonts w:ascii="Visual Geez Unicode" w:hAnsi="Visual Geez Unicode" w:cs="Power Geez Unicode1"/>
              </w:rPr>
              <w:t>የአደራ በጐ አድራጐት ድርጅት በስጦታ ወይም በኑዛዜ ወይም በቢሮው ትዕዛዝ ሊቋቋም ይችላል፡፡</w:t>
            </w:r>
          </w:p>
          <w:p w:rsidR="00EC69CB" w:rsidRPr="0009005A" w:rsidRDefault="00EC69CB" w:rsidP="00C91E23">
            <w:pPr>
              <w:pStyle w:val="ListParagraph"/>
              <w:numPr>
                <w:ilvl w:val="0"/>
                <w:numId w:val="36"/>
              </w:numPr>
              <w:tabs>
                <w:tab w:val="clear" w:pos="540"/>
                <w:tab w:val="num" w:pos="450"/>
              </w:tabs>
              <w:spacing w:line="360" w:lineRule="auto"/>
              <w:ind w:left="690" w:hanging="360"/>
              <w:rPr>
                <w:rFonts w:ascii="Power Geez Unicode1" w:hAnsi="Power Geez Unicode1" w:cs="Power Geez Unicode1"/>
                <w:sz w:val="24"/>
                <w:szCs w:val="24"/>
              </w:rPr>
            </w:pPr>
            <w:r w:rsidRPr="0009005A">
              <w:rPr>
                <w:rFonts w:ascii="Power Geez Unicode1" w:hAnsi="Power Geez Unicode1" w:cs="Power Geez Unicode1"/>
                <w:sz w:val="24"/>
                <w:szCs w:val="24"/>
              </w:rPr>
              <w:t>በዚህ አንቀጽ ንዑስ  አንቀጽ (1) የተጠቀሰው ስጦታ ወይም ኑዛዜ አግባብ ባላቸው የፍትሐብሔር ሕግ ድንጋጌዎች መሠረት ይመራል፡፡</w:t>
            </w:r>
          </w:p>
          <w:p w:rsidR="0009005A" w:rsidRPr="0009005A" w:rsidRDefault="0009005A" w:rsidP="00C91E23">
            <w:pPr>
              <w:pStyle w:val="ListParagraph"/>
              <w:numPr>
                <w:ilvl w:val="0"/>
                <w:numId w:val="36"/>
              </w:numPr>
              <w:spacing w:line="360" w:lineRule="auto"/>
              <w:ind w:hanging="210"/>
              <w:rPr>
                <w:rFonts w:ascii="Power Geez Unicode1" w:hAnsi="Power Geez Unicode1" w:cs="Power Geez Unicode1"/>
                <w:sz w:val="24"/>
                <w:szCs w:val="24"/>
              </w:rPr>
            </w:pPr>
            <w:r w:rsidRPr="0009005A">
              <w:rPr>
                <w:rFonts w:ascii="Power Geez Unicode1" w:hAnsi="Power Geez Unicode1" w:cs="Power Geez Unicode1"/>
                <w:sz w:val="24"/>
                <w:szCs w:val="24"/>
              </w:rPr>
              <w:t>በስጦታ ወይም ኑዛዜ ውስጥ የሚገኙ በተዘዋዋሪ አመልካች አንቀጾች የአደራ በጐ አድራጐት ድርጅት ለማቋቋም በቂ ይሆናሉ፡፡</w:t>
            </w:r>
          </w:p>
          <w:p w:rsidR="0009005A" w:rsidRPr="00492EBB" w:rsidRDefault="0009005A" w:rsidP="0009005A">
            <w:pPr>
              <w:spacing w:line="360" w:lineRule="auto"/>
              <w:ind w:left="510" w:hanging="450"/>
              <w:jc w:val="both"/>
              <w:rPr>
                <w:rFonts w:ascii="Visual Geez Unicode" w:hAnsi="Visual Geez Unicode" w:cs="Power Geez Unicode1"/>
                <w:b/>
                <w:sz w:val="28"/>
                <w:szCs w:val="28"/>
              </w:rPr>
            </w:pPr>
            <w:r>
              <w:rPr>
                <w:rFonts w:ascii="Visual Geez Unicode" w:hAnsi="Visual Geez Unicode" w:cs="Power Geez Unicode1"/>
                <w:b/>
                <w:sz w:val="28"/>
                <w:szCs w:val="28"/>
              </w:rPr>
              <w:t>26</w:t>
            </w:r>
            <w:r w:rsidRPr="00FC1FE8">
              <w:rPr>
                <w:rFonts w:ascii="Visual Geez Unicode" w:hAnsi="Visual Geez Unicode" w:cs="Power Geez Unicode1"/>
                <w:b/>
                <w:sz w:val="26"/>
                <w:szCs w:val="28"/>
                <w:u w:val="single"/>
              </w:rPr>
              <w:t>.የአደራ በጐ አድራጐት ድርጅት ቀጣይነት</w:t>
            </w:r>
          </w:p>
          <w:p w:rsidR="0009005A" w:rsidRPr="00995668" w:rsidRDefault="0009005A" w:rsidP="00DD5837">
            <w:pPr>
              <w:numPr>
                <w:ilvl w:val="0"/>
                <w:numId w:val="38"/>
              </w:numPr>
              <w:tabs>
                <w:tab w:val="clear" w:pos="525"/>
                <w:tab w:val="num" w:pos="360"/>
              </w:tabs>
              <w:spacing w:line="360" w:lineRule="auto"/>
              <w:ind w:left="360" w:hanging="390"/>
              <w:jc w:val="both"/>
              <w:rPr>
                <w:rFonts w:ascii="Visual Geez Unicode" w:hAnsi="Visual Geez Unicode" w:cs="Power Geez Unicode1"/>
              </w:rPr>
            </w:pPr>
            <w:r w:rsidRPr="00995668">
              <w:rPr>
                <w:rFonts w:ascii="Visual Geez Unicode" w:hAnsi="Visual Geez Unicode" w:cs="Power Geez Unicode1"/>
              </w:rPr>
              <w:t>የአደራ በጐ አድራጐት ድርጅት ለተወሰነ ጊዜ ሊቋቋም ይችላል፡፡ ሆኖም የአደራ በጐ አድራጐት ድርጅቱ ገቢ ከሚያስገኙ ሥራዎች፣ ከህዝባዊ መዋጮ ወይም ከማናቸውም ምንጭ ያገኛቸው ሀብት ድርጅቱ ከተቋቋመበት ዓላማ አይወጣም፡፡</w:t>
            </w:r>
          </w:p>
          <w:p w:rsidR="0009005A" w:rsidRPr="009D3C8F" w:rsidRDefault="0009005A" w:rsidP="00C91E23">
            <w:pPr>
              <w:numPr>
                <w:ilvl w:val="0"/>
                <w:numId w:val="38"/>
              </w:numPr>
              <w:spacing w:line="360" w:lineRule="auto"/>
              <w:jc w:val="both"/>
              <w:rPr>
                <w:rFonts w:ascii="Visual Geez Unicode" w:hAnsi="Visual Geez Unicode" w:cs="Power Geez Unicode1"/>
              </w:rPr>
            </w:pPr>
            <w:r w:rsidRPr="009D3C8F">
              <w:rPr>
                <w:rFonts w:ascii="Visual Geez Unicode" w:hAnsi="Visual Geez Unicode" w:cs="Power Geez Unicode1"/>
              </w:rPr>
              <w:t>ላልተወሰነ ጊዜ የተቋቋመ የአደራ በጐ አድራጐት ድርጅት ዘላቂና የማይሻር ይሆናል፡፡</w:t>
            </w:r>
          </w:p>
          <w:p w:rsidR="0009005A" w:rsidRPr="009D3C8F" w:rsidRDefault="0009005A" w:rsidP="00C91E23">
            <w:pPr>
              <w:numPr>
                <w:ilvl w:val="0"/>
                <w:numId w:val="38"/>
              </w:numPr>
              <w:spacing w:line="360" w:lineRule="auto"/>
              <w:jc w:val="both"/>
              <w:rPr>
                <w:rFonts w:ascii="Visual Geez Unicode" w:hAnsi="Visual Geez Unicode" w:cs="Power Geez Unicode1"/>
              </w:rPr>
            </w:pPr>
            <w:r w:rsidRPr="009D3C8F">
              <w:rPr>
                <w:rFonts w:ascii="Visual Geez Unicode" w:hAnsi="Visual Geez Unicode" w:cs="Power Geez Unicode1"/>
              </w:rPr>
              <w:t>የአደራ በጐ አድራጐት ድርጅቱ ገቢ ከሚያስገኙ ሥራዎች፣ ከህዝባዊ መዋጮ ወይም ከማናቸውም ምንጭ ያገኛቸውን ሀብት በተለየ የሂሣብ መዝገብ መያዝ አለበት፡፡</w:t>
            </w:r>
          </w:p>
          <w:p w:rsidR="0009005A" w:rsidRPr="005F5B86" w:rsidRDefault="0009005A" w:rsidP="0009005A">
            <w:pPr>
              <w:tabs>
                <w:tab w:val="left" w:pos="990"/>
              </w:tabs>
              <w:spacing w:line="360" w:lineRule="auto"/>
              <w:ind w:left="420" w:hanging="420"/>
              <w:jc w:val="both"/>
              <w:rPr>
                <w:rFonts w:ascii="Visual Geez Unicode" w:hAnsi="Visual Geez Unicode" w:cs="Power Geez Unicode1"/>
                <w:b/>
                <w:szCs w:val="28"/>
              </w:rPr>
            </w:pPr>
            <w:r>
              <w:rPr>
                <w:rFonts w:ascii="Visual Geez Unicode" w:hAnsi="Visual Geez Unicode" w:cs="Power Geez Unicode1"/>
                <w:b/>
                <w:sz w:val="28"/>
                <w:szCs w:val="28"/>
              </w:rPr>
              <w:t>27</w:t>
            </w:r>
            <w:r w:rsidRPr="00FC1FE8">
              <w:rPr>
                <w:rFonts w:ascii="Visual Geez Unicode" w:hAnsi="Visual Geez Unicode" w:cs="Power Geez Unicode1"/>
                <w:b/>
                <w:sz w:val="26"/>
                <w:szCs w:val="28"/>
                <w:u w:val="single"/>
              </w:rPr>
              <w:t>.በአደራ ጠባቂዎቹ የሚቀርብ    የምዝገባ ማመልከቻ</w:t>
            </w:r>
          </w:p>
          <w:p w:rsidR="00246013" w:rsidRPr="00FC1FE8" w:rsidRDefault="0009005A" w:rsidP="00963161">
            <w:pPr>
              <w:pStyle w:val="ListParagraph"/>
              <w:numPr>
                <w:ilvl w:val="0"/>
                <w:numId w:val="39"/>
              </w:numPr>
              <w:spacing w:line="276" w:lineRule="auto"/>
              <w:rPr>
                <w:rFonts w:ascii="Power Geez Unicode1" w:hAnsi="Power Geez Unicode1"/>
                <w:sz w:val="24"/>
                <w:szCs w:val="24"/>
              </w:rPr>
            </w:pPr>
            <w:r w:rsidRPr="00FC1FE8">
              <w:rPr>
                <w:rFonts w:ascii="Visual Geez Unicode" w:hAnsi="Visual Geez Unicode" w:cs="Power Geez Unicode1"/>
                <w:sz w:val="24"/>
                <w:szCs w:val="24"/>
              </w:rPr>
              <w:t xml:space="preserve">የአደራ በጐ አድራጐት ድርጅት መስራች የሆነው ሰው አደራ ጠባቂዎቹን መሾም አለበት፡፡ እነዚህ አደራ ጠባቂዎች በዚህ አዋጅ አንቀጽ 63 በተደነገገው መሠረት የፈቃድና ምዝገባ ጥያቄ ማቅረብ ይኖርባቸዋል፡፡ </w:t>
            </w:r>
          </w:p>
        </w:tc>
        <w:tc>
          <w:tcPr>
            <w:tcW w:w="5685" w:type="dxa"/>
          </w:tcPr>
          <w:p w:rsidR="00EC69CB" w:rsidRPr="00EC69CB" w:rsidRDefault="00EC69CB" w:rsidP="00EC69CB">
            <w:pPr>
              <w:tabs>
                <w:tab w:val="left" w:pos="360"/>
              </w:tabs>
              <w:spacing w:line="360" w:lineRule="auto"/>
              <w:jc w:val="both"/>
              <w:rPr>
                <w:sz w:val="28"/>
                <w:szCs w:val="28"/>
              </w:rPr>
            </w:pPr>
            <w:r>
              <w:rPr>
                <w:rFonts w:eastAsiaTheme="minorHAnsi"/>
                <w:b/>
                <w:bCs/>
                <w:i/>
                <w:iCs/>
                <w:sz w:val="28"/>
                <w:szCs w:val="28"/>
              </w:rPr>
              <w:t>25</w:t>
            </w:r>
            <w:r w:rsidRPr="00FC1FE8">
              <w:rPr>
                <w:rFonts w:eastAsiaTheme="minorHAnsi"/>
                <w:b/>
                <w:bCs/>
                <w:iCs/>
                <w:sz w:val="26"/>
                <w:szCs w:val="28"/>
                <w:u w:val="single"/>
              </w:rPr>
              <w:t>.Formation</w:t>
            </w:r>
          </w:p>
          <w:p w:rsidR="00EC69CB" w:rsidRDefault="00EC69CB" w:rsidP="00C91E23">
            <w:pPr>
              <w:pStyle w:val="ListParagraph"/>
              <w:numPr>
                <w:ilvl w:val="0"/>
                <w:numId w:val="37"/>
              </w:numPr>
              <w:autoSpaceDE w:val="0"/>
              <w:autoSpaceDN w:val="0"/>
              <w:adjustRightInd w:val="0"/>
              <w:spacing w:line="360" w:lineRule="auto"/>
              <w:rPr>
                <w:rFonts w:ascii="Times New Roman" w:eastAsiaTheme="minorHAnsi" w:hAnsi="Times New Roman"/>
                <w:sz w:val="24"/>
                <w:szCs w:val="24"/>
              </w:rPr>
            </w:pPr>
            <w:r w:rsidRPr="00EC69CB">
              <w:rPr>
                <w:rFonts w:ascii="Times New Roman" w:eastAsiaTheme="minorHAnsi" w:hAnsi="Times New Roman"/>
                <w:sz w:val="24"/>
                <w:szCs w:val="24"/>
              </w:rPr>
              <w:t>A Charitable Trust may be constituted by a donation or by a will or by order of the Bureau.</w:t>
            </w:r>
          </w:p>
          <w:p w:rsidR="00EC69CB" w:rsidRPr="00BE7618" w:rsidRDefault="00EC69CB" w:rsidP="00EC69CB">
            <w:pPr>
              <w:pStyle w:val="ListParagraph"/>
              <w:autoSpaceDE w:val="0"/>
              <w:autoSpaceDN w:val="0"/>
              <w:adjustRightInd w:val="0"/>
              <w:spacing w:line="360" w:lineRule="auto"/>
              <w:ind w:left="810"/>
              <w:rPr>
                <w:rFonts w:ascii="Times New Roman" w:eastAsiaTheme="minorHAnsi" w:hAnsi="Times New Roman"/>
                <w:sz w:val="34"/>
                <w:szCs w:val="24"/>
              </w:rPr>
            </w:pPr>
          </w:p>
          <w:p w:rsidR="00EC69CB" w:rsidRDefault="00EC69CB" w:rsidP="00BE7618">
            <w:pPr>
              <w:pStyle w:val="ListParagraph"/>
              <w:numPr>
                <w:ilvl w:val="0"/>
                <w:numId w:val="37"/>
              </w:numPr>
              <w:autoSpaceDE w:val="0"/>
              <w:autoSpaceDN w:val="0"/>
              <w:adjustRightInd w:val="0"/>
              <w:spacing w:line="480" w:lineRule="auto"/>
              <w:rPr>
                <w:rFonts w:ascii="Times New Roman" w:eastAsiaTheme="minorHAnsi" w:hAnsi="Times New Roman"/>
                <w:sz w:val="24"/>
                <w:szCs w:val="24"/>
              </w:rPr>
            </w:pPr>
            <w:r w:rsidRPr="00EC69CB">
              <w:rPr>
                <w:rFonts w:ascii="Times New Roman" w:eastAsiaTheme="minorHAnsi" w:hAnsi="Times New Roman"/>
                <w:sz w:val="24"/>
                <w:szCs w:val="24"/>
              </w:rPr>
              <w:t xml:space="preserve"> A donation or will under Sub-article (1) of this Article shall be subject to civil law provisions.</w:t>
            </w:r>
          </w:p>
          <w:p w:rsidR="00BE7618" w:rsidRPr="00BE7618" w:rsidRDefault="00BE7618" w:rsidP="00BE7618">
            <w:pPr>
              <w:pStyle w:val="ListParagraph"/>
              <w:rPr>
                <w:rFonts w:ascii="Times New Roman" w:eastAsiaTheme="minorHAnsi" w:hAnsi="Times New Roman"/>
                <w:sz w:val="24"/>
                <w:szCs w:val="24"/>
              </w:rPr>
            </w:pPr>
          </w:p>
          <w:p w:rsidR="00BE7618" w:rsidRPr="00BE7618" w:rsidRDefault="00BE7618" w:rsidP="00BE7618">
            <w:pPr>
              <w:pStyle w:val="ListParagraph"/>
              <w:autoSpaceDE w:val="0"/>
              <w:autoSpaceDN w:val="0"/>
              <w:adjustRightInd w:val="0"/>
              <w:spacing w:line="480" w:lineRule="auto"/>
              <w:ind w:left="810"/>
              <w:rPr>
                <w:rFonts w:ascii="Times New Roman" w:eastAsiaTheme="minorHAnsi" w:hAnsi="Times New Roman"/>
                <w:sz w:val="14"/>
                <w:szCs w:val="24"/>
              </w:rPr>
            </w:pPr>
          </w:p>
          <w:p w:rsidR="0009005A" w:rsidRDefault="0009005A" w:rsidP="00BE7618">
            <w:pPr>
              <w:tabs>
                <w:tab w:val="left" w:pos="360"/>
              </w:tabs>
              <w:autoSpaceDE w:val="0"/>
              <w:autoSpaceDN w:val="0"/>
              <w:adjustRightInd w:val="0"/>
              <w:spacing w:line="360" w:lineRule="auto"/>
              <w:ind w:left="810" w:hanging="360"/>
              <w:jc w:val="both"/>
              <w:rPr>
                <w:rFonts w:eastAsiaTheme="minorHAnsi"/>
              </w:rPr>
            </w:pPr>
            <w:r>
              <w:rPr>
                <w:rFonts w:eastAsiaTheme="minorHAnsi"/>
              </w:rPr>
              <w:t>3.</w:t>
            </w:r>
            <w:r w:rsidRPr="004A4C65">
              <w:rPr>
                <w:rFonts w:eastAsiaTheme="minorHAnsi"/>
              </w:rPr>
              <w:t xml:space="preserve"> An implied provision in the donation or will shall suffice for the constitution of the Charitable Trust.</w:t>
            </w:r>
          </w:p>
          <w:p w:rsidR="00BE7618" w:rsidRPr="00BE7618" w:rsidRDefault="00BE7618" w:rsidP="00BE7618">
            <w:pPr>
              <w:tabs>
                <w:tab w:val="left" w:pos="360"/>
              </w:tabs>
              <w:autoSpaceDE w:val="0"/>
              <w:autoSpaceDN w:val="0"/>
              <w:adjustRightInd w:val="0"/>
              <w:spacing w:line="360" w:lineRule="auto"/>
              <w:ind w:left="810" w:hanging="360"/>
              <w:jc w:val="both"/>
              <w:rPr>
                <w:rFonts w:eastAsiaTheme="minorHAnsi"/>
                <w:sz w:val="10"/>
              </w:rPr>
            </w:pPr>
          </w:p>
          <w:p w:rsidR="0009005A" w:rsidRPr="00492EBB" w:rsidRDefault="0009005A" w:rsidP="0009005A">
            <w:pPr>
              <w:spacing w:line="360" w:lineRule="auto"/>
              <w:jc w:val="both"/>
              <w:rPr>
                <w:rFonts w:ascii="Visual Geez Unicode" w:hAnsi="Visual Geez Unicode" w:cs="Power Geez Unicode1"/>
                <w:b/>
                <w:sz w:val="28"/>
                <w:szCs w:val="28"/>
              </w:rPr>
            </w:pPr>
            <w:r>
              <w:rPr>
                <w:rFonts w:eastAsiaTheme="minorHAnsi"/>
                <w:b/>
                <w:bCs/>
                <w:i/>
                <w:iCs/>
                <w:sz w:val="28"/>
                <w:szCs w:val="28"/>
              </w:rPr>
              <w:t>26.</w:t>
            </w:r>
            <w:r w:rsidRPr="00492EBB">
              <w:rPr>
                <w:rFonts w:eastAsiaTheme="minorHAnsi"/>
                <w:b/>
                <w:bCs/>
                <w:i/>
                <w:iCs/>
                <w:sz w:val="28"/>
                <w:szCs w:val="28"/>
              </w:rPr>
              <w:t xml:space="preserve"> </w:t>
            </w:r>
            <w:r w:rsidRPr="00FC1FE8">
              <w:rPr>
                <w:rFonts w:eastAsiaTheme="minorHAnsi"/>
                <w:b/>
                <w:bCs/>
                <w:iCs/>
                <w:sz w:val="26"/>
                <w:szCs w:val="28"/>
                <w:u w:val="single"/>
              </w:rPr>
              <w:t>Perpetuity of a Charitable Trust</w:t>
            </w:r>
          </w:p>
          <w:p w:rsidR="0009005A" w:rsidRPr="00DD5837" w:rsidRDefault="0009005A" w:rsidP="00C91E23">
            <w:pPr>
              <w:pStyle w:val="ListParagraph"/>
              <w:numPr>
                <w:ilvl w:val="0"/>
                <w:numId w:val="40"/>
              </w:numPr>
              <w:spacing w:line="360" w:lineRule="auto"/>
              <w:rPr>
                <w:rFonts w:ascii="Times New Roman" w:hAnsi="Times New Roman"/>
                <w:b/>
                <w:sz w:val="24"/>
                <w:szCs w:val="24"/>
              </w:rPr>
            </w:pPr>
            <w:r w:rsidRPr="0009005A">
              <w:rPr>
                <w:rFonts w:ascii="Times New Roman" w:eastAsiaTheme="minorHAnsi" w:hAnsi="Times New Roman"/>
                <w:sz w:val="24"/>
                <w:szCs w:val="24"/>
              </w:rPr>
              <w:t>A Charitable Trust may be constituted for definite period. However, those assets obtained from income generating activities, public collections or any other sources shall not be used for purposes other than those for which the trust is instituted.</w:t>
            </w:r>
          </w:p>
          <w:p w:rsidR="00DD5837" w:rsidRPr="00DD5837" w:rsidRDefault="00DD5837" w:rsidP="00DD5837">
            <w:pPr>
              <w:pStyle w:val="ListParagraph"/>
              <w:spacing w:line="360" w:lineRule="auto"/>
              <w:rPr>
                <w:rFonts w:ascii="Times New Roman" w:hAnsi="Times New Roman"/>
                <w:b/>
                <w:sz w:val="12"/>
                <w:szCs w:val="24"/>
              </w:rPr>
            </w:pPr>
          </w:p>
          <w:p w:rsidR="0009005A" w:rsidRPr="0026104D" w:rsidRDefault="0009005A" w:rsidP="00C91E23">
            <w:pPr>
              <w:pStyle w:val="ListParagraph"/>
              <w:numPr>
                <w:ilvl w:val="0"/>
                <w:numId w:val="40"/>
              </w:numPr>
              <w:spacing w:line="360" w:lineRule="auto"/>
              <w:rPr>
                <w:rFonts w:ascii="Times New Roman" w:hAnsi="Times New Roman"/>
                <w:b/>
                <w:sz w:val="24"/>
                <w:szCs w:val="24"/>
              </w:rPr>
            </w:pPr>
            <w:r w:rsidRPr="0009005A">
              <w:rPr>
                <w:rFonts w:ascii="Times New Roman" w:eastAsiaTheme="minorHAnsi" w:hAnsi="Times New Roman"/>
                <w:sz w:val="24"/>
                <w:szCs w:val="24"/>
              </w:rPr>
              <w:t xml:space="preserve"> Where a Charitable Trust is constituted for an indefinite period, it shall be perpetual and irrevocable.</w:t>
            </w:r>
          </w:p>
          <w:p w:rsidR="0026104D" w:rsidRPr="0026104D" w:rsidRDefault="0026104D" w:rsidP="0026104D">
            <w:pPr>
              <w:pStyle w:val="ListParagraph"/>
              <w:spacing w:line="360" w:lineRule="auto"/>
              <w:rPr>
                <w:rFonts w:ascii="Times New Roman" w:hAnsi="Times New Roman"/>
                <w:b/>
                <w:sz w:val="10"/>
                <w:szCs w:val="24"/>
              </w:rPr>
            </w:pPr>
          </w:p>
          <w:p w:rsidR="0009005A" w:rsidRPr="005F5B86" w:rsidRDefault="0009005A" w:rsidP="00C91E23">
            <w:pPr>
              <w:pStyle w:val="ListParagraph"/>
              <w:numPr>
                <w:ilvl w:val="0"/>
                <w:numId w:val="40"/>
              </w:numPr>
              <w:spacing w:line="360" w:lineRule="auto"/>
              <w:rPr>
                <w:rFonts w:ascii="Times New Roman" w:hAnsi="Times New Roman"/>
                <w:b/>
                <w:sz w:val="24"/>
                <w:szCs w:val="24"/>
              </w:rPr>
            </w:pPr>
            <w:r w:rsidRPr="0009005A">
              <w:rPr>
                <w:rFonts w:ascii="Times New Roman" w:eastAsiaTheme="minorHAnsi" w:hAnsi="Times New Roman"/>
                <w:sz w:val="24"/>
                <w:szCs w:val="24"/>
              </w:rPr>
              <w:t>The charitable trust shall keep separate books of account for assets obtained from income generating activities, public ccollections or any other sources.</w:t>
            </w:r>
          </w:p>
          <w:p w:rsidR="005F5B86" w:rsidRPr="0026104D" w:rsidRDefault="005F5B86" w:rsidP="005F5B86">
            <w:pPr>
              <w:spacing w:line="360" w:lineRule="auto"/>
              <w:rPr>
                <w:b/>
                <w:sz w:val="6"/>
              </w:rPr>
            </w:pPr>
          </w:p>
          <w:p w:rsidR="005F5B86" w:rsidRDefault="0009005A" w:rsidP="0009005A">
            <w:pPr>
              <w:autoSpaceDE w:val="0"/>
              <w:autoSpaceDN w:val="0"/>
              <w:adjustRightInd w:val="0"/>
              <w:spacing w:line="360" w:lineRule="auto"/>
              <w:ind w:left="450" w:hanging="450"/>
              <w:jc w:val="both"/>
              <w:rPr>
                <w:rFonts w:eastAsiaTheme="minorHAnsi"/>
                <w:b/>
                <w:bCs/>
                <w:i/>
                <w:iCs/>
                <w:sz w:val="26"/>
              </w:rPr>
            </w:pPr>
            <w:r w:rsidRPr="0009005A">
              <w:rPr>
                <w:rFonts w:eastAsiaTheme="minorHAnsi"/>
                <w:b/>
                <w:bCs/>
                <w:i/>
                <w:iCs/>
              </w:rPr>
              <w:t>27</w:t>
            </w:r>
            <w:r w:rsidRPr="005F5B86">
              <w:rPr>
                <w:rFonts w:eastAsiaTheme="minorHAnsi"/>
                <w:b/>
                <w:bCs/>
                <w:iCs/>
              </w:rPr>
              <w:t xml:space="preserve">. </w:t>
            </w:r>
            <w:r w:rsidRPr="00FC1FE8">
              <w:rPr>
                <w:rFonts w:eastAsiaTheme="minorHAnsi"/>
                <w:b/>
                <w:bCs/>
                <w:iCs/>
                <w:sz w:val="26"/>
                <w:szCs w:val="28"/>
                <w:u w:val="single"/>
              </w:rPr>
              <w:t>Application for Registration    by    Trustees</w:t>
            </w:r>
            <w:r w:rsidRPr="0009005A">
              <w:rPr>
                <w:rFonts w:eastAsiaTheme="minorHAnsi"/>
                <w:b/>
                <w:bCs/>
                <w:i/>
                <w:iCs/>
                <w:sz w:val="26"/>
              </w:rPr>
              <w:t xml:space="preserve">   </w:t>
            </w:r>
          </w:p>
          <w:p w:rsidR="005F5B86" w:rsidRPr="00E445A6" w:rsidRDefault="005F5B86" w:rsidP="0009005A">
            <w:pPr>
              <w:autoSpaceDE w:val="0"/>
              <w:autoSpaceDN w:val="0"/>
              <w:adjustRightInd w:val="0"/>
              <w:spacing w:line="360" w:lineRule="auto"/>
              <w:ind w:left="450" w:hanging="450"/>
              <w:jc w:val="both"/>
              <w:rPr>
                <w:rFonts w:eastAsiaTheme="minorHAnsi"/>
                <w:b/>
                <w:bCs/>
                <w:i/>
                <w:iCs/>
                <w:sz w:val="14"/>
              </w:rPr>
            </w:pPr>
          </w:p>
          <w:p w:rsidR="0009005A" w:rsidRPr="005F5B86" w:rsidRDefault="0009005A" w:rsidP="0009005A">
            <w:pPr>
              <w:autoSpaceDE w:val="0"/>
              <w:autoSpaceDN w:val="0"/>
              <w:adjustRightInd w:val="0"/>
              <w:spacing w:line="360" w:lineRule="auto"/>
              <w:ind w:left="450" w:hanging="450"/>
              <w:jc w:val="both"/>
              <w:rPr>
                <w:rFonts w:eastAsiaTheme="minorHAnsi"/>
                <w:b/>
                <w:bCs/>
                <w:i/>
                <w:iCs/>
                <w:sz w:val="8"/>
              </w:rPr>
            </w:pPr>
            <w:r w:rsidRPr="0009005A">
              <w:rPr>
                <w:rFonts w:eastAsiaTheme="minorHAnsi"/>
                <w:b/>
                <w:bCs/>
                <w:i/>
                <w:iCs/>
                <w:sz w:val="26"/>
              </w:rPr>
              <w:t xml:space="preserve">  </w:t>
            </w:r>
          </w:p>
          <w:p w:rsidR="00246013" w:rsidRPr="00E45338" w:rsidRDefault="0009005A" w:rsidP="00A954BC">
            <w:pPr>
              <w:pStyle w:val="ListParagraph"/>
              <w:numPr>
                <w:ilvl w:val="0"/>
                <w:numId w:val="41"/>
              </w:numPr>
              <w:autoSpaceDE w:val="0"/>
              <w:autoSpaceDN w:val="0"/>
              <w:adjustRightInd w:val="0"/>
              <w:spacing w:line="360" w:lineRule="auto"/>
              <w:ind w:left="432" w:hanging="270"/>
            </w:pPr>
            <w:r w:rsidRPr="0009005A">
              <w:rPr>
                <w:rFonts w:ascii="Times New Roman" w:eastAsiaTheme="minorHAnsi" w:hAnsi="Times New Roman"/>
                <w:sz w:val="24"/>
                <w:szCs w:val="24"/>
              </w:rPr>
              <w:t xml:space="preserve"> </w:t>
            </w:r>
            <w:r w:rsidR="002F41C5">
              <w:rPr>
                <w:rFonts w:ascii="Times New Roman" w:eastAsiaTheme="minorHAnsi" w:hAnsi="Times New Roman"/>
                <w:sz w:val="24"/>
                <w:szCs w:val="24"/>
              </w:rPr>
              <w:t xml:space="preserve">The founder of charitable trust </w:t>
            </w:r>
            <w:r w:rsidR="004E6DFD">
              <w:rPr>
                <w:rFonts w:ascii="Times New Roman" w:eastAsiaTheme="minorHAnsi" w:hAnsi="Times New Roman"/>
                <w:sz w:val="24"/>
                <w:szCs w:val="24"/>
              </w:rPr>
              <w:t>shall appoint trustees. I</w:t>
            </w:r>
            <w:r w:rsidRPr="0009005A">
              <w:rPr>
                <w:rFonts w:ascii="Times New Roman" w:eastAsiaTheme="minorHAnsi" w:hAnsi="Times New Roman"/>
                <w:sz w:val="24"/>
                <w:szCs w:val="24"/>
              </w:rPr>
              <w:t xml:space="preserve">n accordance with Article 63 </w:t>
            </w:r>
            <w:r w:rsidR="00A954BC">
              <w:rPr>
                <w:rFonts w:ascii="Times New Roman" w:eastAsiaTheme="minorHAnsi" w:hAnsi="Times New Roman"/>
                <w:sz w:val="24"/>
                <w:szCs w:val="24"/>
              </w:rPr>
              <w:t>of this proclamation, these trustees may apply to the bureau for a certificate of license and registration.</w:t>
            </w:r>
          </w:p>
        </w:tc>
      </w:tr>
    </w:tbl>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963161" w:rsidRDefault="00963161" w:rsidP="00246013">
      <w:pPr>
        <w:tabs>
          <w:tab w:val="left" w:pos="4710"/>
        </w:tabs>
        <w:ind w:left="-960" w:right="-814"/>
        <w:jc w:val="center"/>
        <w:rPr>
          <w:rFonts w:ascii="VG2 Main" w:hAnsi="VG2 Main"/>
          <w:sz w:val="12"/>
          <w:szCs w:val="12"/>
        </w:rPr>
      </w:pPr>
    </w:p>
    <w:p w:rsidR="00963161" w:rsidRDefault="00963161"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656B18">
        <w:rPr>
          <w:rFonts w:ascii="VG2 Main" w:hAnsi="VG2 Main"/>
          <w:sz w:val="12"/>
          <w:szCs w:val="12"/>
        </w:rPr>
        <w:t xml:space="preserve">18 </w:t>
      </w:r>
      <w:r w:rsidR="00327391" w:rsidRPr="007D2A4E">
        <w:rPr>
          <w:rFonts w:ascii="VG2 Main" w:hAnsi="VG2 Main"/>
          <w:sz w:val="10"/>
          <w:szCs w:val="12"/>
        </w:rPr>
        <w:t xml:space="preserve">yx¥‰ B/@‰êE KL§êE mNG|T ZKr ?G Uz@È q$_R </w:t>
      </w:r>
      <w:r w:rsidR="00327391">
        <w:rPr>
          <w:rFonts w:ascii="VG2 Main" w:hAnsi="VG2 Main"/>
          <w:sz w:val="10"/>
          <w:szCs w:val="12"/>
        </w:rPr>
        <w:t xml:space="preserve">6 </w:t>
      </w:r>
      <w:r w:rsidR="00327391" w:rsidRPr="00F9069E">
        <w:rPr>
          <w:rFonts w:ascii="Power Geez Unicode1" w:hAnsi="Power Geez Unicode1"/>
          <w:sz w:val="10"/>
          <w:szCs w:val="12"/>
        </w:rPr>
        <w:t>ሰኔ 20 ቀን 2004</w:t>
      </w:r>
      <w:r w:rsidR="00327391" w:rsidRPr="00F9069E">
        <w:rPr>
          <w:rFonts w:ascii="Power Geez Unicode1" w:hAnsi="Power Geez Unicode1"/>
          <w:sz w:val="10"/>
        </w:rPr>
        <w:t xml:space="preserve"> </w:t>
      </w:r>
      <w:r w:rsidR="00327391">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13654A">
        <w:rPr>
          <w:sz w:val="12"/>
          <w:szCs w:val="12"/>
        </w:rPr>
        <w:t>Amhara National Regional State Zikre Hig Gazette No.6</w:t>
      </w:r>
      <w:r w:rsidR="0013654A" w:rsidRPr="00E901F4">
        <w:rPr>
          <w:sz w:val="22"/>
        </w:rPr>
        <w:t xml:space="preserve"> </w:t>
      </w:r>
      <w:r w:rsidR="0013654A" w:rsidRPr="00E901F4">
        <w:rPr>
          <w:sz w:val="12"/>
        </w:rPr>
        <w:t>Ju</w:t>
      </w:r>
      <w:r w:rsidR="0013654A">
        <w:rPr>
          <w:sz w:val="12"/>
        </w:rPr>
        <w:t>ne</w:t>
      </w:r>
      <w:r w:rsidR="0013654A" w:rsidRPr="00E901F4">
        <w:rPr>
          <w:sz w:val="12"/>
        </w:rPr>
        <w:t xml:space="preserve">  </w:t>
      </w:r>
      <w:r w:rsidR="0013654A">
        <w:rPr>
          <w:sz w:val="12"/>
        </w:rPr>
        <w:t>27,</w:t>
      </w:r>
      <w:r w:rsidR="0013654A">
        <w:rPr>
          <w:sz w:val="12"/>
          <w:szCs w:val="12"/>
        </w:rPr>
        <w:t xml:space="preserve">  2012   </w:t>
      </w:r>
      <w:r w:rsidRPr="00453F91">
        <w:rPr>
          <w:sz w:val="12"/>
          <w:szCs w:val="12"/>
        </w:rPr>
        <w:t xml:space="preserve">page </w:t>
      </w:r>
      <w:r>
        <w:rPr>
          <w:sz w:val="12"/>
          <w:szCs w:val="12"/>
        </w:rPr>
        <w:t>1</w:t>
      </w:r>
      <w:r w:rsidR="00B33452">
        <w:rPr>
          <w:sz w:val="12"/>
          <w:szCs w:val="12"/>
        </w:rPr>
        <w:t>8</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D92627" w:rsidRDefault="00D92627" w:rsidP="00D92627">
            <w:pPr>
              <w:spacing w:line="360" w:lineRule="auto"/>
              <w:ind w:left="270" w:hanging="270"/>
              <w:jc w:val="both"/>
              <w:rPr>
                <w:rFonts w:ascii="Visual Geez Unicode" w:hAnsi="Visual Geez Unicode" w:cs="Power Geez Unicode1"/>
              </w:rPr>
            </w:pPr>
            <w:r>
              <w:rPr>
                <w:rFonts w:ascii="Visual Geez Unicode" w:hAnsi="Visual Geez Unicode" w:cs="Power Geez Unicode1"/>
              </w:rPr>
              <w:lastRenderedPageBreak/>
              <w:t xml:space="preserve">2. </w:t>
            </w:r>
            <w:r w:rsidRPr="00C82EDF">
              <w:rPr>
                <w:rFonts w:ascii="Visual Geez Unicode" w:hAnsi="Visual Geez Unicode" w:cs="Power Geez Unicode1"/>
              </w:rPr>
              <w:t>አደራ ጠባቂዎቹ የአደራ በጐ አድራጐት ድርጅት በተቋቋመ በሶስት ወር ጊዜ ውስጥ የምዝገባ ጥያቄ ማቅረብ ይኖርባቸዋል፡፡</w:t>
            </w:r>
          </w:p>
          <w:p w:rsidR="00D92627" w:rsidRPr="00582DCF" w:rsidRDefault="00D92627" w:rsidP="00D92627">
            <w:pPr>
              <w:spacing w:line="360" w:lineRule="auto"/>
              <w:ind w:left="270" w:hanging="270"/>
              <w:jc w:val="both"/>
              <w:rPr>
                <w:rFonts w:ascii="Visual Geez Unicode" w:hAnsi="Visual Geez Unicode" w:cs="Power Geez Unicode1"/>
              </w:rPr>
            </w:pPr>
            <w:r>
              <w:rPr>
                <w:rFonts w:ascii="Visual Geez Unicode" w:hAnsi="Visual Geez Unicode" w:cs="Power Geez Unicode1"/>
              </w:rPr>
              <w:t xml:space="preserve">3. </w:t>
            </w:r>
            <w:r w:rsidRPr="00582DCF">
              <w:rPr>
                <w:rFonts w:ascii="Visual Geez Unicode" w:hAnsi="Visual Geez Unicode" w:cs="Power Geez Unicode1"/>
              </w:rPr>
              <w:t>አደራ ጠባቂዎቹ የምዝገባ የምስክር ወረቀት ከማግኘታቸው በፊት በስጦታው ወይም ኑዛዜው ላይ የተመለከተውን ሀብት ባለይዞታነት ወይም ባለቤትነት ወደ አደራ በጐ አድራጐት ድርጅቱ ለማስተላለፍ ከሚያስፈልጉ ድርጊቶች በስተቀር ሦስተኛ ወገኖችን የሚያካትት ማናቸውንም ድርጊት መፈፀም አይችሉም፡፡</w:t>
            </w:r>
          </w:p>
          <w:p w:rsidR="00D92627" w:rsidRPr="00995668" w:rsidRDefault="00D92627" w:rsidP="00D92627">
            <w:pPr>
              <w:spacing w:line="360" w:lineRule="auto"/>
              <w:jc w:val="both"/>
              <w:rPr>
                <w:rFonts w:ascii="Visual Geez Unicode" w:hAnsi="Visual Geez Unicode" w:cs="Power Geez Unicode1"/>
                <w:sz w:val="10"/>
              </w:rPr>
            </w:pPr>
          </w:p>
          <w:p w:rsidR="00D92627" w:rsidRPr="00492EBB" w:rsidRDefault="00D92627" w:rsidP="00D92627">
            <w:pPr>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28</w:t>
            </w:r>
            <w:r w:rsidRPr="00E445A6">
              <w:rPr>
                <w:rFonts w:ascii="Visual Geez Unicode" w:hAnsi="Visual Geez Unicode" w:cs="Power Geez Unicode1"/>
                <w:b/>
                <w:sz w:val="26"/>
                <w:szCs w:val="28"/>
                <w:u w:val="single"/>
              </w:rPr>
              <w:t>.የአደራ ጠባቂዎች ብዛት</w:t>
            </w:r>
          </w:p>
          <w:p w:rsidR="00D92627" w:rsidRDefault="00D92627" w:rsidP="00C91E23">
            <w:pPr>
              <w:numPr>
                <w:ilvl w:val="0"/>
                <w:numId w:val="42"/>
              </w:numPr>
              <w:spacing w:line="360" w:lineRule="auto"/>
              <w:jc w:val="both"/>
              <w:rPr>
                <w:rFonts w:ascii="Visual Geez Unicode" w:hAnsi="Visual Geez Unicode" w:cs="Power Geez Unicode1"/>
              </w:rPr>
            </w:pPr>
            <w:r w:rsidRPr="00995668">
              <w:rPr>
                <w:rFonts w:ascii="Visual Geez Unicode" w:hAnsi="Visual Geez Unicode" w:cs="Power Geez Unicode1"/>
              </w:rPr>
              <w:t>የአደራ ጠባቂዎች ብዛት በማናቸውም ምክንያት ከ3 ያነሰ እና ከ5 የበለጠ ሊሆን አይችልም፡፡ ከ3 ያነሱ ሰዎች ተጠቅሰው ከሆነ ይህንን መመዘኛ ለማሟላት ቢሮው ቀሪዎቹ የሚሾሙበትን መንገድ ያመቻቻል፡፡</w:t>
            </w:r>
          </w:p>
          <w:p w:rsidR="00D92627" w:rsidRPr="006F4805" w:rsidRDefault="00D92627" w:rsidP="00C91E23">
            <w:pPr>
              <w:numPr>
                <w:ilvl w:val="0"/>
                <w:numId w:val="42"/>
              </w:numPr>
              <w:spacing w:line="360" w:lineRule="auto"/>
              <w:jc w:val="both"/>
              <w:rPr>
                <w:rFonts w:ascii="Visual Geez Unicode" w:hAnsi="Visual Geez Unicode" w:cs="Power Geez Unicode1"/>
              </w:rPr>
            </w:pPr>
            <w:r w:rsidRPr="006A7A5C">
              <w:rPr>
                <w:rFonts w:ascii="Visual Geez Unicode" w:hAnsi="Visual Geez Unicode" w:cs="Power Geez Unicode1"/>
                <w:sz w:val="22"/>
                <w:szCs w:val="22"/>
              </w:rPr>
              <w:t>ከ5 በላይ አደራ ጠባቂዎች ተጠቅሰው ከሆነ መስራት የሚችሉና ፈቃደኝነት ያላቸው በቅድሚያ የተጠቀሱት 5 ሰዎች ብቻ አደራ ጠባቂ ይሆናሉ፡፡ ቀሪዎቹ ሰዎች ክፍት ቦታዎች ተፈጥረው ካልተሾሙ በስተቀር አደራ ጠባቂ ሊሆኑ አይችሉም፡፡</w:t>
            </w:r>
          </w:p>
          <w:p w:rsidR="006F4805" w:rsidRPr="006F4805" w:rsidRDefault="006F4805" w:rsidP="00C91E23">
            <w:pPr>
              <w:pStyle w:val="ListParagraph"/>
              <w:numPr>
                <w:ilvl w:val="0"/>
                <w:numId w:val="42"/>
              </w:numPr>
              <w:spacing w:line="360" w:lineRule="auto"/>
              <w:ind w:left="270" w:hanging="210"/>
              <w:rPr>
                <w:rFonts w:ascii="Visual Geez Unicode" w:hAnsi="Visual Geez Unicode" w:cs="Power Geez Unicode1"/>
                <w:sz w:val="24"/>
                <w:szCs w:val="24"/>
              </w:rPr>
            </w:pPr>
            <w:r w:rsidRPr="006F4805">
              <w:rPr>
                <w:rFonts w:ascii="Visual Geez Unicode" w:hAnsi="Visual Geez Unicode" w:cs="Power Geez Unicode1"/>
                <w:sz w:val="24"/>
                <w:szCs w:val="24"/>
              </w:rPr>
              <w:t>በዚህ  አንቀጽ  ንዑስ አንቀጽ (1) የተደነገገው   ቢኖርም   አንድ   ወይም  ከዚያ  በላይ  የሆኑት አደራ  ጠባቂዎች  የበጐ   አድራጐት  ድርጅቶች ከሆነ(ኑ) የአደራ ጠባቂዎች ብዛት ከሦስት በታች እንዲሆን ቢሮው ሊፈቅድ ይችላል፡፡</w:t>
            </w:r>
          </w:p>
          <w:p w:rsidR="00CB662D" w:rsidRPr="00CB662D" w:rsidRDefault="00CB662D" w:rsidP="00C91E23">
            <w:pPr>
              <w:pStyle w:val="ListParagraph"/>
              <w:numPr>
                <w:ilvl w:val="0"/>
                <w:numId w:val="42"/>
              </w:numPr>
              <w:spacing w:line="360" w:lineRule="auto"/>
              <w:rPr>
                <w:rFonts w:ascii="Visual Geez Unicode" w:hAnsi="Visual Geez Unicode" w:cs="Power Geez Unicode1"/>
              </w:rPr>
            </w:pPr>
            <w:r w:rsidRPr="00CB662D">
              <w:rPr>
                <w:rFonts w:ascii="Visual Geez Unicode" w:hAnsi="Visual Geez Unicode" w:cs="Power Geez Unicode1"/>
              </w:rPr>
              <w:t>በዚህ አንቀጽ መሠረት ከሚሾሙት አደራ ጠባቂዎቹ ቢያንስ አንዱ መደበኛ አድራሻው በክልሉ ውስጥ መሆን አለበት፡፡</w:t>
            </w:r>
          </w:p>
          <w:p w:rsidR="006F4805" w:rsidRPr="0040336D" w:rsidRDefault="006F4805" w:rsidP="00CB662D">
            <w:pPr>
              <w:spacing w:line="360" w:lineRule="auto"/>
              <w:ind w:left="510"/>
              <w:jc w:val="both"/>
              <w:rPr>
                <w:rFonts w:ascii="Visual Geez Unicode" w:hAnsi="Visual Geez Unicode" w:cs="Power Geez Unicode1"/>
              </w:rPr>
            </w:pPr>
          </w:p>
          <w:p w:rsidR="00246013" w:rsidRPr="00173D46" w:rsidRDefault="00246013" w:rsidP="0009005A">
            <w:pPr>
              <w:pStyle w:val="ListParagraph"/>
              <w:spacing w:line="360" w:lineRule="auto"/>
              <w:ind w:left="0"/>
              <w:rPr>
                <w:rFonts w:ascii="Power Geez Unicode1" w:hAnsi="Power Geez Unicode1"/>
              </w:rPr>
            </w:pPr>
          </w:p>
        </w:tc>
        <w:tc>
          <w:tcPr>
            <w:tcW w:w="5685" w:type="dxa"/>
          </w:tcPr>
          <w:p w:rsidR="00D92627" w:rsidRPr="00230FE3" w:rsidRDefault="00D92627" w:rsidP="00230FE3">
            <w:pPr>
              <w:pStyle w:val="ListParagraph"/>
              <w:numPr>
                <w:ilvl w:val="0"/>
                <w:numId w:val="41"/>
              </w:numPr>
              <w:autoSpaceDE w:val="0"/>
              <w:autoSpaceDN w:val="0"/>
              <w:adjustRightInd w:val="0"/>
              <w:spacing w:line="360" w:lineRule="auto"/>
              <w:ind w:left="432" w:hanging="270"/>
              <w:rPr>
                <w:rFonts w:ascii="Times New Roman" w:eastAsiaTheme="minorHAnsi" w:hAnsi="Times New Roman"/>
                <w:sz w:val="24"/>
                <w:szCs w:val="24"/>
              </w:rPr>
            </w:pPr>
            <w:r w:rsidRPr="00230FE3">
              <w:rPr>
                <w:rFonts w:ascii="Times New Roman" w:eastAsiaTheme="minorHAnsi" w:hAnsi="Times New Roman"/>
                <w:sz w:val="24"/>
                <w:szCs w:val="24"/>
              </w:rPr>
              <w:t>The trustees shall apply for the registration of the Charitable Trust within 3 months of constitution of the Charitable Trust.</w:t>
            </w:r>
          </w:p>
          <w:p w:rsidR="00D92627" w:rsidRPr="00D92627" w:rsidRDefault="00D92627" w:rsidP="00230FE3">
            <w:pPr>
              <w:pStyle w:val="ListParagraph"/>
              <w:numPr>
                <w:ilvl w:val="0"/>
                <w:numId w:val="41"/>
              </w:numPr>
              <w:autoSpaceDE w:val="0"/>
              <w:autoSpaceDN w:val="0"/>
              <w:adjustRightInd w:val="0"/>
              <w:spacing w:line="360" w:lineRule="auto"/>
              <w:rPr>
                <w:rFonts w:ascii="Times New Roman" w:eastAsiaTheme="minorHAnsi" w:hAnsi="Times New Roman"/>
                <w:sz w:val="24"/>
                <w:szCs w:val="24"/>
              </w:rPr>
            </w:pPr>
            <w:r w:rsidRPr="00D92627">
              <w:rPr>
                <w:rFonts w:ascii="Times New Roman" w:eastAsiaTheme="minorHAnsi" w:hAnsi="Times New Roman"/>
                <w:sz w:val="24"/>
                <w:szCs w:val="24"/>
              </w:rPr>
              <w:t>The trustees may not perform any acts involving third parties before acquiring a certificate of registration except those acts necessary for transferring the funds mentioned in the donation or will to the possession or ownership of the CharitableTrust.</w:t>
            </w:r>
          </w:p>
          <w:p w:rsidR="00D92627" w:rsidRDefault="00D92627" w:rsidP="00D92627">
            <w:pPr>
              <w:pStyle w:val="ListParagraph"/>
              <w:rPr>
                <w:rFonts w:eastAsiaTheme="minorHAnsi"/>
                <w:sz w:val="36"/>
              </w:rPr>
            </w:pPr>
          </w:p>
          <w:p w:rsidR="0003080E" w:rsidRPr="0070442B" w:rsidRDefault="0003080E" w:rsidP="00D92627">
            <w:pPr>
              <w:pStyle w:val="ListParagraph"/>
              <w:rPr>
                <w:rFonts w:eastAsiaTheme="minorHAnsi"/>
                <w:sz w:val="42"/>
              </w:rPr>
            </w:pPr>
          </w:p>
          <w:p w:rsidR="00D92627" w:rsidRPr="00492EBB" w:rsidRDefault="00D92627" w:rsidP="00D92627">
            <w:pPr>
              <w:autoSpaceDE w:val="0"/>
              <w:autoSpaceDN w:val="0"/>
              <w:adjustRightInd w:val="0"/>
              <w:spacing w:line="360" w:lineRule="auto"/>
              <w:jc w:val="both"/>
              <w:rPr>
                <w:rFonts w:eastAsiaTheme="minorHAnsi"/>
                <w:b/>
                <w:bCs/>
                <w:i/>
                <w:iCs/>
                <w:sz w:val="28"/>
                <w:szCs w:val="28"/>
              </w:rPr>
            </w:pPr>
            <w:r>
              <w:rPr>
                <w:rFonts w:eastAsiaTheme="minorHAnsi"/>
                <w:b/>
                <w:bCs/>
                <w:i/>
                <w:iCs/>
                <w:sz w:val="28"/>
                <w:szCs w:val="28"/>
              </w:rPr>
              <w:t>28.</w:t>
            </w:r>
            <w:r w:rsidRPr="00492EBB">
              <w:rPr>
                <w:rFonts w:eastAsiaTheme="minorHAnsi"/>
                <w:b/>
                <w:bCs/>
                <w:i/>
                <w:iCs/>
                <w:sz w:val="28"/>
                <w:szCs w:val="28"/>
              </w:rPr>
              <w:t xml:space="preserve"> </w:t>
            </w:r>
            <w:r w:rsidRPr="00FF4FD4">
              <w:rPr>
                <w:rFonts w:eastAsiaTheme="minorHAnsi"/>
                <w:b/>
                <w:bCs/>
                <w:iCs/>
                <w:sz w:val="26"/>
                <w:szCs w:val="28"/>
                <w:u w:val="single"/>
              </w:rPr>
              <w:t>Number of Trustees</w:t>
            </w:r>
            <w:r w:rsidRPr="00492EBB">
              <w:rPr>
                <w:rFonts w:eastAsiaTheme="minorHAnsi"/>
                <w:b/>
                <w:bCs/>
                <w:i/>
                <w:iCs/>
                <w:sz w:val="28"/>
                <w:szCs w:val="28"/>
              </w:rPr>
              <w:t xml:space="preserve"> </w:t>
            </w:r>
          </w:p>
          <w:p w:rsidR="00D92627" w:rsidRPr="006F4805" w:rsidRDefault="00D92627" w:rsidP="00C91E23">
            <w:pPr>
              <w:pStyle w:val="ListParagraph"/>
              <w:numPr>
                <w:ilvl w:val="0"/>
                <w:numId w:val="44"/>
              </w:numPr>
              <w:autoSpaceDE w:val="0"/>
              <w:autoSpaceDN w:val="0"/>
              <w:adjustRightInd w:val="0"/>
              <w:spacing w:line="360" w:lineRule="auto"/>
              <w:ind w:left="432" w:hanging="270"/>
              <w:rPr>
                <w:rFonts w:ascii="Times New Roman" w:eastAsiaTheme="minorHAnsi" w:hAnsi="Times New Roman"/>
                <w:b/>
                <w:bCs/>
                <w:i/>
                <w:iCs/>
                <w:sz w:val="24"/>
                <w:szCs w:val="24"/>
              </w:rPr>
            </w:pPr>
            <w:r w:rsidRPr="006F4805">
              <w:rPr>
                <w:rFonts w:ascii="Times New Roman" w:eastAsiaTheme="minorHAnsi" w:hAnsi="Times New Roman"/>
                <w:sz w:val="24"/>
                <w:szCs w:val="24"/>
              </w:rPr>
              <w:t>The number of trustees shall not in any case be lower than 3 and more than 5. Where less than 3 persons are named, the Bureau shall facilitate the appointment of the number of people required to fulfill this requirement.</w:t>
            </w:r>
          </w:p>
          <w:p w:rsidR="00D92627" w:rsidRPr="006F4805" w:rsidRDefault="00D92627" w:rsidP="006F4805">
            <w:pPr>
              <w:pStyle w:val="ListParagraph"/>
              <w:autoSpaceDE w:val="0"/>
              <w:autoSpaceDN w:val="0"/>
              <w:adjustRightInd w:val="0"/>
              <w:spacing w:line="360" w:lineRule="auto"/>
              <w:ind w:left="432" w:hanging="270"/>
              <w:rPr>
                <w:rFonts w:ascii="Times New Roman" w:eastAsiaTheme="minorHAnsi" w:hAnsi="Times New Roman"/>
                <w:b/>
                <w:bCs/>
                <w:i/>
                <w:iCs/>
                <w:sz w:val="18"/>
                <w:szCs w:val="24"/>
              </w:rPr>
            </w:pPr>
          </w:p>
          <w:p w:rsidR="00D92627" w:rsidRPr="006F4805" w:rsidRDefault="00D92627" w:rsidP="00C91E23">
            <w:pPr>
              <w:pStyle w:val="ListParagraph"/>
              <w:numPr>
                <w:ilvl w:val="0"/>
                <w:numId w:val="44"/>
              </w:numPr>
              <w:autoSpaceDE w:val="0"/>
              <w:autoSpaceDN w:val="0"/>
              <w:adjustRightInd w:val="0"/>
              <w:spacing w:line="360" w:lineRule="auto"/>
              <w:ind w:left="432" w:hanging="270"/>
              <w:rPr>
                <w:rFonts w:ascii="Times New Roman" w:eastAsiaTheme="minorHAnsi" w:hAnsi="Times New Roman"/>
                <w:b/>
                <w:bCs/>
                <w:i/>
                <w:iCs/>
                <w:sz w:val="24"/>
                <w:szCs w:val="24"/>
              </w:rPr>
            </w:pPr>
            <w:r w:rsidRPr="006F4805">
              <w:rPr>
                <w:rFonts w:ascii="Times New Roman" w:eastAsiaTheme="minorHAnsi" w:hAnsi="Times New Roman"/>
                <w:sz w:val="24"/>
                <w:szCs w:val="24"/>
              </w:rPr>
              <w:t>Where more than 5 persons are named as trustees, the 5 first named and who are able and willing to act shall alone be the trustees, and the        other  persons  named  shall  not  be trustees  unless  appointed   on  the       occurrence of a vacancy.</w:t>
            </w:r>
          </w:p>
          <w:p w:rsidR="00D92627" w:rsidRPr="006F4805" w:rsidRDefault="00D92627" w:rsidP="006F4805">
            <w:pPr>
              <w:autoSpaceDE w:val="0"/>
              <w:autoSpaceDN w:val="0"/>
              <w:adjustRightInd w:val="0"/>
              <w:spacing w:line="360" w:lineRule="auto"/>
              <w:ind w:left="432" w:hanging="270"/>
              <w:jc w:val="both"/>
            </w:pPr>
          </w:p>
          <w:p w:rsidR="006F4805" w:rsidRDefault="006F4805" w:rsidP="00C91E23">
            <w:pPr>
              <w:pStyle w:val="ListParagraph"/>
              <w:numPr>
                <w:ilvl w:val="0"/>
                <w:numId w:val="44"/>
              </w:numPr>
              <w:autoSpaceDE w:val="0"/>
              <w:autoSpaceDN w:val="0"/>
              <w:adjustRightInd w:val="0"/>
              <w:spacing w:line="360" w:lineRule="auto"/>
              <w:ind w:left="432" w:hanging="270"/>
              <w:rPr>
                <w:rFonts w:eastAsiaTheme="minorHAnsi"/>
              </w:rPr>
            </w:pPr>
            <w:r w:rsidRPr="006F4805">
              <w:rPr>
                <w:rFonts w:ascii="Times New Roman" w:eastAsiaTheme="minorHAnsi" w:hAnsi="Times New Roman"/>
                <w:sz w:val="24"/>
                <w:szCs w:val="24"/>
              </w:rPr>
              <w:t>Notwithstanding sub-article (1) of this Article, the Bureau may allow less than 3 persons as trustees where one or more of such trustee is a Charity</w:t>
            </w:r>
            <w:r w:rsidRPr="006F4805">
              <w:rPr>
                <w:rFonts w:eastAsiaTheme="minorHAnsi"/>
              </w:rPr>
              <w:t>.</w:t>
            </w:r>
          </w:p>
          <w:p w:rsidR="00CB662D" w:rsidRPr="00CB662D" w:rsidRDefault="00CB662D" w:rsidP="00CB662D">
            <w:pPr>
              <w:pStyle w:val="ListParagraph"/>
              <w:rPr>
                <w:rFonts w:eastAsiaTheme="minorHAnsi"/>
              </w:rPr>
            </w:pPr>
          </w:p>
          <w:p w:rsidR="00CB662D" w:rsidRDefault="00CB662D" w:rsidP="00CB662D">
            <w:pPr>
              <w:autoSpaceDE w:val="0"/>
              <w:autoSpaceDN w:val="0"/>
              <w:adjustRightInd w:val="0"/>
              <w:spacing w:line="360" w:lineRule="auto"/>
              <w:rPr>
                <w:rFonts w:eastAsiaTheme="minorHAnsi"/>
              </w:rPr>
            </w:pPr>
          </w:p>
          <w:p w:rsidR="00CB662D" w:rsidRPr="00CA187D" w:rsidRDefault="00CB662D" w:rsidP="00CB662D">
            <w:pPr>
              <w:autoSpaceDE w:val="0"/>
              <w:autoSpaceDN w:val="0"/>
              <w:adjustRightInd w:val="0"/>
              <w:spacing w:line="360" w:lineRule="auto"/>
              <w:rPr>
                <w:rFonts w:eastAsiaTheme="minorHAnsi"/>
                <w:sz w:val="16"/>
              </w:rPr>
            </w:pPr>
          </w:p>
          <w:p w:rsidR="00CB662D" w:rsidRPr="00CB662D" w:rsidRDefault="00CB662D" w:rsidP="00CB662D">
            <w:pPr>
              <w:autoSpaceDE w:val="0"/>
              <w:autoSpaceDN w:val="0"/>
              <w:adjustRightInd w:val="0"/>
              <w:spacing w:line="360" w:lineRule="auto"/>
              <w:rPr>
                <w:rFonts w:eastAsiaTheme="minorHAnsi"/>
                <w:sz w:val="18"/>
              </w:rPr>
            </w:pPr>
          </w:p>
          <w:p w:rsidR="00CB662D" w:rsidRPr="00CB662D" w:rsidRDefault="00CB662D" w:rsidP="00C91E23">
            <w:pPr>
              <w:pStyle w:val="ListParagraph"/>
              <w:numPr>
                <w:ilvl w:val="0"/>
                <w:numId w:val="44"/>
              </w:numPr>
              <w:autoSpaceDE w:val="0"/>
              <w:autoSpaceDN w:val="0"/>
              <w:adjustRightInd w:val="0"/>
              <w:spacing w:line="360" w:lineRule="auto"/>
              <w:rPr>
                <w:rFonts w:ascii="Times New Roman" w:eastAsiaTheme="minorHAnsi" w:hAnsi="Times New Roman"/>
                <w:sz w:val="24"/>
                <w:szCs w:val="24"/>
              </w:rPr>
            </w:pPr>
            <w:r w:rsidRPr="00CB662D">
              <w:rPr>
                <w:rFonts w:ascii="Times New Roman" w:eastAsiaTheme="minorHAnsi" w:hAnsi="Times New Roman"/>
                <w:sz w:val="24"/>
                <w:szCs w:val="24"/>
              </w:rPr>
              <w:t xml:space="preserve">At least one of the trustees appointed under this Article shall be the </w:t>
            </w:r>
            <w:r w:rsidR="00F57DBB">
              <w:rPr>
                <w:rFonts w:ascii="Times New Roman" w:eastAsiaTheme="minorHAnsi" w:hAnsi="Times New Roman"/>
                <w:sz w:val="24"/>
                <w:szCs w:val="24"/>
              </w:rPr>
              <w:t xml:space="preserve">domiciliary of the </w:t>
            </w:r>
            <w:r w:rsidRPr="00CB662D">
              <w:rPr>
                <w:rFonts w:ascii="Times New Roman" w:eastAsiaTheme="minorHAnsi" w:hAnsi="Times New Roman"/>
                <w:sz w:val="24"/>
                <w:szCs w:val="24"/>
              </w:rPr>
              <w:t>Region.</w:t>
            </w:r>
          </w:p>
          <w:p w:rsidR="00246013" w:rsidRPr="00E45338" w:rsidRDefault="00246013" w:rsidP="0009005A">
            <w:pPr>
              <w:pStyle w:val="ListParagraph"/>
              <w:autoSpaceDE w:val="0"/>
              <w:autoSpaceDN w:val="0"/>
              <w:adjustRightInd w:val="0"/>
              <w:spacing w:line="360" w:lineRule="auto"/>
              <w:ind w:hanging="468"/>
            </w:pPr>
          </w:p>
        </w:tc>
      </w:tr>
    </w:tbl>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327391">
        <w:rPr>
          <w:rFonts w:ascii="VG2 Main" w:hAnsi="VG2 Main"/>
          <w:sz w:val="12"/>
          <w:szCs w:val="12"/>
        </w:rPr>
        <w:t>19</w:t>
      </w:r>
      <w:r w:rsidRPr="00453F91">
        <w:rPr>
          <w:rFonts w:ascii="VG2 Main" w:hAnsi="VG2 Main"/>
          <w:sz w:val="12"/>
          <w:szCs w:val="12"/>
        </w:rPr>
        <w:t xml:space="preserve"> </w:t>
      </w:r>
      <w:r w:rsidR="00327391" w:rsidRPr="007D2A4E">
        <w:rPr>
          <w:rFonts w:ascii="VG2 Main" w:hAnsi="VG2 Main"/>
          <w:sz w:val="10"/>
          <w:szCs w:val="12"/>
        </w:rPr>
        <w:t xml:space="preserve">yx¥‰ B/@‰êE KL§êE mNG|T ZKr ?G Uz@È q$_R </w:t>
      </w:r>
      <w:r w:rsidR="00327391">
        <w:rPr>
          <w:rFonts w:ascii="VG2 Main" w:hAnsi="VG2 Main"/>
          <w:sz w:val="10"/>
          <w:szCs w:val="12"/>
        </w:rPr>
        <w:t xml:space="preserve">6 </w:t>
      </w:r>
      <w:r w:rsidR="00327391" w:rsidRPr="00F9069E">
        <w:rPr>
          <w:rFonts w:ascii="Power Geez Unicode1" w:hAnsi="Power Geez Unicode1"/>
          <w:sz w:val="10"/>
          <w:szCs w:val="12"/>
        </w:rPr>
        <w:t>ሰኔ 20 ቀን 2004</w:t>
      </w:r>
      <w:r w:rsidR="00327391" w:rsidRPr="00F9069E">
        <w:rPr>
          <w:rFonts w:ascii="Power Geez Unicode1" w:hAnsi="Power Geez Unicode1"/>
          <w:sz w:val="10"/>
        </w:rPr>
        <w:t xml:space="preserve"> </w:t>
      </w:r>
      <w:r w:rsidR="00327391">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B33452">
        <w:rPr>
          <w:sz w:val="12"/>
          <w:szCs w:val="12"/>
        </w:rPr>
        <w:t>Amhara National Regional State Zikre Hig Gazette No.6</w:t>
      </w:r>
      <w:r w:rsidR="00B33452" w:rsidRPr="00E901F4">
        <w:rPr>
          <w:sz w:val="22"/>
        </w:rPr>
        <w:t xml:space="preserve"> </w:t>
      </w:r>
      <w:r w:rsidR="00B33452" w:rsidRPr="00E901F4">
        <w:rPr>
          <w:sz w:val="12"/>
        </w:rPr>
        <w:t>Ju</w:t>
      </w:r>
      <w:r w:rsidR="00B33452">
        <w:rPr>
          <w:sz w:val="12"/>
        </w:rPr>
        <w:t>ne</w:t>
      </w:r>
      <w:r w:rsidR="00B33452" w:rsidRPr="00E901F4">
        <w:rPr>
          <w:sz w:val="12"/>
        </w:rPr>
        <w:t xml:space="preserve">  </w:t>
      </w:r>
      <w:r w:rsidR="00B33452">
        <w:rPr>
          <w:sz w:val="12"/>
        </w:rPr>
        <w:t>27,</w:t>
      </w:r>
      <w:r w:rsidR="00B33452">
        <w:rPr>
          <w:sz w:val="12"/>
          <w:szCs w:val="12"/>
        </w:rPr>
        <w:t xml:space="preserve">  2012   </w:t>
      </w:r>
      <w:r w:rsidRPr="00453F91">
        <w:rPr>
          <w:sz w:val="12"/>
          <w:szCs w:val="12"/>
        </w:rPr>
        <w:t xml:space="preserve">page </w:t>
      </w:r>
      <w:r w:rsidR="00B33452">
        <w:rPr>
          <w:sz w:val="12"/>
          <w:szCs w:val="12"/>
        </w:rPr>
        <w:t>19</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4B374E" w:rsidRPr="00B2707C" w:rsidRDefault="004B374E" w:rsidP="004B374E">
            <w:pPr>
              <w:tabs>
                <w:tab w:val="num" w:pos="90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lastRenderedPageBreak/>
              <w:t xml:space="preserve">29. </w:t>
            </w:r>
            <w:r w:rsidRPr="00E445A6">
              <w:rPr>
                <w:rFonts w:ascii="Visual Geez Unicode" w:hAnsi="Visual Geez Unicode" w:cs="Power Geez Unicode1"/>
                <w:b/>
                <w:sz w:val="26"/>
                <w:szCs w:val="28"/>
                <w:u w:val="single"/>
              </w:rPr>
              <w:t>የአደራ ጠባቂዎች አሿሿም</w:t>
            </w:r>
          </w:p>
          <w:p w:rsidR="004B374E" w:rsidRDefault="004B374E" w:rsidP="00C91E23">
            <w:pPr>
              <w:numPr>
                <w:ilvl w:val="0"/>
                <w:numId w:val="43"/>
              </w:numPr>
              <w:tabs>
                <w:tab w:val="clear" w:pos="570"/>
                <w:tab w:val="num" w:pos="360"/>
              </w:tabs>
              <w:spacing w:line="360" w:lineRule="auto"/>
              <w:ind w:left="360" w:hanging="360"/>
              <w:jc w:val="both"/>
              <w:rPr>
                <w:rFonts w:ascii="Visual Geez Unicode" w:hAnsi="Visual Geez Unicode" w:cs="Power Geez Unicode1"/>
              </w:rPr>
            </w:pPr>
            <w:r w:rsidRPr="00995668">
              <w:rPr>
                <w:rFonts w:ascii="Visual Geez Unicode" w:hAnsi="Visual Geez Unicode" w:cs="Power Geez Unicode1"/>
              </w:rPr>
              <w:t>አደራ ጠባቂውን የሚሾመው የአደራ በጐ አድራጐት ድርጅቱን ያቋቋመው ሰው ወይም እርሱ የወከለው ሰው ነው፡፡ እነዚህ ሰዎች ከሌሉ ቢሮው አደራ ጠባቂው የሚሾምበትን መንገድ ያመቻቻል፡፡</w:t>
            </w:r>
          </w:p>
          <w:p w:rsidR="004B374E" w:rsidRPr="00C92396" w:rsidRDefault="004B374E" w:rsidP="00C91E23">
            <w:pPr>
              <w:numPr>
                <w:ilvl w:val="0"/>
                <w:numId w:val="43"/>
              </w:numPr>
              <w:tabs>
                <w:tab w:val="clear" w:pos="570"/>
                <w:tab w:val="num" w:pos="360"/>
              </w:tabs>
              <w:spacing w:line="360" w:lineRule="auto"/>
              <w:ind w:left="360" w:hanging="360"/>
              <w:jc w:val="both"/>
              <w:rPr>
                <w:rFonts w:ascii="Visual Geez Unicode" w:hAnsi="Visual Geez Unicode" w:cs="Power Geez Unicode1"/>
              </w:rPr>
            </w:pPr>
            <w:r w:rsidRPr="00C92396">
              <w:rPr>
                <w:rFonts w:ascii="Visual Geez Unicode" w:hAnsi="Visual Geez Unicode" w:cs="Power Geez Unicode1"/>
              </w:rPr>
              <w:t>የተሾመው አደራ ጠባቂ ውክልናውን አልቀበልም ካለ ወይም በማናቸውም ምክንያት አደራ ጠባቂነቱን ማከናወን ካልቻለ በመተዳደሪያ ደንቡ መሠረት አዲስ አደራ ጠባቂ ይሾማል፡፡</w:t>
            </w:r>
          </w:p>
          <w:p w:rsidR="00F53F63" w:rsidRPr="00E445A6" w:rsidRDefault="00F53F63" w:rsidP="00F53F63">
            <w:pPr>
              <w:tabs>
                <w:tab w:val="left" w:pos="990"/>
              </w:tabs>
              <w:spacing w:line="360" w:lineRule="auto"/>
              <w:ind w:left="420" w:hanging="420"/>
              <w:jc w:val="both"/>
              <w:rPr>
                <w:rFonts w:ascii="Visual Geez Unicode" w:hAnsi="Visual Geez Unicode" w:cs="Power Geez Unicode1"/>
                <w:b/>
                <w:sz w:val="26"/>
                <w:szCs w:val="28"/>
                <w:u w:val="single"/>
              </w:rPr>
            </w:pPr>
            <w:r>
              <w:rPr>
                <w:rFonts w:ascii="Visual Geez Unicode" w:hAnsi="Visual Geez Unicode" w:cs="Power Geez Unicode1"/>
                <w:b/>
                <w:sz w:val="28"/>
                <w:szCs w:val="28"/>
              </w:rPr>
              <w:t>30</w:t>
            </w:r>
            <w:r w:rsidRPr="00E445A6">
              <w:rPr>
                <w:rFonts w:ascii="Visual Geez Unicode" w:hAnsi="Visual Geez Unicode" w:cs="Power Geez Unicode1"/>
                <w:b/>
                <w:sz w:val="26"/>
                <w:szCs w:val="28"/>
                <w:u w:val="single"/>
              </w:rPr>
              <w:t>.የበጐ አድራጐት ድርጅትን በአደራ ጠባቂነት መሾም</w:t>
            </w:r>
          </w:p>
          <w:p w:rsidR="00F53F63" w:rsidRPr="00F53F63" w:rsidRDefault="00F53F63" w:rsidP="00C91E23">
            <w:pPr>
              <w:pStyle w:val="ListParagraph"/>
              <w:numPr>
                <w:ilvl w:val="0"/>
                <w:numId w:val="46"/>
              </w:numPr>
              <w:spacing w:line="360" w:lineRule="auto"/>
              <w:ind w:left="510" w:hanging="270"/>
              <w:rPr>
                <w:rFonts w:ascii="Power Geez Unicode1" w:hAnsi="Power Geez Unicode1" w:cs="Power Geez Unicode1"/>
                <w:sz w:val="24"/>
                <w:szCs w:val="24"/>
              </w:rPr>
            </w:pPr>
            <w:r w:rsidRPr="00F53F63">
              <w:rPr>
                <w:rFonts w:ascii="Power Geez Unicode1" w:hAnsi="Power Geez Unicode1" w:cs="Power Geez Unicode1"/>
                <w:sz w:val="24"/>
                <w:szCs w:val="24"/>
              </w:rPr>
              <w:t>የአደራ በጐ አድራጐት ድርጅት የሚያቋቁም ሰው የበጐ አድራጐት ድርጅትን በአደራ ጠባቂነት ከሾመ የተሾመው ድርጅት ስራ መሪዎች የአደራ በጐ አድራጐት ድርጅቱን ያስተዳድራሉ፡፡</w:t>
            </w:r>
          </w:p>
          <w:p w:rsidR="009E7E91" w:rsidRDefault="00F53F63" w:rsidP="00F53F63">
            <w:pPr>
              <w:pStyle w:val="ListParagraph"/>
              <w:spacing w:line="360" w:lineRule="auto"/>
              <w:ind w:left="600" w:hanging="600"/>
              <w:rPr>
                <w:rFonts w:ascii="Power Geez Unicode1" w:hAnsi="Power Geez Unicode1"/>
              </w:rPr>
            </w:pPr>
            <w:r>
              <w:rPr>
                <w:rFonts w:ascii="Power Geez Unicode1" w:hAnsi="Power Geez Unicode1" w:cs="Power Geez Unicode1"/>
                <w:sz w:val="24"/>
                <w:szCs w:val="24"/>
              </w:rPr>
              <w:t xml:space="preserve"> 2. </w:t>
            </w:r>
            <w:r w:rsidRPr="00F53F63">
              <w:rPr>
                <w:rFonts w:ascii="Power Geez Unicode1" w:hAnsi="Power Geez Unicode1" w:cs="Power Geez Unicode1"/>
                <w:sz w:val="24"/>
                <w:szCs w:val="24"/>
              </w:rPr>
              <w:t>በዚህ አንቀጽ ንዑስ አንቀጽ (1) የተጠቀሰው የበጐ አድራጐት ድርጅት የአደራ በጐ አድራጐት ድርጅቱን በኑዛዜው፣ በስጦታው ወይም በቢሮው ትዕዛዝ በተወሰነው መሠረት ከሌሎች ስጦታዎች ወይም ዓላማውን ለማሳካት ከሚጠቀምበት ገቢ ለይቶ በመያዝ ያስተዳድራል፡፡</w:t>
            </w:r>
          </w:p>
          <w:p w:rsidR="009E7E91" w:rsidRPr="00C2244E" w:rsidRDefault="009E7E91" w:rsidP="009E7E91">
            <w:pPr>
              <w:spacing w:line="360" w:lineRule="auto"/>
              <w:ind w:left="510" w:hanging="540"/>
              <w:jc w:val="both"/>
              <w:rPr>
                <w:rFonts w:ascii="Visual Geez Unicode" w:hAnsi="Visual Geez Unicode" w:cs="Power Geez Unicode1"/>
                <w:b/>
                <w:sz w:val="28"/>
                <w:szCs w:val="28"/>
              </w:rPr>
            </w:pPr>
            <w:r>
              <w:rPr>
                <w:rFonts w:ascii="Visual Geez Unicode" w:hAnsi="Visual Geez Unicode" w:cs="Power Geez Unicode1"/>
                <w:b/>
                <w:sz w:val="28"/>
                <w:szCs w:val="28"/>
              </w:rPr>
              <w:t>31</w:t>
            </w:r>
            <w:r w:rsidRPr="00E445A6">
              <w:rPr>
                <w:rFonts w:ascii="Visual Geez Unicode" w:hAnsi="Visual Geez Unicode" w:cs="Power Geez Unicode1"/>
                <w:b/>
                <w:sz w:val="26"/>
                <w:szCs w:val="28"/>
                <w:u w:val="single"/>
              </w:rPr>
              <w:t>.የአደራ በጐ አድራጐት ድርጅት አደረጃጀት</w:t>
            </w:r>
          </w:p>
          <w:p w:rsidR="00246013" w:rsidRPr="009E7E91" w:rsidRDefault="009E7E91" w:rsidP="00AB46DB">
            <w:pPr>
              <w:numPr>
                <w:ilvl w:val="0"/>
                <w:numId w:val="48"/>
              </w:numPr>
              <w:tabs>
                <w:tab w:val="clear" w:pos="870"/>
                <w:tab w:val="num" w:pos="540"/>
              </w:tabs>
              <w:spacing w:line="360" w:lineRule="auto"/>
              <w:ind w:left="360" w:hanging="360"/>
              <w:jc w:val="both"/>
            </w:pPr>
            <w:r w:rsidRPr="00995668">
              <w:rPr>
                <w:rFonts w:ascii="Visual Geez Unicode" w:hAnsi="Visual Geez Unicode" w:cs="Power Geez Unicode1"/>
              </w:rPr>
              <w:t>የአደራ በጐ አድራጐት ድርጅትን የሚያቋቁም ሰው አደራ ጠባቂ ስራ አስኪያጅ፣ ገንዘብ ያዥ እና ኦዲተር ካልሾመ ወይም እነዚህኑ የሚሾም ሰው ካልወከለ አደራ ጠባቂዎቹ ከራሣቸው መካከል እነዚህን ይመርጣሉ፡፡</w:t>
            </w:r>
          </w:p>
        </w:tc>
        <w:tc>
          <w:tcPr>
            <w:tcW w:w="5685" w:type="dxa"/>
          </w:tcPr>
          <w:p w:rsidR="004B374E" w:rsidRPr="004B374E" w:rsidRDefault="004B374E" w:rsidP="004B374E">
            <w:pPr>
              <w:autoSpaceDE w:val="0"/>
              <w:autoSpaceDN w:val="0"/>
              <w:adjustRightInd w:val="0"/>
              <w:ind w:left="450"/>
              <w:rPr>
                <w:rFonts w:eastAsiaTheme="minorHAnsi"/>
                <w:b/>
                <w:bCs/>
                <w:iCs/>
                <w:sz w:val="28"/>
                <w:szCs w:val="28"/>
              </w:rPr>
            </w:pPr>
            <w:r w:rsidRPr="004B374E">
              <w:rPr>
                <w:rFonts w:eastAsiaTheme="minorHAnsi"/>
                <w:b/>
                <w:bCs/>
                <w:iCs/>
                <w:sz w:val="28"/>
                <w:szCs w:val="28"/>
              </w:rPr>
              <w:t>29.</w:t>
            </w:r>
            <w:r w:rsidRPr="00FF4FD4">
              <w:rPr>
                <w:rFonts w:eastAsiaTheme="minorHAnsi"/>
                <w:b/>
                <w:bCs/>
                <w:iCs/>
                <w:sz w:val="26"/>
                <w:szCs w:val="28"/>
                <w:u w:val="single"/>
              </w:rPr>
              <w:t>Appointment of Trustee</w:t>
            </w:r>
          </w:p>
          <w:p w:rsidR="004B374E" w:rsidRDefault="004B374E" w:rsidP="004B374E">
            <w:pPr>
              <w:pStyle w:val="ListParagraph"/>
              <w:autoSpaceDE w:val="0"/>
              <w:autoSpaceDN w:val="0"/>
              <w:adjustRightInd w:val="0"/>
              <w:ind w:left="450"/>
              <w:rPr>
                <w:rFonts w:eastAsiaTheme="minorHAnsi"/>
                <w:b/>
                <w:bCs/>
                <w:i/>
                <w:iCs/>
                <w:sz w:val="28"/>
                <w:szCs w:val="28"/>
              </w:rPr>
            </w:pPr>
          </w:p>
          <w:p w:rsidR="004B374E" w:rsidRPr="004B374E" w:rsidRDefault="004B374E" w:rsidP="00C91E23">
            <w:pPr>
              <w:pStyle w:val="ListParagraph"/>
              <w:numPr>
                <w:ilvl w:val="0"/>
                <w:numId w:val="45"/>
              </w:numPr>
              <w:autoSpaceDE w:val="0"/>
              <w:autoSpaceDN w:val="0"/>
              <w:adjustRightInd w:val="0"/>
              <w:spacing w:line="360" w:lineRule="auto"/>
              <w:rPr>
                <w:rFonts w:ascii="Times New Roman" w:eastAsiaTheme="minorHAnsi" w:hAnsi="Times New Roman"/>
                <w:sz w:val="24"/>
                <w:szCs w:val="24"/>
              </w:rPr>
            </w:pPr>
            <w:r w:rsidRPr="004B374E">
              <w:rPr>
                <w:rFonts w:ascii="Times New Roman" w:eastAsiaTheme="minorHAnsi" w:hAnsi="Times New Roman"/>
                <w:sz w:val="24"/>
                <w:szCs w:val="24"/>
              </w:rPr>
              <w:t>The trustees may be appointed by the person constituting the Trust, or by the person designated by him. In default of such person the Bureau shall facilitate the appointment of such person.</w:t>
            </w:r>
          </w:p>
          <w:p w:rsidR="004B374E" w:rsidRDefault="004B374E" w:rsidP="00C91E23">
            <w:pPr>
              <w:pStyle w:val="ListParagraph"/>
              <w:numPr>
                <w:ilvl w:val="0"/>
                <w:numId w:val="45"/>
              </w:numPr>
              <w:autoSpaceDE w:val="0"/>
              <w:autoSpaceDN w:val="0"/>
              <w:adjustRightInd w:val="0"/>
              <w:spacing w:line="360" w:lineRule="auto"/>
              <w:rPr>
                <w:rFonts w:ascii="Times New Roman" w:eastAsiaTheme="minorHAnsi" w:hAnsi="Times New Roman"/>
                <w:sz w:val="24"/>
                <w:szCs w:val="24"/>
              </w:rPr>
            </w:pPr>
            <w:r w:rsidRPr="004B374E">
              <w:rPr>
                <w:rFonts w:ascii="Times New Roman" w:eastAsiaTheme="minorHAnsi" w:hAnsi="Times New Roman"/>
                <w:sz w:val="24"/>
                <w:szCs w:val="24"/>
              </w:rPr>
              <w:t>Where the trustee so appointed refuses his agency or is for any other reason unable to perform the trusteeship, a new trustee shall be appointed according to the rules of the trust.</w:t>
            </w:r>
          </w:p>
          <w:p w:rsidR="004E26E1" w:rsidRDefault="004E26E1" w:rsidP="004E26E1">
            <w:pPr>
              <w:autoSpaceDE w:val="0"/>
              <w:autoSpaceDN w:val="0"/>
              <w:adjustRightInd w:val="0"/>
              <w:spacing w:line="360" w:lineRule="auto"/>
              <w:rPr>
                <w:rFonts w:eastAsiaTheme="minorHAnsi"/>
              </w:rPr>
            </w:pPr>
          </w:p>
          <w:p w:rsidR="004E26E1" w:rsidRPr="004E26E1" w:rsidRDefault="004E26E1" w:rsidP="004E26E1">
            <w:pPr>
              <w:autoSpaceDE w:val="0"/>
              <w:autoSpaceDN w:val="0"/>
              <w:adjustRightInd w:val="0"/>
              <w:spacing w:line="360" w:lineRule="auto"/>
              <w:rPr>
                <w:rFonts w:eastAsiaTheme="minorHAnsi"/>
                <w:sz w:val="14"/>
              </w:rPr>
            </w:pPr>
          </w:p>
          <w:p w:rsidR="004E26E1" w:rsidRPr="004E26E1" w:rsidRDefault="004E26E1" w:rsidP="004E26E1">
            <w:pPr>
              <w:autoSpaceDE w:val="0"/>
              <w:autoSpaceDN w:val="0"/>
              <w:adjustRightInd w:val="0"/>
              <w:ind w:left="450" w:hanging="360"/>
              <w:jc w:val="both"/>
              <w:rPr>
                <w:rFonts w:eastAsiaTheme="minorHAnsi"/>
                <w:b/>
                <w:bCs/>
                <w:iCs/>
                <w:sz w:val="28"/>
                <w:szCs w:val="28"/>
              </w:rPr>
            </w:pPr>
            <w:r>
              <w:rPr>
                <w:rFonts w:eastAsiaTheme="minorHAnsi"/>
                <w:b/>
                <w:bCs/>
                <w:i/>
                <w:iCs/>
                <w:sz w:val="28"/>
                <w:szCs w:val="28"/>
              </w:rPr>
              <w:t>30.</w:t>
            </w:r>
            <w:r w:rsidRPr="00F56B95">
              <w:rPr>
                <w:rFonts w:eastAsiaTheme="minorHAnsi"/>
                <w:b/>
                <w:bCs/>
                <w:i/>
                <w:iCs/>
                <w:sz w:val="28"/>
                <w:szCs w:val="28"/>
              </w:rPr>
              <w:t xml:space="preserve"> </w:t>
            </w:r>
            <w:r w:rsidRPr="00FF4FD4">
              <w:rPr>
                <w:rFonts w:eastAsiaTheme="minorHAnsi"/>
                <w:b/>
                <w:bCs/>
                <w:iCs/>
                <w:sz w:val="26"/>
                <w:szCs w:val="28"/>
                <w:u w:val="single"/>
              </w:rPr>
              <w:t>Appointment of a Charity as a Trustee</w:t>
            </w:r>
          </w:p>
          <w:p w:rsidR="004E26E1" w:rsidRPr="004E26E1" w:rsidRDefault="004E26E1" w:rsidP="004E26E1">
            <w:pPr>
              <w:pStyle w:val="ListParagraph"/>
              <w:autoSpaceDE w:val="0"/>
              <w:autoSpaceDN w:val="0"/>
              <w:adjustRightInd w:val="0"/>
              <w:ind w:left="450"/>
              <w:rPr>
                <w:rFonts w:eastAsiaTheme="minorHAnsi"/>
                <w:b/>
                <w:bCs/>
                <w:iCs/>
                <w:sz w:val="52"/>
                <w:szCs w:val="28"/>
              </w:rPr>
            </w:pPr>
          </w:p>
          <w:p w:rsidR="004E26E1" w:rsidRPr="004E26E1" w:rsidRDefault="004E26E1" w:rsidP="00C91E23">
            <w:pPr>
              <w:pStyle w:val="ListParagraph"/>
              <w:numPr>
                <w:ilvl w:val="0"/>
                <w:numId w:val="47"/>
              </w:numPr>
              <w:autoSpaceDE w:val="0"/>
              <w:autoSpaceDN w:val="0"/>
              <w:adjustRightInd w:val="0"/>
              <w:spacing w:line="480" w:lineRule="auto"/>
              <w:rPr>
                <w:rFonts w:ascii="Times New Roman" w:eastAsiaTheme="minorHAnsi" w:hAnsi="Times New Roman"/>
                <w:b/>
                <w:bCs/>
                <w:i/>
                <w:iCs/>
                <w:sz w:val="24"/>
                <w:szCs w:val="24"/>
              </w:rPr>
            </w:pPr>
            <w:r w:rsidRPr="004E26E1">
              <w:rPr>
                <w:rFonts w:ascii="Times New Roman" w:eastAsiaTheme="minorHAnsi" w:hAnsi="Times New Roman"/>
                <w:sz w:val="24"/>
                <w:szCs w:val="24"/>
              </w:rPr>
              <w:t>A person constituting a Charitable Trust may appoint a Charity as a trustee in which case the officers of the Charity will administer the trust.</w:t>
            </w:r>
          </w:p>
          <w:p w:rsidR="004E26E1" w:rsidRPr="004E26E1" w:rsidRDefault="004E26E1" w:rsidP="004E26E1">
            <w:pPr>
              <w:pStyle w:val="ListParagraph"/>
              <w:autoSpaceDE w:val="0"/>
              <w:autoSpaceDN w:val="0"/>
              <w:adjustRightInd w:val="0"/>
              <w:spacing w:line="480" w:lineRule="auto"/>
              <w:rPr>
                <w:rFonts w:ascii="Times New Roman" w:eastAsiaTheme="minorHAnsi" w:hAnsi="Times New Roman"/>
                <w:b/>
                <w:bCs/>
                <w:i/>
                <w:iCs/>
                <w:sz w:val="24"/>
                <w:szCs w:val="24"/>
              </w:rPr>
            </w:pPr>
          </w:p>
          <w:p w:rsidR="004E26E1" w:rsidRPr="009E7E91" w:rsidRDefault="004E26E1" w:rsidP="00C91E23">
            <w:pPr>
              <w:pStyle w:val="ListParagraph"/>
              <w:numPr>
                <w:ilvl w:val="0"/>
                <w:numId w:val="47"/>
              </w:numPr>
              <w:autoSpaceDE w:val="0"/>
              <w:autoSpaceDN w:val="0"/>
              <w:adjustRightInd w:val="0"/>
              <w:spacing w:line="480" w:lineRule="auto"/>
              <w:rPr>
                <w:rFonts w:ascii="Times New Roman" w:eastAsiaTheme="minorHAnsi" w:hAnsi="Times New Roman"/>
                <w:b/>
                <w:bCs/>
                <w:i/>
                <w:iCs/>
                <w:sz w:val="24"/>
                <w:szCs w:val="24"/>
              </w:rPr>
            </w:pPr>
            <w:r w:rsidRPr="004E26E1">
              <w:rPr>
                <w:rFonts w:ascii="Times New Roman" w:eastAsiaTheme="minorHAnsi" w:hAnsi="Times New Roman"/>
                <w:sz w:val="24"/>
                <w:szCs w:val="24"/>
              </w:rPr>
              <w:t xml:space="preserve"> The Charity provided in Sub-article (1) shall administer the trust by the terms of the will, donation or order of the Bureau and distinguish it from other donations or income that it utilizes to achieve its purposes.</w:t>
            </w:r>
          </w:p>
          <w:p w:rsidR="009E7E91" w:rsidRPr="009E7E91" w:rsidRDefault="009E7E91" w:rsidP="009E7E91">
            <w:pPr>
              <w:pStyle w:val="ListParagraph"/>
              <w:rPr>
                <w:rFonts w:ascii="Times New Roman" w:eastAsiaTheme="minorHAnsi" w:hAnsi="Times New Roman"/>
                <w:b/>
                <w:bCs/>
                <w:i/>
                <w:iCs/>
                <w:sz w:val="24"/>
                <w:szCs w:val="24"/>
              </w:rPr>
            </w:pPr>
          </w:p>
          <w:p w:rsidR="009E7E91" w:rsidRPr="009E7E91" w:rsidRDefault="009E7E91" w:rsidP="009E7E91">
            <w:pPr>
              <w:pStyle w:val="ListParagraph"/>
              <w:autoSpaceDE w:val="0"/>
              <w:autoSpaceDN w:val="0"/>
              <w:adjustRightInd w:val="0"/>
              <w:spacing w:line="480" w:lineRule="auto"/>
              <w:rPr>
                <w:rFonts w:ascii="Times New Roman" w:eastAsiaTheme="minorHAnsi" w:hAnsi="Times New Roman"/>
                <w:b/>
                <w:bCs/>
                <w:i/>
                <w:iCs/>
                <w:sz w:val="4"/>
                <w:szCs w:val="24"/>
              </w:rPr>
            </w:pPr>
          </w:p>
          <w:p w:rsidR="009E7E91" w:rsidRPr="009E7E91" w:rsidRDefault="009E7E91" w:rsidP="009E7E91">
            <w:pPr>
              <w:autoSpaceDE w:val="0"/>
              <w:autoSpaceDN w:val="0"/>
              <w:adjustRightInd w:val="0"/>
              <w:spacing w:line="360" w:lineRule="auto"/>
              <w:ind w:left="360" w:hanging="270"/>
              <w:jc w:val="both"/>
              <w:rPr>
                <w:rFonts w:eastAsiaTheme="minorHAnsi"/>
                <w:b/>
                <w:bCs/>
                <w:iCs/>
                <w:sz w:val="28"/>
                <w:szCs w:val="28"/>
              </w:rPr>
            </w:pPr>
            <w:r>
              <w:rPr>
                <w:rFonts w:eastAsiaTheme="minorHAnsi"/>
                <w:b/>
                <w:bCs/>
                <w:i/>
                <w:iCs/>
                <w:sz w:val="28"/>
                <w:szCs w:val="28"/>
              </w:rPr>
              <w:t>31</w:t>
            </w:r>
            <w:r w:rsidRPr="009E7E91">
              <w:rPr>
                <w:rFonts w:eastAsiaTheme="minorHAnsi"/>
                <w:b/>
                <w:bCs/>
                <w:iCs/>
                <w:sz w:val="28"/>
                <w:szCs w:val="28"/>
              </w:rPr>
              <w:t xml:space="preserve">. </w:t>
            </w:r>
            <w:r w:rsidRPr="00FF4FD4">
              <w:rPr>
                <w:rFonts w:eastAsiaTheme="minorHAnsi"/>
                <w:b/>
                <w:bCs/>
                <w:iCs/>
                <w:sz w:val="26"/>
                <w:szCs w:val="28"/>
                <w:u w:val="single"/>
              </w:rPr>
              <w:t>Structure of a Charitable Trust</w:t>
            </w:r>
          </w:p>
          <w:p w:rsidR="00246013" w:rsidRPr="00E45338" w:rsidRDefault="009E7E91" w:rsidP="00C91E23">
            <w:pPr>
              <w:pStyle w:val="ListParagraph"/>
              <w:numPr>
                <w:ilvl w:val="0"/>
                <w:numId w:val="49"/>
              </w:numPr>
              <w:autoSpaceDE w:val="0"/>
              <w:autoSpaceDN w:val="0"/>
              <w:adjustRightInd w:val="0"/>
              <w:spacing w:line="480" w:lineRule="auto"/>
            </w:pPr>
            <w:r w:rsidRPr="009E7E91">
              <w:rPr>
                <w:rFonts w:ascii="Times New Roman" w:eastAsiaTheme="minorHAnsi" w:hAnsi="Times New Roman"/>
                <w:sz w:val="24"/>
                <w:szCs w:val="24"/>
              </w:rPr>
              <w:t>Where the person constituting the Charitable Trust does not designate a trustee manager, a trustee treasurer and a trustee auditor or does not appoint a person to do the same, the trustees shall among themselves make such designation.</w:t>
            </w:r>
          </w:p>
        </w:tc>
      </w:tr>
    </w:tbl>
    <w:p w:rsidR="00246013" w:rsidRDefault="00246013" w:rsidP="00E576A7">
      <w:pPr>
        <w:tabs>
          <w:tab w:val="left" w:pos="4710"/>
        </w:tabs>
        <w:ind w:left="-960" w:right="-814"/>
        <w:jc w:val="center"/>
        <w:rPr>
          <w:rFonts w:ascii="VG2 Main" w:hAnsi="VG2 Main"/>
          <w:sz w:val="12"/>
          <w:szCs w:val="12"/>
        </w:rPr>
      </w:pPr>
    </w:p>
    <w:p w:rsidR="00402694" w:rsidRDefault="00402694"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327391">
        <w:rPr>
          <w:rFonts w:ascii="VG2 Main" w:hAnsi="VG2 Main"/>
          <w:sz w:val="12"/>
          <w:szCs w:val="12"/>
        </w:rPr>
        <w:t>20</w:t>
      </w:r>
      <w:r w:rsidRPr="00453F91">
        <w:rPr>
          <w:rFonts w:ascii="VG2 Main" w:hAnsi="VG2 Main"/>
          <w:sz w:val="12"/>
          <w:szCs w:val="12"/>
        </w:rPr>
        <w:t xml:space="preserve"> </w:t>
      </w:r>
      <w:r w:rsidR="00327391" w:rsidRPr="007D2A4E">
        <w:rPr>
          <w:rFonts w:ascii="VG2 Main" w:hAnsi="VG2 Main"/>
          <w:sz w:val="10"/>
          <w:szCs w:val="12"/>
        </w:rPr>
        <w:t xml:space="preserve">yx¥‰ B/@‰êE KL§êE mNG|T ZKr ?G Uz@È q$_R </w:t>
      </w:r>
      <w:r w:rsidR="00327391">
        <w:rPr>
          <w:rFonts w:ascii="VG2 Main" w:hAnsi="VG2 Main"/>
          <w:sz w:val="10"/>
          <w:szCs w:val="12"/>
        </w:rPr>
        <w:t xml:space="preserve">6 </w:t>
      </w:r>
      <w:r w:rsidR="00327391" w:rsidRPr="00F9069E">
        <w:rPr>
          <w:rFonts w:ascii="Power Geez Unicode1" w:hAnsi="Power Geez Unicode1"/>
          <w:sz w:val="10"/>
          <w:szCs w:val="12"/>
        </w:rPr>
        <w:t>ሰኔ 20 ቀን 2004</w:t>
      </w:r>
      <w:r w:rsidR="00327391" w:rsidRPr="00F9069E">
        <w:rPr>
          <w:rFonts w:ascii="Power Geez Unicode1" w:hAnsi="Power Geez Unicode1"/>
          <w:sz w:val="10"/>
        </w:rPr>
        <w:t xml:space="preserve"> </w:t>
      </w:r>
      <w:r w:rsidR="00327391">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B33452">
        <w:rPr>
          <w:sz w:val="12"/>
          <w:szCs w:val="12"/>
        </w:rPr>
        <w:t>Amhara National Regional State Zikre Hig Gazette No.6</w:t>
      </w:r>
      <w:r w:rsidR="00B33452" w:rsidRPr="00E901F4">
        <w:rPr>
          <w:sz w:val="22"/>
        </w:rPr>
        <w:t xml:space="preserve"> </w:t>
      </w:r>
      <w:r w:rsidR="00B33452" w:rsidRPr="00E901F4">
        <w:rPr>
          <w:sz w:val="12"/>
        </w:rPr>
        <w:t>Ju</w:t>
      </w:r>
      <w:r w:rsidR="00B33452">
        <w:rPr>
          <w:sz w:val="12"/>
        </w:rPr>
        <w:t>ne</w:t>
      </w:r>
      <w:r w:rsidR="00B33452" w:rsidRPr="00E901F4">
        <w:rPr>
          <w:sz w:val="12"/>
        </w:rPr>
        <w:t xml:space="preserve">  </w:t>
      </w:r>
      <w:r w:rsidR="00B33452">
        <w:rPr>
          <w:sz w:val="12"/>
        </w:rPr>
        <w:t>27,</w:t>
      </w:r>
      <w:r w:rsidR="00B33452">
        <w:rPr>
          <w:sz w:val="12"/>
          <w:szCs w:val="12"/>
        </w:rPr>
        <w:t xml:space="preserve">  2012   </w:t>
      </w:r>
      <w:r w:rsidRPr="00453F91">
        <w:rPr>
          <w:sz w:val="12"/>
          <w:szCs w:val="12"/>
        </w:rPr>
        <w:t xml:space="preserve">page </w:t>
      </w:r>
      <w:r w:rsidR="00B33452">
        <w:rPr>
          <w:sz w:val="12"/>
          <w:szCs w:val="12"/>
        </w:rPr>
        <w:t>20</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5C4B59" w:rsidRDefault="005C4B59" w:rsidP="00C91E23">
            <w:pPr>
              <w:pStyle w:val="ListParagraph"/>
              <w:numPr>
                <w:ilvl w:val="0"/>
                <w:numId w:val="48"/>
              </w:numPr>
              <w:tabs>
                <w:tab w:val="clear" w:pos="870"/>
                <w:tab w:val="num" w:pos="270"/>
              </w:tabs>
              <w:spacing w:line="360" w:lineRule="auto"/>
              <w:ind w:left="360" w:hanging="270"/>
              <w:rPr>
                <w:rFonts w:ascii="Power Geez Unicode1" w:hAnsi="Power Geez Unicode1" w:cs="Power Geez Unicode1"/>
                <w:sz w:val="24"/>
                <w:szCs w:val="24"/>
              </w:rPr>
            </w:pPr>
            <w:r w:rsidRPr="005C4B59">
              <w:rPr>
                <w:rFonts w:ascii="Power Geez Unicode1" w:hAnsi="Power Geez Unicode1" w:cs="Power Geez Unicode1"/>
                <w:sz w:val="24"/>
                <w:szCs w:val="24"/>
              </w:rPr>
              <w:lastRenderedPageBreak/>
              <w:t>አደራ ጠባቂዎቹ ይህን ምርጫ ያላደረጉ ከሆነ ወይም መወሰን ካልቻሉ ቢሮው ይሾማል፡፡</w:t>
            </w:r>
          </w:p>
          <w:p w:rsidR="00293299" w:rsidRPr="005D37A7" w:rsidRDefault="00293299" w:rsidP="00293299">
            <w:pPr>
              <w:pStyle w:val="ListParagraph"/>
              <w:spacing w:line="360" w:lineRule="auto"/>
              <w:ind w:left="360"/>
              <w:rPr>
                <w:rFonts w:ascii="Power Geez Unicode1" w:hAnsi="Power Geez Unicode1" w:cs="Power Geez Unicode1"/>
                <w:sz w:val="18"/>
                <w:szCs w:val="24"/>
              </w:rPr>
            </w:pPr>
          </w:p>
          <w:p w:rsidR="005C4B59" w:rsidRPr="005C4B59" w:rsidRDefault="005C4B59" w:rsidP="00C91E23">
            <w:pPr>
              <w:pStyle w:val="ListParagraph"/>
              <w:numPr>
                <w:ilvl w:val="0"/>
                <w:numId w:val="48"/>
              </w:numPr>
              <w:tabs>
                <w:tab w:val="clear" w:pos="870"/>
                <w:tab w:val="num" w:pos="450"/>
              </w:tabs>
              <w:spacing w:line="360" w:lineRule="auto"/>
              <w:ind w:left="360" w:hanging="270"/>
              <w:rPr>
                <w:rFonts w:ascii="Power Geez Unicode1" w:hAnsi="Power Geez Unicode1" w:cs="Power Geez Unicode1"/>
                <w:sz w:val="24"/>
                <w:szCs w:val="24"/>
              </w:rPr>
            </w:pPr>
            <w:r w:rsidRPr="005C4B59">
              <w:rPr>
                <w:rFonts w:ascii="Power Geez Unicode1" w:hAnsi="Power Geez Unicode1" w:cs="Power Geez Unicode1"/>
                <w:sz w:val="24"/>
                <w:szCs w:val="24"/>
              </w:rPr>
              <w:t>ከሶስት በላይ የሆኑ አደራ ጠባቂዎች ሲኖሩ ያልተሾሙት አደራ ጠባቂዎች በዚህ አንቀጽ ንዑስ አንቀጽ (1) ወይም (2) መሠረት የተሾሙት አደራ ጠባቂዎች በተሾሙበት ቦታ ያሉባቸው ኃላፊነቶች ውጭ ሌሎች አደራ ጠባቂዎች ያሏቸው መብቶችና ኃላፊነቶች ይኖራቸዋል፡፡</w:t>
            </w:r>
          </w:p>
          <w:p w:rsidR="005C4B59" w:rsidRPr="00995668" w:rsidRDefault="005C4B59" w:rsidP="00C91E23">
            <w:pPr>
              <w:numPr>
                <w:ilvl w:val="0"/>
                <w:numId w:val="48"/>
              </w:numPr>
              <w:tabs>
                <w:tab w:val="clear" w:pos="870"/>
                <w:tab w:val="num" w:pos="540"/>
              </w:tabs>
              <w:spacing w:line="360" w:lineRule="auto"/>
              <w:ind w:left="450" w:hanging="270"/>
              <w:jc w:val="both"/>
              <w:rPr>
                <w:rFonts w:ascii="Visual Geez Unicode" w:hAnsi="Visual Geez Unicode" w:cs="Power Geez Unicode1"/>
              </w:rPr>
            </w:pPr>
            <w:r w:rsidRPr="00995668">
              <w:rPr>
                <w:rFonts w:ascii="Visual Geez Unicode" w:hAnsi="Visual Geez Unicode" w:cs="Power Geez Unicode1"/>
              </w:rPr>
              <w:t>አደራ ጠባቂዎቹ ስብሰባቸዉን የሚመራ ሊቀመንበር ከመካከላቸው ይመርጣሉ፡፡</w:t>
            </w:r>
          </w:p>
          <w:p w:rsidR="005C4B59" w:rsidRPr="00734783" w:rsidRDefault="005C4B59" w:rsidP="00734783">
            <w:pPr>
              <w:tabs>
                <w:tab w:val="num" w:pos="990"/>
              </w:tabs>
              <w:spacing w:line="360" w:lineRule="auto"/>
              <w:ind w:left="420" w:hanging="420"/>
              <w:rPr>
                <w:rFonts w:ascii="Visual Geez Unicode" w:hAnsi="Visual Geez Unicode" w:cs="Power Geez Unicode1"/>
                <w:b/>
                <w:sz w:val="26"/>
                <w:szCs w:val="28"/>
              </w:rPr>
            </w:pPr>
            <w:r>
              <w:rPr>
                <w:rFonts w:ascii="Visual Geez Unicode" w:hAnsi="Visual Geez Unicode" w:cs="Power Geez Unicode1"/>
                <w:b/>
                <w:sz w:val="28"/>
                <w:szCs w:val="28"/>
              </w:rPr>
              <w:t>32</w:t>
            </w:r>
            <w:r w:rsidRPr="00E445A6">
              <w:rPr>
                <w:rFonts w:ascii="Visual Geez Unicode" w:hAnsi="Visual Geez Unicode" w:cs="Power Geez Unicode1"/>
                <w:b/>
                <w:sz w:val="26"/>
                <w:szCs w:val="28"/>
                <w:u w:val="single"/>
              </w:rPr>
              <w:t xml:space="preserve">.የአደራ በጐ አድራጐት ድርጅት </w:t>
            </w:r>
            <w:r w:rsidR="005D37A7">
              <w:rPr>
                <w:rFonts w:ascii="Visual Geez Unicode" w:hAnsi="Visual Geez Unicode" w:cs="Power Geez Unicode1"/>
                <w:b/>
                <w:sz w:val="26"/>
                <w:szCs w:val="28"/>
                <w:u w:val="single"/>
              </w:rPr>
              <w:t>አ</w:t>
            </w:r>
            <w:r w:rsidRPr="00E445A6">
              <w:rPr>
                <w:rFonts w:ascii="Visual Geez Unicode" w:hAnsi="Visual Geez Unicode" w:cs="Power Geez Unicode1"/>
                <w:b/>
                <w:sz w:val="26"/>
                <w:szCs w:val="28"/>
                <w:u w:val="single"/>
              </w:rPr>
              <w:t>ስተዳደር</w:t>
            </w:r>
          </w:p>
          <w:p w:rsidR="005C4B59" w:rsidRPr="00734783" w:rsidRDefault="005C4B59" w:rsidP="00C91E23">
            <w:pPr>
              <w:numPr>
                <w:ilvl w:val="0"/>
                <w:numId w:val="50"/>
              </w:numPr>
              <w:tabs>
                <w:tab w:val="num" w:pos="450"/>
              </w:tabs>
              <w:spacing w:line="360" w:lineRule="auto"/>
              <w:ind w:left="780" w:hanging="360"/>
              <w:jc w:val="both"/>
              <w:rPr>
                <w:rFonts w:ascii="Visual Geez Unicode" w:hAnsi="Visual Geez Unicode" w:cs="Power Geez Unicode1"/>
              </w:rPr>
            </w:pPr>
            <w:r w:rsidRPr="00734783">
              <w:rPr>
                <w:rFonts w:ascii="Visual Geez Unicode" w:hAnsi="Visual Geez Unicode" w:cs="Power Geez Unicode1"/>
              </w:rPr>
              <w:t>የአደራ በጐ አድራጐት ድርጅትን አስተዳደር በተመለከተ ከአደራ ጠባቂዎቹ ቢያንስ አንዱ በጽሁፍ እስካልተቃወመ ድረስ የአደራ ጠባቂ ስራ አስኪያጁ የሌሎች አደራ ጠባቂዎች ስምምነት ሳያስፈልገው የማስተዳደር ሥራዎችን ይፈጽማል፡፡</w:t>
            </w:r>
          </w:p>
          <w:p w:rsidR="005C4B59" w:rsidRPr="00734783" w:rsidRDefault="005C4B59" w:rsidP="00C91E23">
            <w:pPr>
              <w:numPr>
                <w:ilvl w:val="0"/>
                <w:numId w:val="50"/>
              </w:numPr>
              <w:tabs>
                <w:tab w:val="num" w:pos="450"/>
              </w:tabs>
              <w:spacing w:line="360" w:lineRule="auto"/>
              <w:ind w:left="780" w:hanging="360"/>
              <w:jc w:val="both"/>
              <w:rPr>
                <w:rFonts w:ascii="Visual Geez Unicode" w:hAnsi="Visual Geez Unicode" w:cs="Power Geez Unicode1"/>
              </w:rPr>
            </w:pPr>
            <w:r w:rsidRPr="00734783">
              <w:rPr>
                <w:rFonts w:ascii="Visual Geez Unicode" w:hAnsi="Visual Geez Unicode" w:cs="Power Geez Unicode1"/>
              </w:rPr>
              <w:t>ከማስተዳደር ሥራዎች ውጭ ያሉ እና በዚህ አንቀጽ ንዑስ አንቀጽ (1) መሠረት ተቃውሞ የቀረበባቸው ውሣኔዎች ከአደራ ጠባቂዎች ውስጥ ቢያንስ ሶስቱ በተገኙበት ስብሰባ በድምጽ ብልጫ ይወሰናሉ፡፡</w:t>
            </w:r>
          </w:p>
          <w:p w:rsidR="00811C29" w:rsidRPr="00995668" w:rsidRDefault="00811C29" w:rsidP="00C91E23">
            <w:pPr>
              <w:numPr>
                <w:ilvl w:val="0"/>
                <w:numId w:val="50"/>
              </w:numPr>
              <w:tabs>
                <w:tab w:val="clear" w:pos="510"/>
                <w:tab w:val="num" w:pos="540"/>
                <w:tab w:val="num" w:pos="780"/>
              </w:tabs>
              <w:spacing w:line="360" w:lineRule="auto"/>
              <w:ind w:left="870" w:hanging="450"/>
              <w:jc w:val="both"/>
              <w:rPr>
                <w:rFonts w:ascii="Visual Geez Unicode" w:hAnsi="Visual Geez Unicode" w:cs="Power Geez Unicode1"/>
              </w:rPr>
            </w:pPr>
            <w:r w:rsidRPr="00995668">
              <w:rPr>
                <w:rFonts w:ascii="Visual Geez Unicode" w:hAnsi="Visual Geez Unicode" w:cs="Power Geez Unicode1"/>
              </w:rPr>
              <w:t>የተለያዩ ሀሳቦች ከአደራ ጠባቂዎች ውስጥ እኩል ድጋፍ ያላቸው ሲሆኑ የመጨረሻው ውሣኔ የስብሰባው ሊቀመንበር በሚሰጠው ድምጽ ይወሰናል፡፡</w:t>
            </w:r>
          </w:p>
          <w:p w:rsidR="00246013" w:rsidRPr="00173D46" w:rsidRDefault="00811C29" w:rsidP="002553F5">
            <w:pPr>
              <w:numPr>
                <w:ilvl w:val="0"/>
                <w:numId w:val="50"/>
              </w:numPr>
              <w:tabs>
                <w:tab w:val="clear" w:pos="510"/>
                <w:tab w:val="num" w:pos="540"/>
                <w:tab w:val="num" w:pos="780"/>
              </w:tabs>
              <w:spacing w:line="276" w:lineRule="auto"/>
              <w:ind w:left="870" w:hanging="450"/>
              <w:jc w:val="both"/>
              <w:rPr>
                <w:rFonts w:ascii="Power Geez Unicode1" w:hAnsi="Power Geez Unicode1"/>
              </w:rPr>
            </w:pPr>
            <w:r w:rsidRPr="00995668">
              <w:rPr>
                <w:rFonts w:ascii="Visual Geez Unicode" w:hAnsi="Visual Geez Unicode" w:cs="Power Geez Unicode1"/>
              </w:rPr>
              <w:t>በዚህ አንቀጽ ንዑስ አንቀጽ (2) እና (3) መሠረት በተሰጡ ውሣኔዎች የማይስማሙ አደራ ጠባቂዎች የልዩነት ሀሣባቸው</w:t>
            </w:r>
            <w:r>
              <w:rPr>
                <w:rFonts w:ascii="Visual Geez Unicode" w:hAnsi="Visual Geez Unicode" w:cs="Power Geez Unicode1"/>
              </w:rPr>
              <w:t>ን</w:t>
            </w:r>
            <w:r w:rsidRPr="00995668">
              <w:rPr>
                <w:rFonts w:ascii="Visual Geez Unicode" w:hAnsi="Visual Geez Unicode" w:cs="Power Geez Unicode1"/>
              </w:rPr>
              <w:t xml:space="preserve"> በቃለ-ጉባኤው ላይ እንዲመዘገብላቸው መጠየቅ ይችላሉ፡፡</w:t>
            </w:r>
          </w:p>
        </w:tc>
        <w:tc>
          <w:tcPr>
            <w:tcW w:w="5685" w:type="dxa"/>
          </w:tcPr>
          <w:p w:rsidR="009041EB" w:rsidRDefault="009041EB" w:rsidP="009041EB">
            <w:pPr>
              <w:autoSpaceDE w:val="0"/>
              <w:autoSpaceDN w:val="0"/>
              <w:adjustRightInd w:val="0"/>
              <w:spacing w:line="360" w:lineRule="auto"/>
              <w:ind w:left="630" w:hanging="180"/>
              <w:jc w:val="both"/>
              <w:rPr>
                <w:rFonts w:eastAsiaTheme="minorHAnsi"/>
              </w:rPr>
            </w:pPr>
            <w:r>
              <w:rPr>
                <w:rFonts w:eastAsiaTheme="minorHAnsi"/>
              </w:rPr>
              <w:t xml:space="preserve">2. The </w:t>
            </w:r>
            <w:r w:rsidR="00CC29C2">
              <w:rPr>
                <w:rFonts w:eastAsiaTheme="minorHAnsi"/>
              </w:rPr>
              <w:t>Bureau shall</w:t>
            </w:r>
            <w:r>
              <w:rPr>
                <w:rFonts w:eastAsiaTheme="minorHAnsi"/>
              </w:rPr>
              <w:t xml:space="preserve">    </w:t>
            </w:r>
            <w:r w:rsidR="00CC29C2">
              <w:rPr>
                <w:rFonts w:eastAsiaTheme="minorHAnsi"/>
              </w:rPr>
              <w:t>make such</w:t>
            </w:r>
            <w:r>
              <w:rPr>
                <w:rFonts w:eastAsiaTheme="minorHAnsi"/>
              </w:rPr>
              <w:t xml:space="preserve">          designation </w:t>
            </w:r>
            <w:r w:rsidRPr="0020510E">
              <w:rPr>
                <w:rFonts w:eastAsiaTheme="minorHAnsi"/>
              </w:rPr>
              <w:t xml:space="preserve">where the trustees fail </w:t>
            </w:r>
            <w:r>
              <w:rPr>
                <w:rFonts w:eastAsiaTheme="minorHAnsi"/>
              </w:rPr>
              <w:t xml:space="preserve">   </w:t>
            </w:r>
            <w:r w:rsidRPr="0020510E">
              <w:rPr>
                <w:rFonts w:eastAsiaTheme="minorHAnsi"/>
              </w:rPr>
              <w:t>to make such</w:t>
            </w:r>
            <w:r>
              <w:rPr>
                <w:rFonts w:eastAsiaTheme="minorHAnsi"/>
              </w:rPr>
              <w:t xml:space="preserve"> designation or are    unable to give decision.</w:t>
            </w:r>
          </w:p>
          <w:p w:rsidR="009041EB" w:rsidRDefault="009041EB" w:rsidP="009041EB">
            <w:pPr>
              <w:autoSpaceDE w:val="0"/>
              <w:autoSpaceDN w:val="0"/>
              <w:adjustRightInd w:val="0"/>
              <w:spacing w:line="360" w:lineRule="auto"/>
              <w:ind w:left="900" w:hanging="450"/>
              <w:jc w:val="both"/>
              <w:rPr>
                <w:rFonts w:eastAsiaTheme="minorHAnsi"/>
              </w:rPr>
            </w:pPr>
            <w:r>
              <w:rPr>
                <w:rFonts w:eastAsiaTheme="minorHAnsi"/>
              </w:rPr>
              <w:t xml:space="preserve">3.   Where there are more than three trustees those who have not been designated under Sub-article (1) or (2) </w:t>
            </w:r>
            <w:r w:rsidR="00BA2691">
              <w:rPr>
                <w:rFonts w:eastAsiaTheme="minorHAnsi"/>
              </w:rPr>
              <w:t xml:space="preserve">of this Article </w:t>
            </w:r>
            <w:r>
              <w:rPr>
                <w:rFonts w:eastAsiaTheme="minorHAnsi"/>
              </w:rPr>
              <w:t>shall have all the rights and obligations of the other trustees except those rights and obligations inhering in the designated responsibilities.</w:t>
            </w:r>
          </w:p>
          <w:p w:rsidR="005D37A7" w:rsidRPr="005D37A7" w:rsidRDefault="005D37A7" w:rsidP="009041EB">
            <w:pPr>
              <w:autoSpaceDE w:val="0"/>
              <w:autoSpaceDN w:val="0"/>
              <w:adjustRightInd w:val="0"/>
              <w:spacing w:line="360" w:lineRule="auto"/>
              <w:ind w:left="900" w:hanging="450"/>
              <w:jc w:val="both"/>
              <w:rPr>
                <w:rFonts w:eastAsiaTheme="minorHAnsi"/>
                <w:sz w:val="36"/>
              </w:rPr>
            </w:pPr>
          </w:p>
          <w:p w:rsidR="009041EB" w:rsidRDefault="009041EB" w:rsidP="009041EB">
            <w:pPr>
              <w:autoSpaceDE w:val="0"/>
              <w:autoSpaceDN w:val="0"/>
              <w:adjustRightInd w:val="0"/>
              <w:ind w:left="900" w:hanging="450"/>
              <w:jc w:val="both"/>
              <w:rPr>
                <w:rFonts w:eastAsiaTheme="minorHAnsi"/>
              </w:rPr>
            </w:pPr>
            <w:r>
              <w:rPr>
                <w:rFonts w:eastAsiaTheme="minorHAnsi"/>
              </w:rPr>
              <w:t xml:space="preserve">4.   The   trustees   shall    among themselves choose the person who shall serve as the </w:t>
            </w:r>
            <w:r w:rsidRPr="00AB5199">
              <w:rPr>
                <w:rFonts w:eastAsiaTheme="minorHAnsi"/>
              </w:rPr>
              <w:t>chairperson in the meetings of the trustees.</w:t>
            </w:r>
          </w:p>
          <w:p w:rsidR="009D5C28" w:rsidRPr="009D5C28" w:rsidRDefault="009D5C28" w:rsidP="009041EB">
            <w:pPr>
              <w:autoSpaceDE w:val="0"/>
              <w:autoSpaceDN w:val="0"/>
              <w:adjustRightInd w:val="0"/>
              <w:ind w:left="900" w:hanging="450"/>
              <w:jc w:val="both"/>
              <w:rPr>
                <w:rFonts w:eastAsiaTheme="minorHAnsi"/>
                <w:sz w:val="12"/>
              </w:rPr>
            </w:pPr>
          </w:p>
          <w:p w:rsidR="009041EB" w:rsidRDefault="009041EB" w:rsidP="009041EB">
            <w:pPr>
              <w:autoSpaceDE w:val="0"/>
              <w:autoSpaceDN w:val="0"/>
              <w:adjustRightInd w:val="0"/>
              <w:ind w:left="360" w:hanging="270"/>
              <w:rPr>
                <w:rFonts w:eastAsiaTheme="minorHAnsi"/>
                <w:b/>
                <w:bCs/>
                <w:iCs/>
                <w:sz w:val="28"/>
              </w:rPr>
            </w:pPr>
            <w:r>
              <w:rPr>
                <w:rFonts w:eastAsiaTheme="minorHAnsi"/>
                <w:b/>
                <w:bCs/>
                <w:i/>
                <w:iCs/>
                <w:sz w:val="28"/>
                <w:szCs w:val="28"/>
              </w:rPr>
              <w:t>32.</w:t>
            </w:r>
            <w:r w:rsidRPr="00C2244E">
              <w:rPr>
                <w:rFonts w:eastAsiaTheme="minorHAnsi"/>
                <w:b/>
                <w:bCs/>
                <w:i/>
                <w:iCs/>
                <w:sz w:val="28"/>
                <w:szCs w:val="28"/>
              </w:rPr>
              <w:t xml:space="preserve"> </w:t>
            </w:r>
            <w:r w:rsidRPr="00FF4FD4">
              <w:rPr>
                <w:rFonts w:eastAsiaTheme="minorHAnsi"/>
                <w:b/>
                <w:bCs/>
                <w:iCs/>
                <w:sz w:val="26"/>
                <w:szCs w:val="28"/>
                <w:u w:val="single"/>
              </w:rPr>
              <w:t>Administration of a</w:t>
            </w:r>
            <w:r w:rsidR="004566E9">
              <w:rPr>
                <w:rFonts w:eastAsiaTheme="minorHAnsi"/>
                <w:b/>
                <w:bCs/>
                <w:iCs/>
                <w:sz w:val="26"/>
                <w:szCs w:val="28"/>
                <w:u w:val="single"/>
              </w:rPr>
              <w:t xml:space="preserve"> </w:t>
            </w:r>
            <w:r w:rsidRPr="00FF4FD4">
              <w:rPr>
                <w:rFonts w:eastAsiaTheme="minorHAnsi"/>
                <w:b/>
                <w:bCs/>
                <w:iCs/>
                <w:sz w:val="26"/>
                <w:szCs w:val="28"/>
                <w:u w:val="single"/>
              </w:rPr>
              <w:t>Charitable     Trust</w:t>
            </w:r>
          </w:p>
          <w:p w:rsidR="009041EB" w:rsidRPr="009D5C28" w:rsidRDefault="009041EB" w:rsidP="009041EB">
            <w:pPr>
              <w:autoSpaceDE w:val="0"/>
              <w:autoSpaceDN w:val="0"/>
              <w:adjustRightInd w:val="0"/>
              <w:ind w:left="360" w:hanging="270"/>
              <w:rPr>
                <w:rFonts w:eastAsiaTheme="minorHAnsi"/>
                <w:b/>
                <w:bCs/>
                <w:i/>
                <w:iCs/>
                <w:sz w:val="48"/>
              </w:rPr>
            </w:pPr>
          </w:p>
          <w:p w:rsidR="009041EB" w:rsidRPr="009041EB" w:rsidRDefault="009041EB" w:rsidP="00C91E23">
            <w:pPr>
              <w:pStyle w:val="ListParagraph"/>
              <w:numPr>
                <w:ilvl w:val="1"/>
                <w:numId w:val="51"/>
              </w:numPr>
              <w:autoSpaceDE w:val="0"/>
              <w:autoSpaceDN w:val="0"/>
              <w:adjustRightInd w:val="0"/>
              <w:spacing w:line="360" w:lineRule="auto"/>
              <w:ind w:left="720" w:hanging="270"/>
              <w:rPr>
                <w:rFonts w:ascii="Times New Roman" w:eastAsiaTheme="minorHAnsi" w:hAnsi="Times New Roman"/>
                <w:b/>
                <w:bCs/>
                <w:i/>
                <w:iCs/>
                <w:sz w:val="24"/>
                <w:szCs w:val="24"/>
              </w:rPr>
            </w:pPr>
            <w:r w:rsidRPr="009041EB">
              <w:rPr>
                <w:rFonts w:ascii="Times New Roman" w:eastAsiaTheme="minorHAnsi" w:hAnsi="Times New Roman"/>
                <w:sz w:val="24"/>
                <w:szCs w:val="24"/>
              </w:rPr>
              <w:t>The trustee manager shall perform all acts of management without the approval of the other trustees except where at least one of the trustees submits a written protest concerning any administrative act.</w:t>
            </w:r>
          </w:p>
          <w:p w:rsidR="009041EB" w:rsidRDefault="009041EB" w:rsidP="009041EB">
            <w:pPr>
              <w:pStyle w:val="ListParagraph"/>
              <w:autoSpaceDE w:val="0"/>
              <w:autoSpaceDN w:val="0"/>
              <w:adjustRightInd w:val="0"/>
              <w:spacing w:line="360" w:lineRule="auto"/>
              <w:rPr>
                <w:rFonts w:ascii="Times New Roman" w:eastAsiaTheme="minorHAnsi" w:hAnsi="Times New Roman"/>
                <w:sz w:val="24"/>
                <w:szCs w:val="24"/>
              </w:rPr>
            </w:pPr>
          </w:p>
          <w:p w:rsidR="009041EB" w:rsidRPr="0098507D" w:rsidRDefault="009041EB" w:rsidP="009041EB">
            <w:pPr>
              <w:pStyle w:val="ListParagraph"/>
              <w:autoSpaceDE w:val="0"/>
              <w:autoSpaceDN w:val="0"/>
              <w:adjustRightInd w:val="0"/>
              <w:spacing w:line="360" w:lineRule="auto"/>
              <w:rPr>
                <w:rFonts w:ascii="Times New Roman" w:eastAsiaTheme="minorHAnsi" w:hAnsi="Times New Roman"/>
                <w:b/>
                <w:bCs/>
                <w:i/>
                <w:iCs/>
                <w:sz w:val="14"/>
                <w:szCs w:val="24"/>
              </w:rPr>
            </w:pPr>
          </w:p>
          <w:p w:rsidR="009041EB" w:rsidRPr="00811C29" w:rsidRDefault="009041EB" w:rsidP="00C91E23">
            <w:pPr>
              <w:pStyle w:val="ListParagraph"/>
              <w:numPr>
                <w:ilvl w:val="1"/>
                <w:numId w:val="51"/>
              </w:numPr>
              <w:autoSpaceDE w:val="0"/>
              <w:autoSpaceDN w:val="0"/>
              <w:adjustRightInd w:val="0"/>
              <w:spacing w:line="360" w:lineRule="auto"/>
              <w:ind w:left="720" w:hanging="270"/>
              <w:rPr>
                <w:rFonts w:ascii="Times New Roman" w:eastAsiaTheme="minorHAnsi" w:hAnsi="Times New Roman"/>
                <w:b/>
                <w:bCs/>
                <w:i/>
                <w:iCs/>
                <w:sz w:val="24"/>
                <w:szCs w:val="24"/>
              </w:rPr>
            </w:pPr>
            <w:r w:rsidRPr="009041EB">
              <w:rPr>
                <w:rFonts w:ascii="Times New Roman" w:eastAsiaTheme="minorHAnsi" w:hAnsi="Times New Roman"/>
                <w:sz w:val="24"/>
                <w:szCs w:val="24"/>
              </w:rPr>
              <w:t>Decisions beyond acts of management and those decisions protested to under Subarticle (1) shall be taken by majority where at least three of the trustees are present.</w:t>
            </w:r>
          </w:p>
          <w:p w:rsidR="00811C29" w:rsidRPr="0047429B" w:rsidRDefault="00811C29" w:rsidP="00811C29">
            <w:pPr>
              <w:autoSpaceDE w:val="0"/>
              <w:autoSpaceDN w:val="0"/>
              <w:adjustRightInd w:val="0"/>
              <w:spacing w:line="360" w:lineRule="auto"/>
              <w:rPr>
                <w:rFonts w:eastAsiaTheme="minorHAnsi"/>
                <w:b/>
                <w:bCs/>
                <w:i/>
                <w:iCs/>
                <w:sz w:val="36"/>
              </w:rPr>
            </w:pPr>
          </w:p>
          <w:p w:rsidR="00811C29" w:rsidRPr="00811C29" w:rsidRDefault="00811C29" w:rsidP="001F6D0F">
            <w:pPr>
              <w:pStyle w:val="ListParagraph"/>
              <w:numPr>
                <w:ilvl w:val="1"/>
                <w:numId w:val="51"/>
              </w:numPr>
              <w:autoSpaceDE w:val="0"/>
              <w:autoSpaceDN w:val="0"/>
              <w:adjustRightInd w:val="0"/>
              <w:spacing w:line="360" w:lineRule="auto"/>
              <w:ind w:left="720" w:hanging="270"/>
              <w:rPr>
                <w:rFonts w:ascii="Times New Roman" w:hAnsi="Times New Roman"/>
                <w:sz w:val="24"/>
                <w:szCs w:val="24"/>
              </w:rPr>
            </w:pPr>
            <w:r w:rsidRPr="00811C29">
              <w:rPr>
                <w:rFonts w:ascii="Times New Roman" w:eastAsiaTheme="minorHAnsi" w:hAnsi="Times New Roman"/>
                <w:sz w:val="24"/>
                <w:szCs w:val="24"/>
              </w:rPr>
              <w:t>Where opposing notions are supported by an equal number of trustees, the final determination shall lie with the chairperson of the meeting.</w:t>
            </w:r>
          </w:p>
          <w:p w:rsidR="00811C29" w:rsidRPr="00811C29" w:rsidRDefault="00811C29" w:rsidP="00811C29">
            <w:pPr>
              <w:spacing w:line="360" w:lineRule="auto"/>
              <w:ind w:left="540"/>
              <w:jc w:val="both"/>
              <w:rPr>
                <w:sz w:val="34"/>
              </w:rPr>
            </w:pPr>
          </w:p>
          <w:p w:rsidR="00811C29" w:rsidRPr="00811C29" w:rsidRDefault="00811C29" w:rsidP="00811C29">
            <w:pPr>
              <w:pStyle w:val="ListParagraph"/>
              <w:numPr>
                <w:ilvl w:val="1"/>
                <w:numId w:val="51"/>
              </w:numPr>
              <w:autoSpaceDE w:val="0"/>
              <w:autoSpaceDN w:val="0"/>
              <w:adjustRightInd w:val="0"/>
              <w:spacing w:line="360" w:lineRule="auto"/>
              <w:ind w:left="540" w:hanging="270"/>
            </w:pPr>
            <w:r w:rsidRPr="00BF3737">
              <w:rPr>
                <w:rFonts w:ascii="Times New Roman" w:eastAsiaTheme="minorHAnsi" w:hAnsi="Times New Roman"/>
                <w:sz w:val="24"/>
                <w:szCs w:val="24"/>
              </w:rPr>
              <w:t>Those who are against a decision taken under Sub-article (2) and (3) may require that their dissenting opinion be recorded in the minutes.</w:t>
            </w:r>
          </w:p>
          <w:p w:rsidR="00246013" w:rsidRPr="00E45338" w:rsidRDefault="00246013" w:rsidP="00E92D88">
            <w:pPr>
              <w:pStyle w:val="ListParagraph"/>
              <w:spacing w:line="360" w:lineRule="auto"/>
              <w:ind w:left="360"/>
            </w:pPr>
          </w:p>
        </w:tc>
      </w:tr>
    </w:tbl>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327391">
        <w:rPr>
          <w:rFonts w:ascii="VG2 Main" w:hAnsi="VG2 Main"/>
          <w:sz w:val="12"/>
          <w:szCs w:val="12"/>
        </w:rPr>
        <w:t>21</w:t>
      </w:r>
      <w:r w:rsidRPr="00453F91">
        <w:rPr>
          <w:rFonts w:ascii="VG2 Main" w:hAnsi="VG2 Main"/>
          <w:sz w:val="12"/>
          <w:szCs w:val="12"/>
        </w:rPr>
        <w:t xml:space="preserve"> </w:t>
      </w:r>
      <w:r w:rsidR="00327391" w:rsidRPr="007D2A4E">
        <w:rPr>
          <w:rFonts w:ascii="VG2 Main" w:hAnsi="VG2 Main"/>
          <w:sz w:val="10"/>
          <w:szCs w:val="12"/>
        </w:rPr>
        <w:t xml:space="preserve">yx¥‰ B/@‰êE KL§êE mNG|T ZKr ?G Uz@È q$_R </w:t>
      </w:r>
      <w:r w:rsidR="00327391">
        <w:rPr>
          <w:rFonts w:ascii="VG2 Main" w:hAnsi="VG2 Main"/>
          <w:sz w:val="10"/>
          <w:szCs w:val="12"/>
        </w:rPr>
        <w:t xml:space="preserve">6 </w:t>
      </w:r>
      <w:r w:rsidR="00327391" w:rsidRPr="00F9069E">
        <w:rPr>
          <w:rFonts w:ascii="Power Geez Unicode1" w:hAnsi="Power Geez Unicode1"/>
          <w:sz w:val="10"/>
          <w:szCs w:val="12"/>
        </w:rPr>
        <w:t>ሰኔ 20 ቀን 2004</w:t>
      </w:r>
      <w:r w:rsidR="00327391" w:rsidRPr="00F9069E">
        <w:rPr>
          <w:rFonts w:ascii="Power Geez Unicode1" w:hAnsi="Power Geez Unicode1"/>
          <w:sz w:val="10"/>
        </w:rPr>
        <w:t xml:space="preserve"> </w:t>
      </w:r>
      <w:r w:rsidR="00327391">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D2101B">
        <w:rPr>
          <w:sz w:val="12"/>
          <w:szCs w:val="12"/>
        </w:rPr>
        <w:t>Amhara National Regional State Zikre Hig Gazette No.6</w:t>
      </w:r>
      <w:r w:rsidR="00D2101B" w:rsidRPr="00E901F4">
        <w:rPr>
          <w:sz w:val="22"/>
        </w:rPr>
        <w:t xml:space="preserve"> </w:t>
      </w:r>
      <w:r w:rsidR="00D2101B" w:rsidRPr="00E901F4">
        <w:rPr>
          <w:sz w:val="12"/>
        </w:rPr>
        <w:t>Ju</w:t>
      </w:r>
      <w:r w:rsidR="00D2101B">
        <w:rPr>
          <w:sz w:val="12"/>
        </w:rPr>
        <w:t>ne</w:t>
      </w:r>
      <w:r w:rsidR="00D2101B" w:rsidRPr="00E901F4">
        <w:rPr>
          <w:sz w:val="12"/>
        </w:rPr>
        <w:t xml:space="preserve">  </w:t>
      </w:r>
      <w:r w:rsidR="00D2101B">
        <w:rPr>
          <w:sz w:val="12"/>
        </w:rPr>
        <w:t>27,</w:t>
      </w:r>
      <w:r w:rsidR="00D2101B">
        <w:rPr>
          <w:sz w:val="12"/>
          <w:szCs w:val="12"/>
        </w:rPr>
        <w:t xml:space="preserve">  2012   </w:t>
      </w:r>
      <w:r w:rsidRPr="00453F91">
        <w:rPr>
          <w:sz w:val="12"/>
          <w:szCs w:val="12"/>
        </w:rPr>
        <w:t xml:space="preserve">page </w:t>
      </w:r>
      <w:r w:rsidR="00D2101B">
        <w:rPr>
          <w:sz w:val="12"/>
          <w:szCs w:val="12"/>
        </w:rPr>
        <w:t>21</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E92D88" w:rsidRPr="00593E76" w:rsidRDefault="00E92D88" w:rsidP="00E92D88">
            <w:pPr>
              <w:pStyle w:val="ListParagraph"/>
              <w:tabs>
                <w:tab w:val="num" w:pos="630"/>
              </w:tabs>
              <w:spacing w:line="360" w:lineRule="auto"/>
              <w:ind w:left="510"/>
              <w:rPr>
                <w:rFonts w:ascii="Visual Geez Unicode" w:hAnsi="Visual Geez Unicode" w:cs="Power Geez Unicode1"/>
                <w:sz w:val="8"/>
              </w:rPr>
            </w:pPr>
          </w:p>
          <w:p w:rsidR="00811C29" w:rsidRDefault="00811C29" w:rsidP="00C91E23">
            <w:pPr>
              <w:pStyle w:val="ListParagraph"/>
              <w:numPr>
                <w:ilvl w:val="0"/>
                <w:numId w:val="50"/>
              </w:numPr>
              <w:tabs>
                <w:tab w:val="num" w:pos="630"/>
              </w:tabs>
              <w:spacing w:line="360" w:lineRule="auto"/>
              <w:rPr>
                <w:rFonts w:ascii="Visual Geez Unicode" w:hAnsi="Visual Geez Unicode" w:cs="Power Geez Unicode1"/>
                <w:sz w:val="24"/>
                <w:szCs w:val="24"/>
              </w:rPr>
            </w:pPr>
            <w:r w:rsidRPr="00E92D88">
              <w:rPr>
                <w:rFonts w:ascii="Visual Geez Unicode" w:hAnsi="Visual Geez Unicode" w:cs="Power Geez Unicode1"/>
                <w:sz w:val="24"/>
                <w:szCs w:val="24"/>
              </w:rPr>
              <w:t>አደራ ጠባቂዎቹ በአደራ በጐ አድራጐት ድርጅቱ ስራ መሪነታቸው ለፈጸሟቸው ከስልጣን በላይ ለሆኑ ድርጊቶች በግል ኃላፊነትና ተጠያቂነት አለባቸው፡፡</w:t>
            </w:r>
          </w:p>
          <w:p w:rsidR="00C91E23" w:rsidRPr="00C2244E" w:rsidRDefault="00C91E23" w:rsidP="000F3970">
            <w:pPr>
              <w:tabs>
                <w:tab w:val="num" w:pos="900"/>
              </w:tabs>
              <w:spacing w:line="360" w:lineRule="auto"/>
              <w:ind w:left="-30"/>
              <w:jc w:val="both"/>
              <w:rPr>
                <w:rFonts w:ascii="Visual Geez Unicode" w:hAnsi="Visual Geez Unicode" w:cs="Power Geez Unicode1"/>
                <w:b/>
                <w:sz w:val="28"/>
                <w:szCs w:val="28"/>
              </w:rPr>
            </w:pPr>
            <w:r>
              <w:rPr>
                <w:rFonts w:ascii="Visual Geez Unicode" w:hAnsi="Visual Geez Unicode" w:cs="Power Geez Unicode1"/>
                <w:b/>
                <w:sz w:val="28"/>
                <w:szCs w:val="28"/>
              </w:rPr>
              <w:t>33</w:t>
            </w:r>
            <w:r w:rsidRPr="00E445A6">
              <w:rPr>
                <w:rFonts w:ascii="Visual Geez Unicode" w:hAnsi="Visual Geez Unicode" w:cs="Power Geez Unicode1"/>
                <w:b/>
                <w:sz w:val="26"/>
                <w:szCs w:val="28"/>
                <w:u w:val="single"/>
              </w:rPr>
              <w:t>.የአደራ ጠባቂዎች ስልጣን</w:t>
            </w:r>
          </w:p>
          <w:p w:rsidR="00C91E23" w:rsidRPr="000F3970" w:rsidRDefault="00C91E23" w:rsidP="000F3970">
            <w:pPr>
              <w:numPr>
                <w:ilvl w:val="0"/>
                <w:numId w:val="52"/>
              </w:numPr>
              <w:tabs>
                <w:tab w:val="clear" w:pos="810"/>
                <w:tab w:val="num" w:pos="690"/>
              </w:tabs>
              <w:spacing w:line="360" w:lineRule="auto"/>
              <w:ind w:left="600" w:hanging="270"/>
              <w:jc w:val="both"/>
              <w:rPr>
                <w:rFonts w:ascii="Visual Geez Unicode" w:hAnsi="Visual Geez Unicode" w:cs="Power Geez Unicode1"/>
              </w:rPr>
            </w:pPr>
            <w:r w:rsidRPr="000F3970">
              <w:rPr>
                <w:rFonts w:ascii="Visual Geez Unicode" w:hAnsi="Visual Geez Unicode" w:cs="Power Geez Unicode1"/>
              </w:rPr>
              <w:t>አደራ ጠባቂዎቹ በአደራ በጐ አድራጐት ድርጅቱ ላይ ያላቸው ሥልጣን የአንድ ባለንብረት ስልጣን ነው፡፡</w:t>
            </w:r>
          </w:p>
          <w:p w:rsidR="00C91E23" w:rsidRDefault="00C91E23" w:rsidP="000F3970">
            <w:pPr>
              <w:pStyle w:val="ListParagraph"/>
              <w:numPr>
                <w:ilvl w:val="0"/>
                <w:numId w:val="52"/>
              </w:numPr>
              <w:tabs>
                <w:tab w:val="clear" w:pos="810"/>
                <w:tab w:val="num" w:pos="420"/>
                <w:tab w:val="num" w:pos="630"/>
                <w:tab w:val="num" w:pos="690"/>
              </w:tabs>
              <w:spacing w:line="360" w:lineRule="auto"/>
              <w:ind w:left="600" w:hanging="270"/>
              <w:rPr>
                <w:rFonts w:ascii="Visual Geez Unicode" w:hAnsi="Visual Geez Unicode" w:cs="Power Geez Unicode1"/>
                <w:sz w:val="24"/>
                <w:szCs w:val="24"/>
              </w:rPr>
            </w:pPr>
            <w:r w:rsidRPr="000F3970">
              <w:rPr>
                <w:rFonts w:ascii="Visual Geez Unicode" w:hAnsi="Visual Geez Unicode" w:cs="Power Geez Unicode1"/>
                <w:sz w:val="24"/>
                <w:szCs w:val="24"/>
              </w:rPr>
              <w:t>የአደራ በጐ</w:t>
            </w:r>
            <w:r w:rsidR="000F3970">
              <w:rPr>
                <w:rFonts w:ascii="Visual Geez Unicode" w:hAnsi="Visual Geez Unicode" w:cs="Power Geez Unicode1"/>
                <w:sz w:val="24"/>
                <w:szCs w:val="24"/>
              </w:rPr>
              <w:t xml:space="preserve"> </w:t>
            </w:r>
            <w:r w:rsidRPr="000F3970">
              <w:rPr>
                <w:rFonts w:ascii="Visual Geez Unicode" w:hAnsi="Visual Geez Unicode" w:cs="Power Geez Unicode1"/>
                <w:sz w:val="24"/>
                <w:szCs w:val="24"/>
              </w:rPr>
              <w:t>አድራጐት ድርጅቱ በተቋቋመበት ሰነድ ተቃራኒ ድንጋጌ ከሌለ በቀር አደራ ጠባቂዎቹ አስቀድመው ለቢሮዉ ሣያስታውቁ የማይንቀሳቀስ ንብረት ባለቤትነት ለሌላ ሰው ሊያስተላልፉ አይችሉም፡፡</w:t>
            </w:r>
          </w:p>
          <w:p w:rsidR="009B6225" w:rsidRPr="009B6225" w:rsidRDefault="009B6225" w:rsidP="009B6225">
            <w:pPr>
              <w:pStyle w:val="ListParagraph"/>
              <w:numPr>
                <w:ilvl w:val="0"/>
                <w:numId w:val="52"/>
              </w:numPr>
              <w:tabs>
                <w:tab w:val="clear" w:pos="810"/>
                <w:tab w:val="num" w:pos="420"/>
                <w:tab w:val="num" w:pos="630"/>
                <w:tab w:val="num" w:pos="690"/>
              </w:tabs>
              <w:spacing w:line="360" w:lineRule="auto"/>
              <w:ind w:left="600" w:hanging="270"/>
              <w:rPr>
                <w:rFonts w:ascii="Visual Geez Unicode" w:hAnsi="Visual Geez Unicode" w:cs="Power Geez Unicode1"/>
                <w:sz w:val="24"/>
                <w:szCs w:val="24"/>
              </w:rPr>
            </w:pPr>
            <w:r w:rsidRPr="009B6225">
              <w:rPr>
                <w:rFonts w:ascii="Visual Geez Unicode" w:hAnsi="Visual Geez Unicode" w:cs="Power Geez Unicode1"/>
                <w:sz w:val="24"/>
                <w:szCs w:val="24"/>
              </w:rPr>
              <w:t>አነስተኛ የበጐ አድራጐት ድርጅቶችን የሚመለከቱ ድንጋጌዎች እንደተጠበቁ ሆነው አደራ ጠባቂዎች የአደራ በጐ አድራጐት ድርጅቱን ንብረት ያለ ዋጋ ለሌላ ሊያስተላልፉ አይችሉም፡፡</w:t>
            </w:r>
          </w:p>
          <w:p w:rsidR="00593E76" w:rsidRPr="00E445A6" w:rsidRDefault="00593E76" w:rsidP="00593E76">
            <w:pPr>
              <w:tabs>
                <w:tab w:val="num" w:pos="900"/>
              </w:tabs>
              <w:spacing w:line="360" w:lineRule="auto"/>
              <w:ind w:left="600" w:hanging="600"/>
              <w:jc w:val="both"/>
              <w:rPr>
                <w:rFonts w:ascii="Visual Geez Unicode" w:hAnsi="Visual Geez Unicode" w:cs="Power Geez Unicode1"/>
                <w:b/>
                <w:sz w:val="26"/>
                <w:szCs w:val="28"/>
                <w:u w:val="single"/>
              </w:rPr>
            </w:pPr>
            <w:r>
              <w:rPr>
                <w:rFonts w:ascii="Visual Geez Unicode" w:hAnsi="Visual Geez Unicode" w:cs="Power Geez Unicode1"/>
                <w:b/>
                <w:sz w:val="28"/>
                <w:szCs w:val="28"/>
              </w:rPr>
              <w:t>34</w:t>
            </w:r>
            <w:r w:rsidRPr="00E445A6">
              <w:rPr>
                <w:rFonts w:ascii="Visual Geez Unicode" w:hAnsi="Visual Geez Unicode" w:cs="Power Geez Unicode1"/>
                <w:b/>
                <w:sz w:val="26"/>
                <w:szCs w:val="28"/>
                <w:u w:val="single"/>
              </w:rPr>
              <w:t>. የአደራ በጐ አድራጐት  ድርጅትን ስለመወከል</w:t>
            </w:r>
          </w:p>
          <w:p w:rsidR="00593E76" w:rsidRPr="00995668" w:rsidRDefault="00593E76" w:rsidP="00593E76">
            <w:pPr>
              <w:numPr>
                <w:ilvl w:val="0"/>
                <w:numId w:val="54"/>
              </w:numPr>
              <w:tabs>
                <w:tab w:val="clear" w:pos="900"/>
                <w:tab w:val="num" w:pos="180"/>
              </w:tabs>
              <w:spacing w:line="360" w:lineRule="auto"/>
              <w:ind w:left="450" w:hanging="270"/>
              <w:jc w:val="both"/>
              <w:rPr>
                <w:rFonts w:ascii="Visual Geez Unicode" w:hAnsi="Visual Geez Unicode" w:cs="Power Geez Unicode1"/>
              </w:rPr>
            </w:pPr>
            <w:r w:rsidRPr="00995668">
              <w:rPr>
                <w:rFonts w:ascii="Visual Geez Unicode" w:hAnsi="Visual Geez Unicode" w:cs="Power Geez Unicode1"/>
              </w:rPr>
              <w:t>አደራ ጠባቂ ስራ አስኪያጁ የአደራ በጐ አድራጐት ድርጅቱን ይወክላል፡፡ አደራ ጠባቂ ሥራ አስኪያጁ በእርሱ ምትክ ድርጅቱን የሚወክለውን አደራ ጠባቂ ይመርጣል፤ እንዲሁም ማናቸውም የአደራ በጐ አድራጐት ድርጅቱን ጉዳዮች የሚከታተል ጠበቃ መወከል ይችላል፡፡</w:t>
            </w:r>
          </w:p>
          <w:p w:rsidR="00246013" w:rsidRPr="00173D46" w:rsidRDefault="00593E76" w:rsidP="00593E76">
            <w:pPr>
              <w:numPr>
                <w:ilvl w:val="0"/>
                <w:numId w:val="54"/>
              </w:numPr>
              <w:tabs>
                <w:tab w:val="clear" w:pos="900"/>
                <w:tab w:val="num" w:pos="630"/>
                <w:tab w:val="num" w:pos="690"/>
              </w:tabs>
              <w:spacing w:line="360" w:lineRule="auto"/>
              <w:ind w:left="600" w:hanging="360"/>
              <w:jc w:val="both"/>
              <w:rPr>
                <w:rFonts w:ascii="Power Geez Unicode1" w:hAnsi="Power Geez Unicode1"/>
              </w:rPr>
            </w:pPr>
            <w:r w:rsidRPr="00593E76">
              <w:rPr>
                <w:rFonts w:ascii="Visual Geez Unicode" w:hAnsi="Visual Geez Unicode" w:cs="Power Geez Unicode1"/>
              </w:rPr>
              <w:t>አደራ ጠባቂዎቹ ከስልጣን ወሰናቸው ሣያልፉ ለፈፀሟቸው ህጋዊ ድርጊቶች ተጠያቂ የሚሆነው የአደራ በጐ አድራጐት ድርጅቱ ነው፡፡</w:t>
            </w:r>
          </w:p>
        </w:tc>
        <w:tc>
          <w:tcPr>
            <w:tcW w:w="5685" w:type="dxa"/>
          </w:tcPr>
          <w:p w:rsidR="00E92D88" w:rsidRPr="00593E76" w:rsidRDefault="00E92D88" w:rsidP="00E92D88">
            <w:pPr>
              <w:pStyle w:val="ListParagraph"/>
              <w:spacing w:line="360" w:lineRule="auto"/>
              <w:ind w:left="360"/>
              <w:rPr>
                <w:rFonts w:ascii="Times New Roman" w:hAnsi="Times New Roman"/>
                <w:sz w:val="8"/>
                <w:szCs w:val="24"/>
              </w:rPr>
            </w:pPr>
          </w:p>
          <w:p w:rsidR="00E92D88" w:rsidRPr="00F058D2" w:rsidRDefault="00E92D88" w:rsidP="002B2E57">
            <w:pPr>
              <w:pStyle w:val="ListParagraph"/>
              <w:numPr>
                <w:ilvl w:val="1"/>
                <w:numId w:val="51"/>
              </w:numPr>
              <w:autoSpaceDE w:val="0"/>
              <w:autoSpaceDN w:val="0"/>
              <w:adjustRightInd w:val="0"/>
              <w:spacing w:line="360" w:lineRule="auto"/>
              <w:ind w:left="720" w:hanging="270"/>
              <w:rPr>
                <w:rFonts w:ascii="Times New Roman" w:hAnsi="Times New Roman"/>
                <w:sz w:val="24"/>
                <w:szCs w:val="24"/>
              </w:rPr>
            </w:pPr>
            <w:r w:rsidRPr="00811C29">
              <w:rPr>
                <w:rFonts w:ascii="Times New Roman" w:eastAsiaTheme="minorHAnsi" w:hAnsi="Times New Roman"/>
                <w:sz w:val="24"/>
                <w:szCs w:val="24"/>
              </w:rPr>
              <w:t xml:space="preserve">The trustees shall be individually liable for the </w:t>
            </w:r>
            <w:r w:rsidRPr="00811C29">
              <w:rPr>
                <w:rFonts w:ascii="Times New Roman" w:eastAsiaTheme="minorHAnsi" w:hAnsi="Times New Roman"/>
                <w:i/>
                <w:iCs/>
                <w:sz w:val="24"/>
                <w:szCs w:val="24"/>
              </w:rPr>
              <w:t xml:space="preserve">ultra vires </w:t>
            </w:r>
            <w:r w:rsidRPr="00811C29">
              <w:rPr>
                <w:rFonts w:ascii="Times New Roman" w:eastAsiaTheme="minorHAnsi" w:hAnsi="Times New Roman"/>
                <w:sz w:val="24"/>
                <w:szCs w:val="24"/>
              </w:rPr>
              <w:t>acts they take as officers of the charitable trust.</w:t>
            </w:r>
          </w:p>
          <w:p w:rsidR="00F058D2" w:rsidRPr="00593E76" w:rsidRDefault="00F058D2" w:rsidP="00F058D2">
            <w:pPr>
              <w:spacing w:line="360" w:lineRule="auto"/>
              <w:rPr>
                <w:sz w:val="26"/>
              </w:rPr>
            </w:pPr>
          </w:p>
          <w:p w:rsidR="00F058D2" w:rsidRPr="00F058D2" w:rsidRDefault="00F058D2" w:rsidP="00F058D2">
            <w:pPr>
              <w:spacing w:line="480" w:lineRule="auto"/>
              <w:jc w:val="both"/>
              <w:rPr>
                <w:rFonts w:eastAsiaTheme="minorHAnsi"/>
                <w:sz w:val="28"/>
                <w:szCs w:val="28"/>
              </w:rPr>
            </w:pPr>
            <w:r w:rsidRPr="00F058D2">
              <w:rPr>
                <w:rFonts w:eastAsiaTheme="minorHAnsi"/>
                <w:b/>
                <w:bCs/>
                <w:iCs/>
                <w:sz w:val="28"/>
                <w:szCs w:val="28"/>
              </w:rPr>
              <w:t xml:space="preserve">33. </w:t>
            </w:r>
            <w:r w:rsidRPr="00FF4FD4">
              <w:rPr>
                <w:rFonts w:eastAsiaTheme="minorHAnsi"/>
                <w:b/>
                <w:bCs/>
                <w:iCs/>
                <w:sz w:val="26"/>
                <w:szCs w:val="28"/>
                <w:u w:val="single"/>
              </w:rPr>
              <w:t>Powers of Trustees</w:t>
            </w:r>
            <w:r w:rsidRPr="00F058D2">
              <w:rPr>
                <w:rFonts w:eastAsiaTheme="minorHAnsi"/>
                <w:b/>
                <w:bCs/>
                <w:iCs/>
                <w:sz w:val="28"/>
                <w:szCs w:val="28"/>
              </w:rPr>
              <w:t xml:space="preserve"> </w:t>
            </w:r>
          </w:p>
          <w:p w:rsidR="00F058D2" w:rsidRPr="00F058D2" w:rsidRDefault="00F058D2" w:rsidP="00F058D2">
            <w:pPr>
              <w:spacing w:line="360" w:lineRule="auto"/>
              <w:rPr>
                <w:sz w:val="2"/>
              </w:rPr>
            </w:pPr>
          </w:p>
          <w:p w:rsidR="00F058D2" w:rsidRPr="006E5731" w:rsidRDefault="00F058D2" w:rsidP="00F058D2">
            <w:pPr>
              <w:pStyle w:val="ListParagraph"/>
              <w:numPr>
                <w:ilvl w:val="1"/>
                <w:numId w:val="53"/>
              </w:numPr>
              <w:autoSpaceDE w:val="0"/>
              <w:autoSpaceDN w:val="0"/>
              <w:adjustRightInd w:val="0"/>
              <w:spacing w:line="480" w:lineRule="auto"/>
              <w:ind w:left="540" w:hanging="180"/>
              <w:jc w:val="left"/>
              <w:rPr>
                <w:rFonts w:ascii="Times New Roman" w:eastAsiaTheme="minorHAnsi" w:hAnsi="Times New Roman"/>
                <w:b/>
                <w:bCs/>
                <w:i/>
                <w:iCs/>
                <w:sz w:val="24"/>
                <w:szCs w:val="24"/>
              </w:rPr>
            </w:pPr>
            <w:r w:rsidRPr="006E5731">
              <w:rPr>
                <w:rFonts w:ascii="Times New Roman" w:eastAsiaTheme="minorHAnsi" w:hAnsi="Times New Roman"/>
                <w:sz w:val="24"/>
                <w:szCs w:val="24"/>
              </w:rPr>
              <w:t>The powers of the trustees on the Charitable Trust are those of an owner.</w:t>
            </w:r>
          </w:p>
          <w:p w:rsidR="00F058D2" w:rsidRPr="00F058D2" w:rsidRDefault="00F058D2" w:rsidP="00F058D2">
            <w:pPr>
              <w:pStyle w:val="ListParagraph"/>
              <w:autoSpaceDE w:val="0"/>
              <w:autoSpaceDN w:val="0"/>
              <w:adjustRightInd w:val="0"/>
              <w:spacing w:line="480" w:lineRule="auto"/>
              <w:ind w:left="540"/>
              <w:jc w:val="left"/>
              <w:rPr>
                <w:rFonts w:ascii="Times New Roman" w:eastAsiaTheme="minorHAnsi" w:hAnsi="Times New Roman"/>
                <w:b/>
                <w:bCs/>
                <w:i/>
                <w:iCs/>
                <w:sz w:val="10"/>
              </w:rPr>
            </w:pPr>
          </w:p>
          <w:p w:rsidR="00F058D2" w:rsidRPr="006E5731" w:rsidRDefault="00F058D2" w:rsidP="00F058D2">
            <w:pPr>
              <w:pStyle w:val="ListParagraph"/>
              <w:numPr>
                <w:ilvl w:val="1"/>
                <w:numId w:val="53"/>
              </w:numPr>
              <w:autoSpaceDE w:val="0"/>
              <w:autoSpaceDN w:val="0"/>
              <w:adjustRightInd w:val="0"/>
              <w:spacing w:line="480" w:lineRule="auto"/>
              <w:ind w:left="540" w:hanging="180"/>
              <w:rPr>
                <w:rFonts w:ascii="Times New Roman" w:eastAsiaTheme="minorHAnsi" w:hAnsi="Times New Roman"/>
                <w:b/>
                <w:bCs/>
                <w:i/>
                <w:iCs/>
                <w:sz w:val="24"/>
                <w:szCs w:val="24"/>
              </w:rPr>
            </w:pPr>
            <w:r w:rsidRPr="00F058D2">
              <w:rPr>
                <w:rFonts w:ascii="Times New Roman" w:eastAsiaTheme="minorHAnsi" w:hAnsi="Times New Roman"/>
              </w:rPr>
              <w:t xml:space="preserve"> </w:t>
            </w:r>
            <w:r w:rsidRPr="006E5731">
              <w:rPr>
                <w:rFonts w:ascii="Times New Roman" w:eastAsiaTheme="minorHAnsi" w:hAnsi="Times New Roman"/>
                <w:sz w:val="24"/>
                <w:szCs w:val="24"/>
              </w:rPr>
              <w:t>Without prejudice to any provision to the contrary in the act of constitution of the Charitable Trust, the trustees may not alienate immovable property without prior notification to the Bureau.</w:t>
            </w:r>
          </w:p>
          <w:p w:rsidR="009C3A13" w:rsidRPr="006E5731" w:rsidRDefault="009C3A13" w:rsidP="009C3A13">
            <w:pPr>
              <w:pStyle w:val="ListParagraph"/>
              <w:rPr>
                <w:rFonts w:ascii="Times New Roman" w:eastAsiaTheme="minorHAnsi" w:hAnsi="Times New Roman"/>
                <w:b/>
                <w:bCs/>
                <w:i/>
                <w:iCs/>
                <w:sz w:val="18"/>
              </w:rPr>
            </w:pPr>
          </w:p>
          <w:p w:rsidR="009C3A13" w:rsidRPr="009C3A13" w:rsidRDefault="009C3A13" w:rsidP="009C3A13">
            <w:pPr>
              <w:pStyle w:val="ListParagraph"/>
              <w:rPr>
                <w:rFonts w:ascii="Times New Roman" w:eastAsiaTheme="minorHAnsi" w:hAnsi="Times New Roman"/>
                <w:b/>
                <w:bCs/>
                <w:i/>
                <w:iCs/>
                <w:sz w:val="18"/>
              </w:rPr>
            </w:pPr>
          </w:p>
          <w:p w:rsidR="009C3A13" w:rsidRPr="009C3A13" w:rsidRDefault="009C3A13" w:rsidP="009C3A13">
            <w:pPr>
              <w:pStyle w:val="ListParagraph"/>
              <w:numPr>
                <w:ilvl w:val="1"/>
                <w:numId w:val="53"/>
              </w:numPr>
              <w:autoSpaceDE w:val="0"/>
              <w:autoSpaceDN w:val="0"/>
              <w:adjustRightInd w:val="0"/>
              <w:spacing w:line="480" w:lineRule="auto"/>
              <w:ind w:left="540" w:hanging="180"/>
              <w:rPr>
                <w:rFonts w:ascii="Times New Roman" w:eastAsiaTheme="minorHAnsi" w:hAnsi="Times New Roman"/>
                <w:sz w:val="24"/>
                <w:szCs w:val="24"/>
              </w:rPr>
            </w:pPr>
            <w:r w:rsidRPr="009C3A13">
              <w:rPr>
                <w:rFonts w:ascii="Times New Roman" w:eastAsiaTheme="minorHAnsi" w:hAnsi="Times New Roman"/>
                <w:sz w:val="24"/>
                <w:szCs w:val="24"/>
              </w:rPr>
              <w:t>Subject to the provisions on small charities the trustees may not alienate the property of a Charitable Trust by a gratuitous title.</w:t>
            </w:r>
          </w:p>
          <w:p w:rsidR="009C3A13" w:rsidRPr="00B46F24" w:rsidRDefault="009C3A13" w:rsidP="00117B65">
            <w:pPr>
              <w:pStyle w:val="ListParagraph"/>
              <w:autoSpaceDE w:val="0"/>
              <w:autoSpaceDN w:val="0"/>
              <w:adjustRightInd w:val="0"/>
              <w:spacing w:line="480" w:lineRule="auto"/>
              <w:ind w:left="540"/>
              <w:rPr>
                <w:rFonts w:ascii="Times New Roman" w:eastAsiaTheme="minorHAnsi" w:hAnsi="Times New Roman"/>
                <w:b/>
                <w:bCs/>
                <w:i/>
                <w:iCs/>
                <w:sz w:val="24"/>
              </w:rPr>
            </w:pPr>
          </w:p>
          <w:p w:rsidR="0016468C" w:rsidRPr="00E77A7D" w:rsidRDefault="0016468C" w:rsidP="00E77A7D">
            <w:pPr>
              <w:pStyle w:val="ListParagraph"/>
              <w:numPr>
                <w:ilvl w:val="0"/>
                <w:numId w:val="51"/>
              </w:numPr>
              <w:autoSpaceDE w:val="0"/>
              <w:autoSpaceDN w:val="0"/>
              <w:adjustRightInd w:val="0"/>
              <w:spacing w:line="360" w:lineRule="auto"/>
              <w:rPr>
                <w:rFonts w:ascii="Times New Roman" w:eastAsiaTheme="minorHAnsi" w:hAnsi="Times New Roman"/>
                <w:b/>
                <w:bCs/>
                <w:iCs/>
                <w:sz w:val="26"/>
                <w:szCs w:val="28"/>
                <w:u w:val="single"/>
              </w:rPr>
            </w:pPr>
            <w:r w:rsidRPr="00E77A7D">
              <w:rPr>
                <w:rFonts w:ascii="Times New Roman" w:eastAsiaTheme="minorHAnsi" w:hAnsi="Times New Roman"/>
                <w:b/>
                <w:bCs/>
                <w:iCs/>
                <w:sz w:val="26"/>
                <w:szCs w:val="28"/>
                <w:u w:val="single"/>
              </w:rPr>
              <w:t>Representation of a Charitable  Trust</w:t>
            </w:r>
          </w:p>
          <w:p w:rsidR="00B46F24" w:rsidRPr="00B46F24" w:rsidRDefault="00B46F24" w:rsidP="00B46F24">
            <w:pPr>
              <w:pStyle w:val="ListParagraph"/>
              <w:autoSpaceDE w:val="0"/>
              <w:autoSpaceDN w:val="0"/>
              <w:adjustRightInd w:val="0"/>
              <w:spacing w:line="360" w:lineRule="auto"/>
              <w:ind w:left="735"/>
              <w:rPr>
                <w:rFonts w:eastAsiaTheme="minorHAnsi"/>
                <w:b/>
                <w:bCs/>
                <w:iCs/>
                <w:sz w:val="28"/>
                <w:szCs w:val="28"/>
              </w:rPr>
            </w:pPr>
          </w:p>
          <w:p w:rsidR="0016468C" w:rsidRPr="0016468C" w:rsidRDefault="0016468C" w:rsidP="0016468C">
            <w:pPr>
              <w:pStyle w:val="ListParagraph"/>
              <w:numPr>
                <w:ilvl w:val="0"/>
                <w:numId w:val="55"/>
              </w:numPr>
              <w:autoSpaceDE w:val="0"/>
              <w:autoSpaceDN w:val="0"/>
              <w:adjustRightInd w:val="0"/>
              <w:spacing w:line="480" w:lineRule="auto"/>
              <w:rPr>
                <w:rFonts w:ascii="Times New Roman" w:eastAsiaTheme="minorHAnsi" w:hAnsi="Times New Roman"/>
                <w:b/>
                <w:bCs/>
                <w:i/>
                <w:iCs/>
                <w:sz w:val="24"/>
                <w:szCs w:val="24"/>
              </w:rPr>
            </w:pPr>
            <w:r w:rsidRPr="0016468C">
              <w:rPr>
                <w:rFonts w:ascii="Times New Roman" w:eastAsiaTheme="minorHAnsi" w:hAnsi="Times New Roman"/>
                <w:sz w:val="24"/>
                <w:szCs w:val="24"/>
              </w:rPr>
              <w:t>The trustee manager shall represent the Charitable Trust. The trustee manager shall nominate the trustee who shall act in his stead and may also appoint an advocate to represent the Charitable Trust in any proceedings.</w:t>
            </w:r>
          </w:p>
          <w:p w:rsidR="0016468C" w:rsidRPr="008070AD" w:rsidRDefault="0016468C" w:rsidP="0016468C">
            <w:pPr>
              <w:autoSpaceDE w:val="0"/>
              <w:autoSpaceDN w:val="0"/>
              <w:adjustRightInd w:val="0"/>
              <w:spacing w:line="480" w:lineRule="auto"/>
              <w:rPr>
                <w:rFonts w:eastAsiaTheme="minorHAnsi"/>
                <w:b/>
                <w:bCs/>
                <w:i/>
                <w:iCs/>
                <w:sz w:val="18"/>
              </w:rPr>
            </w:pPr>
          </w:p>
          <w:p w:rsidR="0016468C" w:rsidRPr="0016468C" w:rsidRDefault="0016468C" w:rsidP="0016468C">
            <w:pPr>
              <w:pStyle w:val="ListParagraph"/>
              <w:numPr>
                <w:ilvl w:val="0"/>
                <w:numId w:val="55"/>
              </w:numPr>
              <w:autoSpaceDE w:val="0"/>
              <w:autoSpaceDN w:val="0"/>
              <w:adjustRightInd w:val="0"/>
              <w:spacing w:line="480" w:lineRule="auto"/>
              <w:rPr>
                <w:rFonts w:ascii="Times New Roman" w:eastAsiaTheme="minorHAnsi" w:hAnsi="Times New Roman"/>
                <w:b/>
                <w:bCs/>
                <w:i/>
                <w:iCs/>
                <w:sz w:val="24"/>
                <w:szCs w:val="24"/>
              </w:rPr>
            </w:pPr>
            <w:r w:rsidRPr="0016468C">
              <w:rPr>
                <w:rFonts w:ascii="Times New Roman" w:eastAsiaTheme="minorHAnsi" w:hAnsi="Times New Roman"/>
                <w:sz w:val="24"/>
                <w:szCs w:val="24"/>
              </w:rPr>
              <w:t>The Charitable Trust shall be liable for juridical acts done by the trustees within their powers.</w:t>
            </w:r>
          </w:p>
          <w:p w:rsidR="00246013" w:rsidRPr="00E45338" w:rsidRDefault="00246013" w:rsidP="0009005A">
            <w:pPr>
              <w:pStyle w:val="ListParagraph"/>
              <w:autoSpaceDE w:val="0"/>
              <w:autoSpaceDN w:val="0"/>
              <w:adjustRightInd w:val="0"/>
              <w:spacing w:line="360" w:lineRule="auto"/>
              <w:ind w:hanging="468"/>
            </w:pPr>
          </w:p>
        </w:tc>
      </w:tr>
    </w:tbl>
    <w:p w:rsidR="00246013" w:rsidRDefault="00246013"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327391">
        <w:rPr>
          <w:rFonts w:ascii="VG2 Main" w:hAnsi="VG2 Main"/>
          <w:sz w:val="12"/>
          <w:szCs w:val="12"/>
        </w:rPr>
        <w:t>22</w:t>
      </w:r>
      <w:r w:rsidRPr="00453F91">
        <w:rPr>
          <w:rFonts w:ascii="VG2 Main" w:hAnsi="VG2 Main"/>
          <w:sz w:val="12"/>
          <w:szCs w:val="12"/>
        </w:rPr>
        <w:t xml:space="preserve"> </w:t>
      </w:r>
      <w:r w:rsidR="00327391" w:rsidRPr="007D2A4E">
        <w:rPr>
          <w:rFonts w:ascii="VG2 Main" w:hAnsi="VG2 Main"/>
          <w:sz w:val="10"/>
          <w:szCs w:val="12"/>
        </w:rPr>
        <w:t xml:space="preserve">yx¥‰ B/@‰êE KL§êE mNG|T ZKr ?G Uz@È q$_R </w:t>
      </w:r>
      <w:r w:rsidR="00327391">
        <w:rPr>
          <w:rFonts w:ascii="VG2 Main" w:hAnsi="VG2 Main"/>
          <w:sz w:val="10"/>
          <w:szCs w:val="12"/>
        </w:rPr>
        <w:t xml:space="preserve">6 </w:t>
      </w:r>
      <w:r w:rsidR="00327391" w:rsidRPr="00F9069E">
        <w:rPr>
          <w:rFonts w:ascii="Power Geez Unicode1" w:hAnsi="Power Geez Unicode1"/>
          <w:sz w:val="10"/>
          <w:szCs w:val="12"/>
        </w:rPr>
        <w:t>ሰኔ 20 ቀን 2004</w:t>
      </w:r>
      <w:r w:rsidR="00327391" w:rsidRPr="00F9069E">
        <w:rPr>
          <w:rFonts w:ascii="Power Geez Unicode1" w:hAnsi="Power Geez Unicode1"/>
          <w:sz w:val="10"/>
        </w:rPr>
        <w:t xml:space="preserve"> </w:t>
      </w:r>
      <w:r w:rsidR="00327391">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FD182F">
        <w:rPr>
          <w:sz w:val="12"/>
          <w:szCs w:val="12"/>
        </w:rPr>
        <w:t>Amhara National Regional State Zikre Hig Gazette No.6</w:t>
      </w:r>
      <w:r w:rsidR="00FD182F" w:rsidRPr="00E901F4">
        <w:rPr>
          <w:sz w:val="22"/>
        </w:rPr>
        <w:t xml:space="preserve"> </w:t>
      </w:r>
      <w:r w:rsidR="00FD182F" w:rsidRPr="00E901F4">
        <w:rPr>
          <w:sz w:val="12"/>
        </w:rPr>
        <w:t>Ju</w:t>
      </w:r>
      <w:r w:rsidR="00FD182F">
        <w:rPr>
          <w:sz w:val="12"/>
        </w:rPr>
        <w:t>ne</w:t>
      </w:r>
      <w:r w:rsidR="00FD182F" w:rsidRPr="00E901F4">
        <w:rPr>
          <w:sz w:val="12"/>
        </w:rPr>
        <w:t xml:space="preserve">  </w:t>
      </w:r>
      <w:r w:rsidR="00FD182F">
        <w:rPr>
          <w:sz w:val="12"/>
        </w:rPr>
        <w:t>27,</w:t>
      </w:r>
      <w:r w:rsidR="00FD182F">
        <w:rPr>
          <w:sz w:val="12"/>
          <w:szCs w:val="12"/>
        </w:rPr>
        <w:t xml:space="preserve">  2012   </w:t>
      </w:r>
      <w:r w:rsidRPr="00453F91">
        <w:rPr>
          <w:sz w:val="12"/>
          <w:szCs w:val="12"/>
        </w:rPr>
        <w:t xml:space="preserve">page </w:t>
      </w:r>
      <w:r w:rsidR="00FD182F">
        <w:rPr>
          <w:sz w:val="12"/>
          <w:szCs w:val="12"/>
        </w:rPr>
        <w:t>22</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F36529" w:rsidRPr="00C2244E" w:rsidRDefault="00F36529" w:rsidP="00F36529">
            <w:pPr>
              <w:tabs>
                <w:tab w:val="num" w:pos="90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lastRenderedPageBreak/>
              <w:t>35</w:t>
            </w:r>
            <w:r w:rsidRPr="00E445A6">
              <w:rPr>
                <w:rFonts w:ascii="Visual Geez Unicode" w:hAnsi="Visual Geez Unicode" w:cs="Power Geez Unicode1"/>
                <w:b/>
                <w:sz w:val="26"/>
                <w:szCs w:val="28"/>
                <w:u w:val="single"/>
              </w:rPr>
              <w:t>.ለአደራ ጠባቂዎች የሚፈፀም ክፍያ</w:t>
            </w:r>
          </w:p>
          <w:p w:rsidR="00F36529" w:rsidRPr="00F36529" w:rsidRDefault="00F36529" w:rsidP="00F36529">
            <w:pPr>
              <w:pStyle w:val="ListParagraph"/>
              <w:numPr>
                <w:ilvl w:val="0"/>
                <w:numId w:val="56"/>
              </w:numPr>
              <w:spacing w:line="360" w:lineRule="auto"/>
              <w:ind w:left="450"/>
              <w:rPr>
                <w:rFonts w:ascii="Visual Geez Unicode" w:hAnsi="Visual Geez Unicode" w:cs="Power Geez Unicode1"/>
                <w:sz w:val="24"/>
                <w:szCs w:val="24"/>
              </w:rPr>
            </w:pPr>
            <w:r w:rsidRPr="00F36529">
              <w:rPr>
                <w:rFonts w:ascii="Visual Geez Unicode" w:hAnsi="Visual Geez Unicode" w:cs="Power Geez Unicode1"/>
                <w:sz w:val="24"/>
                <w:szCs w:val="24"/>
              </w:rPr>
              <w:t>የአደራ በጎ አድራጐት ድርጅቱ በተቋቋመበት ሠነድ ወይም በማናቸውም ሌላ ሕግ ክፍያን የተመለከቱ ድንጋጌዎች ከሌለ በቀር አደራ ጠባቂ ክፍያ የማግኘት መብት አይኖረውም፡፡</w:t>
            </w:r>
          </w:p>
          <w:p w:rsidR="00F36529" w:rsidRPr="00F36529" w:rsidRDefault="00F36529" w:rsidP="00F36529">
            <w:pPr>
              <w:pStyle w:val="ListParagraph"/>
              <w:numPr>
                <w:ilvl w:val="0"/>
                <w:numId w:val="56"/>
              </w:numPr>
              <w:spacing w:line="360" w:lineRule="auto"/>
              <w:ind w:left="450" w:hanging="270"/>
              <w:rPr>
                <w:rFonts w:ascii="Visual Geez Unicode" w:hAnsi="Visual Geez Unicode" w:cs="Power Geez Unicode1"/>
                <w:sz w:val="24"/>
                <w:szCs w:val="24"/>
              </w:rPr>
            </w:pPr>
            <w:r w:rsidRPr="00F36529">
              <w:rPr>
                <w:rFonts w:ascii="Visual Geez Unicode" w:hAnsi="Visual Geez Unicode" w:cs="Power Geez Unicode1"/>
                <w:sz w:val="24"/>
                <w:szCs w:val="24"/>
              </w:rPr>
              <w:t>የዚህ አንቀጽ ንዑስ አንቀጽ (1)ቢኖርም ሁሉም አደራ ጠባቂዎች ክፍያ ሊፈፀም እንደሚገባ በጽሁፍ ሲስማሙ እና ቢሮው ሲያፀድቅ በባለሙያነት የሰራ አንድ አደራ ጠባቂ ለአደራ በጎ አድራጎት ድርጅቱ ለሰጠው ወይም የአደራ በጎ አድራጎት ድርጅቱን በመወከል ለፈጸማቸው ድርጊቶች ከአደራ በጎ አድራጐት ድርጅቱ ሀብት ተመጣጣኝ ክፍያ ያገኛል፡፡</w:t>
            </w:r>
          </w:p>
          <w:p w:rsidR="00F36529" w:rsidRPr="00F36529" w:rsidRDefault="00F36529" w:rsidP="00F36529">
            <w:pPr>
              <w:pStyle w:val="ListParagraph"/>
              <w:numPr>
                <w:ilvl w:val="0"/>
                <w:numId w:val="56"/>
              </w:numPr>
              <w:spacing w:line="360" w:lineRule="auto"/>
              <w:ind w:left="450" w:hanging="270"/>
              <w:rPr>
                <w:rFonts w:ascii="Visual Geez Unicode" w:hAnsi="Visual Geez Unicode" w:cs="Power Geez Unicode1"/>
                <w:sz w:val="24"/>
                <w:szCs w:val="24"/>
              </w:rPr>
            </w:pPr>
            <w:r w:rsidRPr="00F36529">
              <w:rPr>
                <w:rFonts w:ascii="Visual Geez Unicode" w:hAnsi="Visual Geez Unicode" w:cs="Power Geez Unicode1"/>
                <w:sz w:val="24"/>
                <w:szCs w:val="24"/>
              </w:rPr>
              <w:t>የዚህ አንቀጽ ንዑስ አንቀጽ (1) ቢኖርም አንድ አደራ ጠባቂ የአደራ በጎ አድራጎት ድርጅቱን ከማስተዳደር ጋር በተያያዘ በግሉ ያወጣቸው ወጭ እና ሃላፊነቶች እንዲተኩለት የመጠየቅ መብት አለው፡፡</w:t>
            </w:r>
          </w:p>
          <w:p w:rsidR="003128E5" w:rsidRPr="00C2244E" w:rsidRDefault="003128E5" w:rsidP="003128E5">
            <w:pPr>
              <w:tabs>
                <w:tab w:val="num" w:pos="90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36</w:t>
            </w:r>
            <w:r w:rsidRPr="00E445A6">
              <w:rPr>
                <w:rFonts w:ascii="Visual Geez Unicode" w:hAnsi="Visual Geez Unicode" w:cs="Power Geez Unicode1"/>
                <w:b/>
                <w:sz w:val="26"/>
                <w:szCs w:val="28"/>
                <w:u w:val="single"/>
              </w:rPr>
              <w:t>.የአደራ ጠባቂዎች ኃላፊነት</w:t>
            </w:r>
          </w:p>
          <w:p w:rsidR="003128E5" w:rsidRPr="003128E5" w:rsidRDefault="003128E5" w:rsidP="003128E5">
            <w:pPr>
              <w:spacing w:line="360" w:lineRule="auto"/>
              <w:ind w:left="330"/>
              <w:jc w:val="both"/>
              <w:rPr>
                <w:rFonts w:ascii="Power Geez Unicode1" w:hAnsi="Power Geez Unicode1" w:cs="Power Geez Unicode1"/>
              </w:rPr>
            </w:pPr>
            <w:r w:rsidRPr="003128E5">
              <w:rPr>
                <w:rFonts w:ascii="Power Geez Unicode1" w:hAnsi="Power Geez Unicode1" w:cs="Power Geez Unicode1"/>
              </w:rPr>
              <w:t>አደራ ጠባቂዎች በውክልና ድንጋጌዎች መሠረት ለአደራ በጎ አድራጎት ድርጅቱ ተጠቃሚዎችና እንደ ነገሩ ሁኔታ የአደራ በጎ አድራጎት ድርጅቱ ሲቀር ንብረቱን መቀበል ለሚገባቸው ሰዎች የአደራ በጎ አድራጎት ድርጅቱን መልካም አስተዳደር በሚመለከት ሃላፊ ይሆናሉ፡፡</w:t>
            </w:r>
          </w:p>
          <w:p w:rsidR="003128E5" w:rsidRPr="00F217A6" w:rsidRDefault="003128E5" w:rsidP="003128E5">
            <w:pPr>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37</w:t>
            </w:r>
            <w:r w:rsidRPr="00E445A6">
              <w:rPr>
                <w:rFonts w:ascii="Visual Geez Unicode" w:hAnsi="Visual Geez Unicode" w:cs="Power Geez Unicode1"/>
                <w:b/>
                <w:sz w:val="26"/>
                <w:szCs w:val="28"/>
                <w:u w:val="single"/>
              </w:rPr>
              <w:t>.የአደራ ጠባቂው ሥራ መልቀቅ</w:t>
            </w:r>
          </w:p>
          <w:p w:rsidR="00246013" w:rsidRPr="00173D46" w:rsidRDefault="003128E5" w:rsidP="00CF43A0">
            <w:pPr>
              <w:pStyle w:val="ListParagraph"/>
              <w:numPr>
                <w:ilvl w:val="0"/>
                <w:numId w:val="58"/>
              </w:numPr>
              <w:tabs>
                <w:tab w:val="clear" w:pos="900"/>
                <w:tab w:val="left" w:pos="540"/>
                <w:tab w:val="num" w:pos="630"/>
              </w:tabs>
              <w:spacing w:line="360" w:lineRule="auto"/>
              <w:ind w:left="450" w:hanging="270"/>
              <w:rPr>
                <w:rFonts w:ascii="Power Geez Unicode1" w:hAnsi="Power Geez Unicode1"/>
              </w:rPr>
            </w:pPr>
            <w:r w:rsidRPr="003128E5">
              <w:rPr>
                <w:rFonts w:ascii="Power Geez Unicode1" w:hAnsi="Power Geez Unicode1" w:cs="Power Geez Unicode1"/>
                <w:sz w:val="24"/>
                <w:szCs w:val="24"/>
              </w:rPr>
              <w:t>የአደራ ጠባቂው ሥራ የመልቀቅ ሃሣብ ካለው ስራውን ከመልቀቁ ከሁለት ወር በፊት ለሌሎች አደራ ጠባቂዎች እና ለቢሮው ሳያስታውቅ ቢቀር ከዚህ የተነሣ በአደራ በጎ አድራጎት ድርጅቱ ላይ ለሚደርሰው ኪሣራ ኃላፊ ይሆናል፡፡</w:t>
            </w:r>
          </w:p>
        </w:tc>
        <w:tc>
          <w:tcPr>
            <w:tcW w:w="5685" w:type="dxa"/>
          </w:tcPr>
          <w:p w:rsidR="00F254C0" w:rsidRPr="00F254C0" w:rsidRDefault="00F254C0" w:rsidP="00F254C0">
            <w:pPr>
              <w:autoSpaceDE w:val="0"/>
              <w:autoSpaceDN w:val="0"/>
              <w:adjustRightInd w:val="0"/>
              <w:spacing w:line="360" w:lineRule="auto"/>
              <w:jc w:val="both"/>
              <w:rPr>
                <w:rFonts w:eastAsiaTheme="minorHAnsi"/>
                <w:b/>
                <w:bCs/>
                <w:iCs/>
                <w:sz w:val="28"/>
                <w:szCs w:val="28"/>
              </w:rPr>
            </w:pPr>
            <w:r w:rsidRPr="00F254C0">
              <w:rPr>
                <w:rFonts w:eastAsiaTheme="minorHAnsi"/>
                <w:b/>
                <w:bCs/>
                <w:iCs/>
                <w:sz w:val="28"/>
                <w:szCs w:val="28"/>
              </w:rPr>
              <w:t xml:space="preserve">35. </w:t>
            </w:r>
            <w:r w:rsidRPr="00FF4FD4">
              <w:rPr>
                <w:rFonts w:eastAsiaTheme="minorHAnsi"/>
                <w:b/>
                <w:bCs/>
                <w:iCs/>
                <w:sz w:val="26"/>
                <w:szCs w:val="28"/>
                <w:u w:val="single"/>
              </w:rPr>
              <w:t>Remuneration of Trustees</w:t>
            </w:r>
          </w:p>
          <w:p w:rsidR="00F254C0" w:rsidRPr="00F254C0" w:rsidRDefault="00F254C0" w:rsidP="00F254C0">
            <w:pPr>
              <w:pStyle w:val="ListParagraph"/>
              <w:autoSpaceDE w:val="0"/>
              <w:autoSpaceDN w:val="0"/>
              <w:adjustRightInd w:val="0"/>
              <w:ind w:left="450"/>
              <w:rPr>
                <w:rFonts w:eastAsiaTheme="minorHAnsi"/>
                <w:b/>
                <w:bCs/>
                <w:i/>
                <w:iCs/>
                <w:sz w:val="2"/>
                <w:szCs w:val="28"/>
              </w:rPr>
            </w:pPr>
          </w:p>
          <w:p w:rsidR="00F254C0" w:rsidRPr="00F254C0" w:rsidRDefault="00F254C0" w:rsidP="00F254C0">
            <w:pPr>
              <w:pStyle w:val="ListParagraph"/>
              <w:numPr>
                <w:ilvl w:val="0"/>
                <w:numId w:val="57"/>
              </w:numPr>
              <w:autoSpaceDE w:val="0"/>
              <w:autoSpaceDN w:val="0"/>
              <w:adjustRightInd w:val="0"/>
              <w:spacing w:line="360" w:lineRule="auto"/>
              <w:rPr>
                <w:rFonts w:ascii="Times New Roman" w:eastAsiaTheme="minorHAnsi" w:hAnsi="Times New Roman"/>
                <w:b/>
                <w:bCs/>
                <w:i/>
                <w:iCs/>
                <w:sz w:val="24"/>
                <w:szCs w:val="24"/>
              </w:rPr>
            </w:pPr>
            <w:r w:rsidRPr="00F254C0">
              <w:rPr>
                <w:rFonts w:ascii="Times New Roman" w:eastAsiaTheme="minorHAnsi" w:hAnsi="Times New Roman"/>
                <w:sz w:val="24"/>
                <w:szCs w:val="24"/>
              </w:rPr>
              <w:t>A trustee shall not be entitled to remuneration unless a provision about his entitlement to remuneration has been made, by the trust instrument or by any law.</w:t>
            </w:r>
          </w:p>
          <w:p w:rsidR="00F254C0" w:rsidRPr="00F254C0" w:rsidRDefault="00F254C0" w:rsidP="00F254C0">
            <w:pPr>
              <w:pStyle w:val="ListParagraph"/>
              <w:autoSpaceDE w:val="0"/>
              <w:autoSpaceDN w:val="0"/>
              <w:adjustRightInd w:val="0"/>
              <w:spacing w:line="360" w:lineRule="auto"/>
              <w:ind w:left="450"/>
              <w:rPr>
                <w:rFonts w:ascii="Times New Roman" w:eastAsiaTheme="minorHAnsi" w:hAnsi="Times New Roman"/>
                <w:b/>
                <w:bCs/>
                <w:i/>
                <w:iCs/>
                <w:sz w:val="8"/>
                <w:szCs w:val="24"/>
              </w:rPr>
            </w:pPr>
          </w:p>
          <w:p w:rsidR="00F254C0" w:rsidRPr="00F254C0" w:rsidRDefault="00F254C0" w:rsidP="00F254C0">
            <w:pPr>
              <w:pStyle w:val="ListParagraph"/>
              <w:numPr>
                <w:ilvl w:val="0"/>
                <w:numId w:val="57"/>
              </w:numPr>
              <w:autoSpaceDE w:val="0"/>
              <w:autoSpaceDN w:val="0"/>
              <w:adjustRightInd w:val="0"/>
              <w:spacing w:line="360" w:lineRule="auto"/>
              <w:rPr>
                <w:rFonts w:ascii="Times New Roman" w:eastAsiaTheme="minorHAnsi" w:hAnsi="Times New Roman"/>
                <w:b/>
                <w:bCs/>
                <w:i/>
                <w:iCs/>
                <w:sz w:val="24"/>
                <w:szCs w:val="24"/>
              </w:rPr>
            </w:pPr>
            <w:r w:rsidRPr="00F254C0">
              <w:rPr>
                <w:rFonts w:ascii="Times New Roman" w:eastAsiaTheme="minorHAnsi" w:hAnsi="Times New Roman"/>
                <w:sz w:val="24"/>
                <w:szCs w:val="24"/>
              </w:rPr>
              <w:t>Notwithstanding Sub-article (1) of this Article, a trustee who acts in a professional capacity shall be entitled to receive reasonable remuneration out of the trust funds for any services that he provides to or on behalf of the trust if all the trustees have agreed in writing and approved by the Bureau that he may be remunerated for the services.</w:t>
            </w:r>
          </w:p>
          <w:p w:rsidR="00F254C0" w:rsidRDefault="00F254C0" w:rsidP="00F254C0">
            <w:pPr>
              <w:pStyle w:val="ListParagraph"/>
              <w:rPr>
                <w:rFonts w:ascii="Times New Roman" w:eastAsiaTheme="minorHAnsi" w:hAnsi="Times New Roman"/>
                <w:b/>
                <w:bCs/>
                <w:i/>
                <w:iCs/>
                <w:sz w:val="24"/>
                <w:szCs w:val="24"/>
              </w:rPr>
            </w:pPr>
          </w:p>
          <w:p w:rsidR="00F254C0" w:rsidRDefault="00F254C0" w:rsidP="00F254C0">
            <w:pPr>
              <w:pStyle w:val="ListParagraph"/>
              <w:rPr>
                <w:rFonts w:ascii="Times New Roman" w:eastAsiaTheme="minorHAnsi" w:hAnsi="Times New Roman"/>
                <w:b/>
                <w:bCs/>
                <w:i/>
                <w:iCs/>
                <w:sz w:val="24"/>
                <w:szCs w:val="24"/>
              </w:rPr>
            </w:pPr>
          </w:p>
          <w:p w:rsidR="00F254C0" w:rsidRDefault="00F254C0" w:rsidP="00F254C0">
            <w:pPr>
              <w:pStyle w:val="ListParagraph"/>
              <w:rPr>
                <w:rFonts w:ascii="Times New Roman" w:eastAsiaTheme="minorHAnsi" w:hAnsi="Times New Roman"/>
                <w:b/>
                <w:bCs/>
                <w:i/>
                <w:iCs/>
                <w:sz w:val="24"/>
                <w:szCs w:val="24"/>
              </w:rPr>
            </w:pPr>
          </w:p>
          <w:p w:rsidR="00F254C0" w:rsidRPr="00F254C0" w:rsidRDefault="00F254C0" w:rsidP="00F254C0">
            <w:pPr>
              <w:pStyle w:val="ListParagraph"/>
              <w:rPr>
                <w:rFonts w:ascii="Times New Roman" w:eastAsiaTheme="minorHAnsi" w:hAnsi="Times New Roman"/>
                <w:b/>
                <w:bCs/>
                <w:i/>
                <w:iCs/>
                <w:sz w:val="24"/>
                <w:szCs w:val="24"/>
              </w:rPr>
            </w:pPr>
          </w:p>
          <w:p w:rsidR="00F254C0" w:rsidRPr="006C0223" w:rsidRDefault="00F254C0" w:rsidP="00F254C0">
            <w:pPr>
              <w:pStyle w:val="ListParagraph"/>
              <w:numPr>
                <w:ilvl w:val="0"/>
                <w:numId w:val="57"/>
              </w:numPr>
              <w:autoSpaceDE w:val="0"/>
              <w:autoSpaceDN w:val="0"/>
              <w:adjustRightInd w:val="0"/>
              <w:spacing w:line="360" w:lineRule="auto"/>
              <w:rPr>
                <w:rFonts w:ascii="Times New Roman" w:eastAsiaTheme="minorHAnsi" w:hAnsi="Times New Roman"/>
                <w:b/>
                <w:bCs/>
                <w:i/>
                <w:iCs/>
                <w:sz w:val="24"/>
                <w:szCs w:val="24"/>
              </w:rPr>
            </w:pPr>
            <w:r w:rsidRPr="00F254C0">
              <w:rPr>
                <w:rFonts w:ascii="Times New Roman" w:eastAsiaTheme="minorHAnsi" w:hAnsi="Times New Roman"/>
                <w:sz w:val="24"/>
                <w:szCs w:val="24"/>
              </w:rPr>
              <w:t>Notwithstanding sub-article (1) of this Article a trustee is entitled to indemnity for all personal expenses and obligations arising out of the administration of the Charitable Trust.</w:t>
            </w:r>
          </w:p>
          <w:p w:rsidR="006C0223" w:rsidRDefault="006C0223" w:rsidP="006C0223">
            <w:pPr>
              <w:pStyle w:val="ListParagraph"/>
              <w:autoSpaceDE w:val="0"/>
              <w:autoSpaceDN w:val="0"/>
              <w:adjustRightInd w:val="0"/>
              <w:spacing w:line="360" w:lineRule="auto"/>
              <w:ind w:left="450"/>
              <w:rPr>
                <w:rFonts w:ascii="Times New Roman" w:eastAsiaTheme="minorHAnsi" w:hAnsi="Times New Roman"/>
                <w:sz w:val="24"/>
                <w:szCs w:val="24"/>
              </w:rPr>
            </w:pPr>
          </w:p>
          <w:p w:rsidR="006C0223" w:rsidRPr="006C0223" w:rsidRDefault="006C0223" w:rsidP="006C0223">
            <w:pPr>
              <w:pStyle w:val="ListParagraph"/>
              <w:autoSpaceDE w:val="0"/>
              <w:autoSpaceDN w:val="0"/>
              <w:adjustRightInd w:val="0"/>
              <w:spacing w:line="360" w:lineRule="auto"/>
              <w:ind w:left="450"/>
              <w:rPr>
                <w:rFonts w:ascii="Times New Roman" w:eastAsiaTheme="minorHAnsi" w:hAnsi="Times New Roman"/>
                <w:b/>
                <w:bCs/>
                <w:i/>
                <w:iCs/>
                <w:sz w:val="10"/>
                <w:szCs w:val="24"/>
              </w:rPr>
            </w:pPr>
          </w:p>
          <w:p w:rsidR="006C0223" w:rsidRPr="0042618F" w:rsidRDefault="006C0223" w:rsidP="006C0223">
            <w:pPr>
              <w:autoSpaceDE w:val="0"/>
              <w:autoSpaceDN w:val="0"/>
              <w:adjustRightInd w:val="0"/>
              <w:spacing w:line="360" w:lineRule="auto"/>
              <w:jc w:val="both"/>
              <w:rPr>
                <w:rFonts w:eastAsiaTheme="minorHAnsi"/>
                <w:b/>
                <w:bCs/>
                <w:iCs/>
                <w:sz w:val="28"/>
                <w:szCs w:val="28"/>
              </w:rPr>
            </w:pPr>
            <w:r w:rsidRPr="0042618F">
              <w:rPr>
                <w:rFonts w:eastAsiaTheme="minorHAnsi"/>
                <w:b/>
                <w:bCs/>
                <w:iCs/>
                <w:sz w:val="28"/>
                <w:szCs w:val="28"/>
              </w:rPr>
              <w:t xml:space="preserve">36. </w:t>
            </w:r>
            <w:r w:rsidRPr="00FF4FD4">
              <w:rPr>
                <w:rFonts w:eastAsiaTheme="minorHAnsi"/>
                <w:b/>
                <w:bCs/>
                <w:iCs/>
                <w:sz w:val="26"/>
                <w:szCs w:val="28"/>
                <w:u w:val="single"/>
              </w:rPr>
              <w:t>Liability of Trustees</w:t>
            </w:r>
          </w:p>
          <w:p w:rsidR="006C0223" w:rsidRPr="006C0223" w:rsidRDefault="006C0223" w:rsidP="006C0223">
            <w:pPr>
              <w:pStyle w:val="ListParagraph"/>
              <w:autoSpaceDE w:val="0"/>
              <w:autoSpaceDN w:val="0"/>
              <w:adjustRightInd w:val="0"/>
              <w:spacing w:line="360" w:lineRule="auto"/>
              <w:ind w:left="72"/>
              <w:rPr>
                <w:rFonts w:ascii="Times New Roman" w:eastAsiaTheme="minorHAnsi" w:hAnsi="Times New Roman"/>
                <w:b/>
                <w:bCs/>
                <w:i/>
                <w:iCs/>
                <w:sz w:val="24"/>
                <w:szCs w:val="24"/>
              </w:rPr>
            </w:pPr>
            <w:r w:rsidRPr="006C0223">
              <w:rPr>
                <w:rFonts w:ascii="Times New Roman" w:eastAsiaTheme="minorHAnsi" w:hAnsi="Times New Roman"/>
                <w:sz w:val="24"/>
                <w:szCs w:val="24"/>
              </w:rPr>
              <w:t>The trustees shall be liable for the good management of the Charitable Trust, in accordance with the provisions relating to agency, to the beneficiaries of the Charitable Trust and where applicable to the persons who are to receive the property at the termination of the Charitable Trust</w:t>
            </w:r>
          </w:p>
          <w:p w:rsidR="006C0223" w:rsidRPr="00210489" w:rsidRDefault="006C0223" w:rsidP="006C0223">
            <w:pPr>
              <w:autoSpaceDE w:val="0"/>
              <w:autoSpaceDN w:val="0"/>
              <w:adjustRightInd w:val="0"/>
              <w:spacing w:line="360" w:lineRule="auto"/>
              <w:jc w:val="both"/>
              <w:rPr>
                <w:rFonts w:eastAsiaTheme="minorHAnsi"/>
                <w:b/>
                <w:bCs/>
                <w:sz w:val="18"/>
              </w:rPr>
            </w:pPr>
          </w:p>
          <w:p w:rsidR="006C0223" w:rsidRPr="006C0223" w:rsidRDefault="006C0223" w:rsidP="006C0223">
            <w:pPr>
              <w:pStyle w:val="ListParagraph"/>
              <w:autoSpaceDE w:val="0"/>
              <w:autoSpaceDN w:val="0"/>
              <w:adjustRightInd w:val="0"/>
              <w:spacing w:line="360" w:lineRule="auto"/>
              <w:ind w:left="450" w:hanging="378"/>
              <w:rPr>
                <w:rFonts w:ascii="Times New Roman" w:eastAsiaTheme="minorHAnsi" w:hAnsi="Times New Roman"/>
                <w:b/>
                <w:bCs/>
                <w:i/>
                <w:iCs/>
                <w:sz w:val="28"/>
                <w:szCs w:val="28"/>
              </w:rPr>
            </w:pPr>
            <w:r w:rsidRPr="006C0223">
              <w:rPr>
                <w:rFonts w:ascii="Times New Roman" w:eastAsiaTheme="minorHAnsi" w:hAnsi="Times New Roman"/>
                <w:b/>
                <w:bCs/>
                <w:sz w:val="28"/>
                <w:szCs w:val="28"/>
              </w:rPr>
              <w:t xml:space="preserve">37. </w:t>
            </w:r>
            <w:r w:rsidRPr="00FF4FD4">
              <w:rPr>
                <w:rFonts w:ascii="Times New Roman" w:eastAsiaTheme="minorHAnsi" w:hAnsi="Times New Roman"/>
                <w:b/>
                <w:bCs/>
                <w:iCs/>
                <w:sz w:val="26"/>
                <w:szCs w:val="28"/>
                <w:u w:val="single"/>
              </w:rPr>
              <w:t>Resignation of a Trustee</w:t>
            </w:r>
          </w:p>
          <w:p w:rsidR="006C0223" w:rsidRPr="006C0223" w:rsidRDefault="006C0223" w:rsidP="006C0223">
            <w:pPr>
              <w:pStyle w:val="ListParagraph"/>
              <w:numPr>
                <w:ilvl w:val="1"/>
                <w:numId w:val="57"/>
              </w:numPr>
              <w:autoSpaceDE w:val="0"/>
              <w:autoSpaceDN w:val="0"/>
              <w:adjustRightInd w:val="0"/>
              <w:spacing w:line="360" w:lineRule="auto"/>
              <w:ind w:left="342" w:hanging="342"/>
              <w:rPr>
                <w:rFonts w:ascii="Times New Roman" w:eastAsiaTheme="minorHAnsi" w:hAnsi="Times New Roman"/>
              </w:rPr>
            </w:pPr>
            <w:r w:rsidRPr="006C0223">
              <w:rPr>
                <w:rFonts w:ascii="Times New Roman" w:eastAsiaTheme="minorHAnsi" w:hAnsi="Times New Roman"/>
              </w:rPr>
              <w:t>A trustee shall be liable for any consequent loss to the Charitable Trust where he does not notify the other trustees and the Bureau of his intention to resign two months prior to his resignation.</w:t>
            </w:r>
          </w:p>
          <w:p w:rsidR="00246013" w:rsidRPr="00E45338" w:rsidRDefault="00246013" w:rsidP="0009005A">
            <w:pPr>
              <w:pStyle w:val="ListParagraph"/>
              <w:autoSpaceDE w:val="0"/>
              <w:autoSpaceDN w:val="0"/>
              <w:adjustRightInd w:val="0"/>
              <w:spacing w:line="360" w:lineRule="auto"/>
              <w:ind w:hanging="468"/>
            </w:pPr>
          </w:p>
        </w:tc>
      </w:tr>
    </w:tbl>
    <w:p w:rsidR="00246013" w:rsidRDefault="00246013" w:rsidP="00E576A7">
      <w:pPr>
        <w:tabs>
          <w:tab w:val="left" w:pos="4710"/>
        </w:tabs>
        <w:ind w:left="-960" w:right="-814"/>
        <w:jc w:val="center"/>
        <w:rPr>
          <w:rFonts w:ascii="VG2 Main" w:hAnsi="VG2 Main"/>
          <w:sz w:val="12"/>
          <w:szCs w:val="12"/>
        </w:rPr>
      </w:pPr>
    </w:p>
    <w:p w:rsidR="00CF43A0" w:rsidRDefault="00CF43A0" w:rsidP="00246013">
      <w:pPr>
        <w:tabs>
          <w:tab w:val="left" w:pos="4710"/>
        </w:tabs>
        <w:ind w:left="-960" w:right="-814"/>
        <w:jc w:val="center"/>
        <w:rPr>
          <w:rFonts w:ascii="VG2 Main" w:hAnsi="VG2 Main"/>
          <w:sz w:val="12"/>
          <w:szCs w:val="12"/>
        </w:rPr>
      </w:pPr>
    </w:p>
    <w:p w:rsidR="00D37587" w:rsidRDefault="00D37587"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327391">
        <w:rPr>
          <w:rFonts w:ascii="VG2 Main" w:hAnsi="VG2 Main"/>
          <w:sz w:val="12"/>
          <w:szCs w:val="12"/>
        </w:rPr>
        <w:t>23</w:t>
      </w:r>
      <w:r w:rsidRPr="00453F91">
        <w:rPr>
          <w:rFonts w:ascii="VG2 Main" w:hAnsi="VG2 Main"/>
          <w:sz w:val="12"/>
          <w:szCs w:val="12"/>
        </w:rPr>
        <w:t xml:space="preserve"> </w:t>
      </w:r>
      <w:r w:rsidR="00327391" w:rsidRPr="007D2A4E">
        <w:rPr>
          <w:rFonts w:ascii="VG2 Main" w:hAnsi="VG2 Main"/>
          <w:sz w:val="10"/>
          <w:szCs w:val="12"/>
        </w:rPr>
        <w:t xml:space="preserve">yx¥‰ B/@‰êE KL§êE mNG|T ZKr ?G Uz@È q$_R </w:t>
      </w:r>
      <w:r w:rsidR="00327391">
        <w:rPr>
          <w:rFonts w:ascii="VG2 Main" w:hAnsi="VG2 Main"/>
          <w:sz w:val="10"/>
          <w:szCs w:val="12"/>
        </w:rPr>
        <w:t xml:space="preserve">6 </w:t>
      </w:r>
      <w:r w:rsidR="00327391" w:rsidRPr="00F9069E">
        <w:rPr>
          <w:rFonts w:ascii="Power Geez Unicode1" w:hAnsi="Power Geez Unicode1"/>
          <w:sz w:val="10"/>
          <w:szCs w:val="12"/>
        </w:rPr>
        <w:t>ሰኔ 20 ቀን 2004</w:t>
      </w:r>
      <w:r w:rsidR="00327391" w:rsidRPr="00F9069E">
        <w:rPr>
          <w:rFonts w:ascii="Power Geez Unicode1" w:hAnsi="Power Geez Unicode1"/>
          <w:sz w:val="10"/>
        </w:rPr>
        <w:t xml:space="preserve"> </w:t>
      </w:r>
      <w:r w:rsidR="00327391">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DC10A0">
        <w:rPr>
          <w:sz w:val="12"/>
          <w:szCs w:val="12"/>
        </w:rPr>
        <w:t>Amhara National Regional State Zikre Hig Gazette No.6</w:t>
      </w:r>
      <w:r w:rsidR="00DC10A0" w:rsidRPr="00E901F4">
        <w:rPr>
          <w:sz w:val="22"/>
        </w:rPr>
        <w:t xml:space="preserve"> </w:t>
      </w:r>
      <w:r w:rsidR="00DC10A0" w:rsidRPr="00E901F4">
        <w:rPr>
          <w:sz w:val="12"/>
        </w:rPr>
        <w:t>Ju</w:t>
      </w:r>
      <w:r w:rsidR="00DC10A0">
        <w:rPr>
          <w:sz w:val="12"/>
        </w:rPr>
        <w:t>ne</w:t>
      </w:r>
      <w:r w:rsidR="00DC10A0" w:rsidRPr="00E901F4">
        <w:rPr>
          <w:sz w:val="12"/>
        </w:rPr>
        <w:t xml:space="preserve">  </w:t>
      </w:r>
      <w:r w:rsidR="00DC10A0">
        <w:rPr>
          <w:sz w:val="12"/>
        </w:rPr>
        <w:t>27,</w:t>
      </w:r>
      <w:r w:rsidR="00DC10A0">
        <w:rPr>
          <w:sz w:val="12"/>
          <w:szCs w:val="12"/>
        </w:rPr>
        <w:t xml:space="preserve">  2012   </w:t>
      </w:r>
      <w:r w:rsidRPr="00453F91">
        <w:rPr>
          <w:sz w:val="12"/>
          <w:szCs w:val="12"/>
        </w:rPr>
        <w:t xml:space="preserve">page </w:t>
      </w:r>
      <w:r w:rsidR="00DC10A0">
        <w:rPr>
          <w:sz w:val="12"/>
          <w:szCs w:val="12"/>
        </w:rPr>
        <w:t>23</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3128E5" w:rsidRPr="006B0DFA" w:rsidRDefault="003128E5" w:rsidP="003128E5">
            <w:pPr>
              <w:autoSpaceDE w:val="0"/>
              <w:autoSpaceDN w:val="0"/>
              <w:adjustRightInd w:val="0"/>
              <w:jc w:val="both"/>
              <w:rPr>
                <w:rFonts w:eastAsiaTheme="minorHAnsi"/>
                <w:sz w:val="23"/>
                <w:szCs w:val="23"/>
              </w:rPr>
            </w:pPr>
          </w:p>
          <w:p w:rsidR="003128E5" w:rsidRPr="00802657" w:rsidRDefault="003128E5" w:rsidP="00802657">
            <w:pPr>
              <w:numPr>
                <w:ilvl w:val="0"/>
                <w:numId w:val="58"/>
              </w:numPr>
              <w:tabs>
                <w:tab w:val="clear" w:pos="900"/>
                <w:tab w:val="num" w:pos="540"/>
              </w:tabs>
              <w:spacing w:line="360" w:lineRule="auto"/>
              <w:ind w:left="630" w:hanging="390"/>
              <w:jc w:val="both"/>
              <w:rPr>
                <w:rFonts w:ascii="Power Geez Unicode1" w:hAnsi="Power Geez Unicode1" w:cs="Power Geez Unicode1"/>
              </w:rPr>
            </w:pPr>
            <w:r w:rsidRPr="00802657">
              <w:rPr>
                <w:rFonts w:ascii="Power Geez Unicode1" w:hAnsi="Power Geez Unicode1" w:cs="Power Geez Unicode1"/>
              </w:rPr>
              <w:t>አደራ ጠባቂው ሥልጣኑን ለሌላ አደራ ጠባቂ እስከሚያስተላልፍ ድረስ የአደራ በጎ አድራጎት ድርጅቱን የማስተዳደር ኃላፊነት አለበት፡፡</w:t>
            </w:r>
          </w:p>
          <w:p w:rsidR="003128E5" w:rsidRPr="00802657" w:rsidRDefault="003128E5" w:rsidP="003128E5">
            <w:pPr>
              <w:numPr>
                <w:ilvl w:val="0"/>
                <w:numId w:val="58"/>
              </w:numPr>
              <w:tabs>
                <w:tab w:val="clear" w:pos="900"/>
                <w:tab w:val="num" w:pos="450"/>
              </w:tabs>
              <w:spacing w:line="360" w:lineRule="auto"/>
              <w:ind w:left="540" w:hanging="270"/>
              <w:jc w:val="both"/>
              <w:rPr>
                <w:rFonts w:ascii="Power Geez Unicode1" w:hAnsi="Power Geez Unicode1" w:cs="Power Geez Unicode1"/>
              </w:rPr>
            </w:pPr>
            <w:r w:rsidRPr="00802657">
              <w:rPr>
                <w:rFonts w:ascii="Power Geez Unicode1" w:hAnsi="Power Geez Unicode1" w:cs="Power Geez Unicode1"/>
              </w:rPr>
              <w:t>አንድ አደራ ጠባቂ የሥራ መልቀቂያ ጥያቄ ያቀረበ እንደሆነ በዚህ አንቀጽ ንዑስ አንቀጽ (1) የተደነገገው የማስጠንቀቂያ ጊዜ ከማለፉ 1 ወር አስቀድሞ የአደራ በጎ አድራጎት ድርጅቱን ባቋቋመው ሰው ወይም ይህን ለመፈፀም ሥልጣን በተሰጠው ሰው፤ እነዚህ ባይኖሩ በቢሮው አዲስ አደራ ጠባቂ ይሾማል፡፡</w:t>
            </w:r>
          </w:p>
          <w:p w:rsidR="0003267D" w:rsidRPr="000675DE" w:rsidRDefault="0003267D" w:rsidP="0003267D">
            <w:pPr>
              <w:tabs>
                <w:tab w:val="left" w:pos="540"/>
              </w:tabs>
              <w:spacing w:line="360" w:lineRule="auto"/>
              <w:ind w:left="540" w:hanging="540"/>
              <w:jc w:val="both"/>
              <w:rPr>
                <w:rFonts w:ascii="Visual Geez Unicode" w:hAnsi="Visual Geez Unicode" w:cs="Power Geez Unicode1"/>
                <w:b/>
                <w:i/>
                <w:sz w:val="26"/>
                <w:szCs w:val="28"/>
              </w:rPr>
            </w:pPr>
            <w:r>
              <w:rPr>
                <w:rFonts w:ascii="Visual Geez Unicode" w:hAnsi="Visual Geez Unicode" w:cs="Power Geez Unicode1"/>
                <w:b/>
                <w:sz w:val="28"/>
                <w:szCs w:val="28"/>
              </w:rPr>
              <w:t>38</w:t>
            </w:r>
            <w:r w:rsidRPr="00E445A6">
              <w:rPr>
                <w:rFonts w:ascii="Visual Geez Unicode" w:hAnsi="Visual Geez Unicode" w:cs="Power Geez Unicode1"/>
                <w:b/>
                <w:sz w:val="26"/>
                <w:szCs w:val="28"/>
                <w:u w:val="single"/>
              </w:rPr>
              <w:t>.የአደራ በጎ አድራጐት ድርጅቱን ማስያዝ</w:t>
            </w:r>
          </w:p>
          <w:p w:rsidR="0003267D" w:rsidRPr="00352485" w:rsidRDefault="001C1FAC" w:rsidP="006E68BC">
            <w:pPr>
              <w:numPr>
                <w:ilvl w:val="0"/>
                <w:numId w:val="59"/>
              </w:numPr>
              <w:tabs>
                <w:tab w:val="left" w:pos="270"/>
                <w:tab w:val="num" w:pos="450"/>
              </w:tabs>
              <w:spacing w:line="360" w:lineRule="auto"/>
              <w:ind w:left="510" w:hanging="270"/>
              <w:jc w:val="both"/>
              <w:rPr>
                <w:rFonts w:ascii="Power Geez Unicode1" w:hAnsi="Power Geez Unicode1" w:cs="Power Geez Unicode1"/>
              </w:rPr>
            </w:pPr>
            <w:r>
              <w:rPr>
                <w:rFonts w:ascii="Power Geez Unicode1" w:hAnsi="Power Geez Unicode1" w:cs="Power Geez Unicode1"/>
              </w:rPr>
              <w:t xml:space="preserve"> </w:t>
            </w:r>
            <w:r w:rsidR="0003267D" w:rsidRPr="00352485">
              <w:rPr>
                <w:rFonts w:ascii="Power Geez Unicode1" w:hAnsi="Power Geez Unicode1" w:cs="Power Geez Unicode1"/>
              </w:rPr>
              <w:t>የተጠቃሚዎች አበዳሪ የሆኑ ሰዎች የአደራ በጎ አድራጐት ድርጅቱን ወይም ማናቸውንም ተጠቃሚው ሊያገኝ የሚገባውን አበል በማናቸውም ሁኔታ ማስያዝ አይችሉም፡፡</w:t>
            </w:r>
          </w:p>
          <w:p w:rsidR="0096413A" w:rsidRPr="00352485" w:rsidRDefault="0096413A" w:rsidP="00352485">
            <w:pPr>
              <w:numPr>
                <w:ilvl w:val="0"/>
                <w:numId w:val="59"/>
              </w:numPr>
              <w:tabs>
                <w:tab w:val="num" w:pos="540"/>
              </w:tabs>
              <w:spacing w:line="360" w:lineRule="auto"/>
              <w:ind w:left="510" w:hanging="270"/>
              <w:jc w:val="both"/>
              <w:rPr>
                <w:rFonts w:ascii="Visual Geez Unicode" w:hAnsi="Visual Geez Unicode" w:cs="Power Geez Unicode1"/>
              </w:rPr>
            </w:pPr>
            <w:r w:rsidRPr="00352485">
              <w:rPr>
                <w:rFonts w:ascii="Visual Geez Unicode" w:hAnsi="Visual Geez Unicode" w:cs="Power Geez Unicode1"/>
              </w:rPr>
              <w:t>ለተወሰነ ጊዜ የተቋቋመ የአደራ በጎ አድራጎት ድርጅት ሲፈርስ ንብረቱን ለመውሰድ መብት ያላቸው ሰዎች አበዳሪዎች የአደራ በጎ አድራጎት ድርጅቱን ማስያዝ ወይም የአደራ በጎ አድራጎት ድርጅቱ በሚቀርበት ጊዜ ባለዕዳውን መተካት ይችላሉ፡፡</w:t>
            </w:r>
          </w:p>
          <w:p w:rsidR="00DD5A5B" w:rsidRPr="00DD5A5B" w:rsidRDefault="00DD5A5B" w:rsidP="00DD5A5B">
            <w:pPr>
              <w:numPr>
                <w:ilvl w:val="0"/>
                <w:numId w:val="59"/>
              </w:numPr>
              <w:tabs>
                <w:tab w:val="clear" w:pos="600"/>
                <w:tab w:val="num" w:pos="420"/>
                <w:tab w:val="num" w:pos="450"/>
              </w:tabs>
              <w:spacing w:line="360" w:lineRule="auto"/>
              <w:ind w:left="420" w:hanging="360"/>
              <w:jc w:val="both"/>
              <w:rPr>
                <w:rFonts w:ascii="Power Geez Unicode1" w:hAnsi="Power Geez Unicode1" w:cs="Power Geez Unicode1"/>
              </w:rPr>
            </w:pPr>
            <w:r w:rsidRPr="00DD5A5B">
              <w:rPr>
                <w:rFonts w:ascii="Power Geez Unicode1" w:hAnsi="Power Geez Unicode1" w:cs="Power Geez Unicode1"/>
              </w:rPr>
              <w:t>የዚህ አንቀጽ ን</w:t>
            </w:r>
            <w:r w:rsidR="004566E9">
              <w:rPr>
                <w:rFonts w:ascii="Power Geez Unicode1" w:hAnsi="Power Geez Unicode1" w:cs="Power Geez Unicode1"/>
              </w:rPr>
              <w:t>ዑስ አንቀጽ (2) ቢኖርም በዚህ አዋጅ አንቀጽ 26</w:t>
            </w:r>
            <w:r w:rsidRPr="00DD5A5B">
              <w:rPr>
                <w:rFonts w:ascii="Power Geez Unicode1" w:hAnsi="Power Geez Unicode1" w:cs="Power Geez Unicode1"/>
              </w:rPr>
              <w:t xml:space="preserve"> ንዑስ አንቀጽ (1) መሰረት ከገቢ ማስገኛ ሥራዎች፣ ከሕዝባዊ መዋጮ ወይም ከማናቸውም ምንጭ በተገኙ ንብረቶች ላይ አበዳሪዎች መብት አይኖራቸውም፡፡</w:t>
            </w:r>
          </w:p>
          <w:p w:rsidR="003F599F" w:rsidRPr="00995668" w:rsidRDefault="003F599F" w:rsidP="003F599F">
            <w:pPr>
              <w:tabs>
                <w:tab w:val="num" w:pos="90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39</w:t>
            </w:r>
            <w:r w:rsidRPr="00E445A6">
              <w:rPr>
                <w:rFonts w:ascii="Visual Geez Unicode" w:hAnsi="Visual Geez Unicode" w:cs="Power Geez Unicode1"/>
                <w:b/>
                <w:sz w:val="26"/>
                <w:szCs w:val="28"/>
                <w:u w:val="single"/>
              </w:rPr>
              <w:t>.የተጠቃሚዎች መብቶች</w:t>
            </w:r>
          </w:p>
          <w:p w:rsidR="00246013" w:rsidRPr="00173D46" w:rsidRDefault="003F599F" w:rsidP="00822C87">
            <w:pPr>
              <w:numPr>
                <w:ilvl w:val="0"/>
                <w:numId w:val="61"/>
              </w:numPr>
              <w:tabs>
                <w:tab w:val="clear" w:pos="1050"/>
                <w:tab w:val="left" w:pos="180"/>
                <w:tab w:val="left" w:pos="270"/>
                <w:tab w:val="num" w:pos="330"/>
                <w:tab w:val="left" w:pos="360"/>
              </w:tabs>
              <w:spacing w:line="360" w:lineRule="auto"/>
              <w:ind w:left="510" w:hanging="270"/>
              <w:jc w:val="both"/>
              <w:rPr>
                <w:rFonts w:ascii="Power Geez Unicode1" w:hAnsi="Power Geez Unicode1"/>
              </w:rPr>
            </w:pPr>
            <w:r w:rsidRPr="00822C87">
              <w:rPr>
                <w:rFonts w:ascii="Visual Geez Unicode" w:hAnsi="Visual Geez Unicode" w:cs="Power Geez Unicode1"/>
              </w:rPr>
              <w:t>ተጠቃሚዎች በአደራ በጎ አድራጎት ድርጅቱ ማቋቋሚያ ሠነድ መሠረት የሚገባቸው ጥቅም እንዲሰጣቸው የአደራ በጎ አድራጎት ድርጅቱን ሊጠይቁ ይችላሉ፡፡</w:t>
            </w:r>
          </w:p>
        </w:tc>
        <w:tc>
          <w:tcPr>
            <w:tcW w:w="5685" w:type="dxa"/>
          </w:tcPr>
          <w:p w:rsidR="00802657" w:rsidRPr="00802657" w:rsidRDefault="00802657" w:rsidP="00802657">
            <w:pPr>
              <w:pStyle w:val="ListParagraph"/>
              <w:autoSpaceDE w:val="0"/>
              <w:autoSpaceDN w:val="0"/>
              <w:adjustRightInd w:val="0"/>
              <w:spacing w:line="480" w:lineRule="auto"/>
              <w:ind w:left="90"/>
              <w:rPr>
                <w:rFonts w:ascii="Times New Roman" w:eastAsiaTheme="minorHAnsi" w:hAnsi="Times New Roman"/>
                <w:sz w:val="12"/>
                <w:szCs w:val="24"/>
              </w:rPr>
            </w:pPr>
          </w:p>
          <w:p w:rsidR="00802657" w:rsidRPr="00802657" w:rsidRDefault="00802657" w:rsidP="00802657">
            <w:pPr>
              <w:pStyle w:val="ListParagraph"/>
              <w:numPr>
                <w:ilvl w:val="1"/>
                <w:numId w:val="57"/>
              </w:numPr>
              <w:autoSpaceDE w:val="0"/>
              <w:autoSpaceDN w:val="0"/>
              <w:adjustRightInd w:val="0"/>
              <w:spacing w:line="480" w:lineRule="auto"/>
              <w:ind w:left="90" w:hanging="180"/>
              <w:rPr>
                <w:rFonts w:ascii="Times New Roman" w:eastAsiaTheme="minorHAnsi" w:hAnsi="Times New Roman"/>
                <w:sz w:val="24"/>
                <w:szCs w:val="24"/>
              </w:rPr>
            </w:pPr>
            <w:r>
              <w:rPr>
                <w:rFonts w:eastAsiaTheme="minorHAnsi"/>
              </w:rPr>
              <w:t xml:space="preserve"> </w:t>
            </w:r>
            <w:r w:rsidRPr="005D7BE3">
              <w:rPr>
                <w:rFonts w:eastAsiaTheme="minorHAnsi"/>
              </w:rPr>
              <w:t xml:space="preserve"> </w:t>
            </w:r>
            <w:r w:rsidRPr="00802657">
              <w:rPr>
                <w:rFonts w:ascii="Times New Roman" w:eastAsiaTheme="minorHAnsi" w:hAnsi="Times New Roman"/>
                <w:sz w:val="24"/>
                <w:szCs w:val="24"/>
              </w:rPr>
              <w:t>A trustee shall remain liable for the administration of the charitable trust until he hands over the trusteeship.</w:t>
            </w:r>
          </w:p>
          <w:p w:rsidR="00802657" w:rsidRPr="00802657" w:rsidRDefault="00802657" w:rsidP="00802657">
            <w:pPr>
              <w:pStyle w:val="ListParagraph"/>
              <w:rPr>
                <w:rFonts w:ascii="Times New Roman" w:eastAsiaTheme="minorHAnsi" w:hAnsi="Times New Roman"/>
                <w:sz w:val="18"/>
                <w:szCs w:val="24"/>
              </w:rPr>
            </w:pPr>
          </w:p>
          <w:p w:rsidR="00802657" w:rsidRDefault="00802657" w:rsidP="00802657">
            <w:pPr>
              <w:pStyle w:val="ListParagraph"/>
              <w:numPr>
                <w:ilvl w:val="1"/>
                <w:numId w:val="57"/>
              </w:numPr>
              <w:autoSpaceDE w:val="0"/>
              <w:autoSpaceDN w:val="0"/>
              <w:adjustRightInd w:val="0"/>
              <w:spacing w:line="360" w:lineRule="auto"/>
              <w:ind w:left="180" w:hanging="270"/>
              <w:rPr>
                <w:rFonts w:ascii="Times New Roman" w:eastAsiaTheme="minorHAnsi" w:hAnsi="Times New Roman"/>
                <w:sz w:val="24"/>
                <w:szCs w:val="24"/>
              </w:rPr>
            </w:pPr>
            <w:r w:rsidRPr="00802657">
              <w:rPr>
                <w:rFonts w:ascii="Times New Roman" w:eastAsiaTheme="minorHAnsi" w:hAnsi="Times New Roman"/>
                <w:sz w:val="24"/>
                <w:szCs w:val="24"/>
              </w:rPr>
              <w:t>Where a trustee applies for resignation, a new trustee shall be appointed by the person constituting the trust, by the person on whom such power has been conferred, or in default of any such person, by the Bureau 1 month prior to the expiry of the notice prescribed in sub-article (1).</w:t>
            </w:r>
          </w:p>
          <w:p w:rsidR="003F3E03" w:rsidRPr="003F3E03" w:rsidRDefault="003F3E03" w:rsidP="003F3E03">
            <w:pPr>
              <w:pStyle w:val="ListParagraph"/>
              <w:rPr>
                <w:rFonts w:ascii="Times New Roman" w:eastAsiaTheme="minorHAnsi" w:hAnsi="Times New Roman"/>
                <w:sz w:val="24"/>
                <w:szCs w:val="24"/>
              </w:rPr>
            </w:pPr>
          </w:p>
          <w:p w:rsidR="003F3E03" w:rsidRPr="00802657" w:rsidRDefault="003F3E03" w:rsidP="003F3E03">
            <w:pPr>
              <w:pStyle w:val="ListParagraph"/>
              <w:autoSpaceDE w:val="0"/>
              <w:autoSpaceDN w:val="0"/>
              <w:adjustRightInd w:val="0"/>
              <w:spacing w:line="360" w:lineRule="auto"/>
              <w:ind w:left="450"/>
              <w:rPr>
                <w:rFonts w:ascii="Times New Roman" w:eastAsiaTheme="minorHAnsi" w:hAnsi="Times New Roman"/>
                <w:sz w:val="24"/>
                <w:szCs w:val="24"/>
              </w:rPr>
            </w:pPr>
          </w:p>
          <w:p w:rsidR="003F3E03" w:rsidRDefault="003F3E03" w:rsidP="003F3E03">
            <w:pPr>
              <w:autoSpaceDE w:val="0"/>
              <w:autoSpaceDN w:val="0"/>
              <w:adjustRightInd w:val="0"/>
              <w:rPr>
                <w:rFonts w:eastAsiaTheme="minorHAnsi"/>
                <w:b/>
                <w:bCs/>
                <w:i/>
                <w:iCs/>
                <w:sz w:val="28"/>
                <w:szCs w:val="28"/>
              </w:rPr>
            </w:pPr>
            <w:r>
              <w:rPr>
                <w:rFonts w:eastAsiaTheme="minorHAnsi"/>
                <w:b/>
                <w:bCs/>
                <w:i/>
                <w:iCs/>
                <w:sz w:val="28"/>
                <w:szCs w:val="28"/>
              </w:rPr>
              <w:t>38.</w:t>
            </w:r>
            <w:r w:rsidRPr="00EB6C88">
              <w:rPr>
                <w:rFonts w:eastAsiaTheme="minorHAnsi"/>
                <w:b/>
                <w:bCs/>
                <w:i/>
                <w:iCs/>
                <w:sz w:val="28"/>
                <w:szCs w:val="28"/>
              </w:rPr>
              <w:t xml:space="preserve"> </w:t>
            </w:r>
            <w:r w:rsidRPr="00FF4FD4">
              <w:rPr>
                <w:rFonts w:eastAsiaTheme="minorHAnsi"/>
                <w:b/>
                <w:bCs/>
                <w:iCs/>
                <w:sz w:val="26"/>
                <w:szCs w:val="28"/>
                <w:u w:val="single"/>
              </w:rPr>
              <w:t>Attaching Charitable Trusts</w:t>
            </w:r>
          </w:p>
          <w:p w:rsidR="003F3E03" w:rsidRPr="003F3E03" w:rsidRDefault="003F3E03" w:rsidP="003F3E03">
            <w:pPr>
              <w:autoSpaceDE w:val="0"/>
              <w:autoSpaceDN w:val="0"/>
              <w:adjustRightInd w:val="0"/>
              <w:rPr>
                <w:rFonts w:eastAsiaTheme="minorHAnsi"/>
                <w:b/>
                <w:bCs/>
                <w:i/>
                <w:iCs/>
                <w:sz w:val="14"/>
                <w:szCs w:val="28"/>
              </w:rPr>
            </w:pPr>
          </w:p>
          <w:p w:rsidR="003F3E03" w:rsidRPr="00DD5A5B" w:rsidRDefault="003F3E03" w:rsidP="003F3E03">
            <w:pPr>
              <w:pStyle w:val="ListParagraph"/>
              <w:numPr>
                <w:ilvl w:val="0"/>
                <w:numId w:val="60"/>
              </w:numPr>
              <w:autoSpaceDE w:val="0"/>
              <w:autoSpaceDN w:val="0"/>
              <w:adjustRightInd w:val="0"/>
              <w:spacing w:line="360" w:lineRule="auto"/>
              <w:ind w:left="270" w:hanging="270"/>
              <w:rPr>
                <w:rFonts w:ascii="Times New Roman" w:eastAsiaTheme="minorHAnsi" w:hAnsi="Times New Roman"/>
                <w:b/>
                <w:bCs/>
                <w:i/>
                <w:iCs/>
                <w:sz w:val="24"/>
                <w:szCs w:val="24"/>
              </w:rPr>
            </w:pPr>
            <w:r w:rsidRPr="00DD5A5B">
              <w:rPr>
                <w:rFonts w:ascii="Times New Roman" w:eastAsiaTheme="minorHAnsi" w:hAnsi="Times New Roman"/>
                <w:sz w:val="24"/>
                <w:szCs w:val="24"/>
              </w:rPr>
              <w:t>The creditors of beneficiaries may in no case attach a Charitable Trust or any allowance to which a beneficiary is entitled.</w:t>
            </w:r>
          </w:p>
          <w:p w:rsidR="003F3E03" w:rsidRPr="00DD5A5B" w:rsidRDefault="003F3E03" w:rsidP="003F3E03">
            <w:pPr>
              <w:pStyle w:val="ListParagraph"/>
              <w:autoSpaceDE w:val="0"/>
              <w:autoSpaceDN w:val="0"/>
              <w:adjustRightInd w:val="0"/>
              <w:spacing w:line="360" w:lineRule="auto"/>
              <w:ind w:left="270"/>
              <w:rPr>
                <w:rFonts w:ascii="Times New Roman" w:eastAsiaTheme="minorHAnsi" w:hAnsi="Times New Roman"/>
                <w:b/>
                <w:bCs/>
                <w:i/>
                <w:iCs/>
                <w:sz w:val="32"/>
                <w:szCs w:val="28"/>
              </w:rPr>
            </w:pPr>
          </w:p>
          <w:p w:rsidR="003F3E03" w:rsidRPr="00061234" w:rsidRDefault="003F3E03" w:rsidP="003F3E03">
            <w:pPr>
              <w:pStyle w:val="ListParagraph"/>
              <w:numPr>
                <w:ilvl w:val="0"/>
                <w:numId w:val="60"/>
              </w:numPr>
              <w:autoSpaceDE w:val="0"/>
              <w:autoSpaceDN w:val="0"/>
              <w:adjustRightInd w:val="0"/>
              <w:spacing w:line="360" w:lineRule="auto"/>
              <w:ind w:left="270" w:hanging="270"/>
              <w:rPr>
                <w:rFonts w:ascii="Times New Roman" w:eastAsiaTheme="minorHAnsi" w:hAnsi="Times New Roman"/>
                <w:b/>
                <w:bCs/>
                <w:i/>
                <w:iCs/>
                <w:sz w:val="24"/>
                <w:szCs w:val="24"/>
              </w:rPr>
            </w:pPr>
            <w:r w:rsidRPr="00DD5A5B">
              <w:rPr>
                <w:rFonts w:ascii="Times New Roman" w:eastAsiaTheme="minorHAnsi" w:hAnsi="Times New Roman"/>
                <w:sz w:val="24"/>
                <w:szCs w:val="24"/>
              </w:rPr>
              <w:t>The creditors of persons who are to receive the property forming the object of the Charitable Trust constituted for a definite period may at the dissolution of the Charitable Trust attach such property, or may replace the debtor at the time of termination.</w:t>
            </w:r>
          </w:p>
          <w:p w:rsidR="00061234" w:rsidRPr="00061234" w:rsidRDefault="00061234" w:rsidP="00061234">
            <w:pPr>
              <w:pStyle w:val="ListParagraph"/>
              <w:rPr>
                <w:rFonts w:ascii="Times New Roman" w:eastAsiaTheme="minorHAnsi" w:hAnsi="Times New Roman"/>
                <w:b/>
                <w:bCs/>
                <w:i/>
                <w:iCs/>
                <w:sz w:val="24"/>
                <w:szCs w:val="24"/>
              </w:rPr>
            </w:pPr>
          </w:p>
          <w:p w:rsidR="00061234" w:rsidRPr="00061234" w:rsidRDefault="00061234" w:rsidP="00061234">
            <w:pPr>
              <w:pStyle w:val="ListParagraph"/>
              <w:autoSpaceDE w:val="0"/>
              <w:autoSpaceDN w:val="0"/>
              <w:adjustRightInd w:val="0"/>
              <w:spacing w:line="360" w:lineRule="auto"/>
              <w:ind w:left="270"/>
              <w:rPr>
                <w:rFonts w:ascii="Times New Roman" w:eastAsiaTheme="minorHAnsi" w:hAnsi="Times New Roman"/>
                <w:b/>
                <w:bCs/>
                <w:i/>
                <w:iCs/>
                <w:sz w:val="20"/>
                <w:szCs w:val="24"/>
              </w:rPr>
            </w:pPr>
          </w:p>
          <w:p w:rsidR="00061234" w:rsidRPr="00822C87" w:rsidRDefault="00061234" w:rsidP="00061234">
            <w:pPr>
              <w:pStyle w:val="ListParagraph"/>
              <w:numPr>
                <w:ilvl w:val="0"/>
                <w:numId w:val="60"/>
              </w:numPr>
              <w:autoSpaceDE w:val="0"/>
              <w:autoSpaceDN w:val="0"/>
              <w:adjustRightInd w:val="0"/>
              <w:spacing w:line="360" w:lineRule="auto"/>
              <w:ind w:left="270" w:hanging="270"/>
              <w:rPr>
                <w:rFonts w:ascii="Times New Roman" w:eastAsiaTheme="minorHAnsi" w:hAnsi="Times New Roman"/>
                <w:b/>
                <w:bCs/>
                <w:i/>
                <w:iCs/>
                <w:sz w:val="24"/>
                <w:szCs w:val="24"/>
              </w:rPr>
            </w:pPr>
            <w:r w:rsidRPr="00061234">
              <w:rPr>
                <w:rFonts w:ascii="Times New Roman" w:eastAsiaTheme="minorHAnsi" w:hAnsi="Times New Roman"/>
                <w:sz w:val="24"/>
                <w:szCs w:val="24"/>
              </w:rPr>
              <w:t>Notwithstanding Sub-article (2) of this Article, the creditors shall not have rights on those assets obtained from income generetaing activities, public collections or any other sources under subarticle (1) of Article 2</w:t>
            </w:r>
            <w:r w:rsidR="004566E9">
              <w:rPr>
                <w:rFonts w:ascii="Times New Roman" w:eastAsiaTheme="minorHAnsi" w:hAnsi="Times New Roman"/>
                <w:sz w:val="24"/>
                <w:szCs w:val="24"/>
              </w:rPr>
              <w:t>6</w:t>
            </w:r>
            <w:r w:rsidRPr="00061234">
              <w:rPr>
                <w:rFonts w:ascii="Times New Roman" w:eastAsiaTheme="minorHAnsi" w:hAnsi="Times New Roman"/>
                <w:sz w:val="24"/>
                <w:szCs w:val="24"/>
              </w:rPr>
              <w:t xml:space="preserve"> of thi Proclamation.</w:t>
            </w:r>
          </w:p>
          <w:p w:rsidR="00822C87" w:rsidRPr="00822C87" w:rsidRDefault="00822C87" w:rsidP="00822C87">
            <w:pPr>
              <w:pStyle w:val="ListParagraph"/>
              <w:autoSpaceDE w:val="0"/>
              <w:autoSpaceDN w:val="0"/>
              <w:adjustRightInd w:val="0"/>
              <w:spacing w:line="360" w:lineRule="auto"/>
              <w:ind w:left="270"/>
              <w:rPr>
                <w:rFonts w:ascii="Times New Roman" w:eastAsiaTheme="minorHAnsi" w:hAnsi="Times New Roman"/>
                <w:b/>
                <w:bCs/>
                <w:i/>
                <w:iCs/>
                <w:sz w:val="12"/>
                <w:szCs w:val="24"/>
              </w:rPr>
            </w:pPr>
          </w:p>
          <w:p w:rsidR="00822C87" w:rsidRPr="00822C87" w:rsidRDefault="00822C87" w:rsidP="001326E9">
            <w:pPr>
              <w:pStyle w:val="ListParagraph"/>
              <w:autoSpaceDE w:val="0"/>
              <w:autoSpaceDN w:val="0"/>
              <w:adjustRightInd w:val="0"/>
              <w:spacing w:line="360" w:lineRule="auto"/>
              <w:ind w:left="360" w:hanging="360"/>
              <w:rPr>
                <w:rFonts w:ascii="Times New Roman" w:eastAsiaTheme="minorHAnsi" w:hAnsi="Times New Roman"/>
                <w:b/>
                <w:bCs/>
                <w:iCs/>
                <w:sz w:val="28"/>
                <w:szCs w:val="28"/>
              </w:rPr>
            </w:pPr>
            <w:r w:rsidRPr="00822C87">
              <w:rPr>
                <w:rFonts w:ascii="Times New Roman" w:eastAsiaTheme="minorHAnsi" w:hAnsi="Times New Roman"/>
                <w:b/>
                <w:bCs/>
                <w:iCs/>
                <w:sz w:val="28"/>
                <w:szCs w:val="28"/>
              </w:rPr>
              <w:t xml:space="preserve">39. </w:t>
            </w:r>
            <w:r w:rsidRPr="00FF4FD4">
              <w:rPr>
                <w:rFonts w:ascii="Times New Roman" w:eastAsiaTheme="minorHAnsi" w:hAnsi="Times New Roman"/>
                <w:b/>
                <w:bCs/>
                <w:iCs/>
                <w:sz w:val="26"/>
                <w:szCs w:val="28"/>
                <w:u w:val="single"/>
              </w:rPr>
              <w:t>Rights of Beneficiaries</w:t>
            </w:r>
            <w:r w:rsidRPr="00822C87">
              <w:rPr>
                <w:rFonts w:ascii="Times New Roman" w:eastAsiaTheme="minorHAnsi" w:hAnsi="Times New Roman"/>
                <w:b/>
                <w:bCs/>
                <w:iCs/>
                <w:sz w:val="28"/>
                <w:szCs w:val="28"/>
              </w:rPr>
              <w:t xml:space="preserve"> </w:t>
            </w:r>
          </w:p>
          <w:p w:rsidR="00822C87" w:rsidRPr="001326E9" w:rsidRDefault="00822C87" w:rsidP="00822C87">
            <w:pPr>
              <w:pStyle w:val="ListParagraph"/>
              <w:autoSpaceDE w:val="0"/>
              <w:autoSpaceDN w:val="0"/>
              <w:adjustRightInd w:val="0"/>
              <w:spacing w:line="360" w:lineRule="auto"/>
              <w:ind w:left="522" w:hanging="252"/>
              <w:rPr>
                <w:rFonts w:ascii="Times New Roman" w:eastAsiaTheme="minorHAnsi" w:hAnsi="Times New Roman"/>
                <w:b/>
                <w:bCs/>
                <w:i/>
                <w:iCs/>
                <w:sz w:val="24"/>
              </w:rPr>
            </w:pPr>
            <w:r w:rsidRPr="00822C87">
              <w:rPr>
                <w:rFonts w:ascii="Times New Roman" w:eastAsiaTheme="minorHAnsi" w:hAnsi="Times New Roman"/>
              </w:rPr>
              <w:t xml:space="preserve">1. </w:t>
            </w:r>
            <w:r w:rsidRPr="001326E9">
              <w:rPr>
                <w:rFonts w:ascii="Times New Roman" w:eastAsiaTheme="minorHAnsi" w:hAnsi="Times New Roman"/>
                <w:sz w:val="24"/>
              </w:rPr>
              <w:t>The beneficiaries may claim from the Charitable Trust the making over of the interest, which, according to the act of constitution of the Charitable Trust, is to accrue in their favor.</w:t>
            </w:r>
          </w:p>
          <w:p w:rsidR="00822C87" w:rsidRPr="00822C87" w:rsidRDefault="00822C87" w:rsidP="00822C87">
            <w:pPr>
              <w:autoSpaceDE w:val="0"/>
              <w:autoSpaceDN w:val="0"/>
              <w:adjustRightInd w:val="0"/>
              <w:spacing w:line="360" w:lineRule="auto"/>
              <w:jc w:val="both"/>
              <w:rPr>
                <w:rFonts w:eastAsiaTheme="minorHAnsi"/>
                <w:b/>
                <w:bCs/>
                <w:i/>
                <w:iCs/>
              </w:rPr>
            </w:pPr>
          </w:p>
          <w:p w:rsidR="00246013" w:rsidRPr="00E45338" w:rsidRDefault="00246013" w:rsidP="0009005A">
            <w:pPr>
              <w:pStyle w:val="ListParagraph"/>
              <w:autoSpaceDE w:val="0"/>
              <w:autoSpaceDN w:val="0"/>
              <w:adjustRightInd w:val="0"/>
              <w:spacing w:line="360" w:lineRule="auto"/>
              <w:ind w:hanging="468"/>
            </w:pPr>
          </w:p>
        </w:tc>
      </w:tr>
    </w:tbl>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327391">
        <w:rPr>
          <w:rFonts w:ascii="VG2 Main" w:hAnsi="VG2 Main"/>
          <w:sz w:val="12"/>
          <w:szCs w:val="12"/>
        </w:rPr>
        <w:t>2</w:t>
      </w:r>
      <w:r>
        <w:rPr>
          <w:rFonts w:ascii="VG2 Main" w:hAnsi="VG2 Main"/>
          <w:sz w:val="12"/>
          <w:szCs w:val="12"/>
        </w:rPr>
        <w:t>4</w:t>
      </w:r>
      <w:r w:rsidRPr="00453F91">
        <w:rPr>
          <w:rFonts w:ascii="VG2 Main" w:hAnsi="VG2 Main"/>
          <w:sz w:val="12"/>
          <w:szCs w:val="12"/>
        </w:rPr>
        <w:t xml:space="preserve"> </w:t>
      </w:r>
      <w:r w:rsidR="00320AAF" w:rsidRPr="007D2A4E">
        <w:rPr>
          <w:rFonts w:ascii="VG2 Main" w:hAnsi="VG2 Main"/>
          <w:sz w:val="10"/>
          <w:szCs w:val="12"/>
        </w:rPr>
        <w:t xml:space="preserve">yx¥‰ B/@‰êE KL§êE mNG|T ZKr ?G Uz@È q$_R </w:t>
      </w:r>
      <w:r w:rsidR="00320AAF">
        <w:rPr>
          <w:rFonts w:ascii="VG2 Main" w:hAnsi="VG2 Main"/>
          <w:sz w:val="10"/>
          <w:szCs w:val="12"/>
        </w:rPr>
        <w:t xml:space="preserve">6 </w:t>
      </w:r>
      <w:r w:rsidR="00320AAF" w:rsidRPr="00F9069E">
        <w:rPr>
          <w:rFonts w:ascii="Power Geez Unicode1" w:hAnsi="Power Geez Unicode1"/>
          <w:sz w:val="10"/>
          <w:szCs w:val="12"/>
        </w:rPr>
        <w:t>ሰኔ 20 ቀን 2004</w:t>
      </w:r>
      <w:r w:rsidR="00320AAF" w:rsidRPr="00F9069E">
        <w:rPr>
          <w:rFonts w:ascii="Power Geez Unicode1" w:hAnsi="Power Geez Unicode1"/>
          <w:sz w:val="10"/>
        </w:rPr>
        <w:t xml:space="preserve"> </w:t>
      </w:r>
      <w:r w:rsidR="00320AAF">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F11E7E">
        <w:rPr>
          <w:sz w:val="12"/>
          <w:szCs w:val="12"/>
        </w:rPr>
        <w:t>Amhara National Regional State Zikre Hig Gazette No.6</w:t>
      </w:r>
      <w:r w:rsidR="00F11E7E" w:rsidRPr="00E901F4">
        <w:rPr>
          <w:sz w:val="22"/>
        </w:rPr>
        <w:t xml:space="preserve"> </w:t>
      </w:r>
      <w:r w:rsidR="00F11E7E" w:rsidRPr="00E901F4">
        <w:rPr>
          <w:sz w:val="12"/>
        </w:rPr>
        <w:t>Ju</w:t>
      </w:r>
      <w:r w:rsidR="00F11E7E">
        <w:rPr>
          <w:sz w:val="12"/>
        </w:rPr>
        <w:t>ne</w:t>
      </w:r>
      <w:r w:rsidR="00F11E7E" w:rsidRPr="00E901F4">
        <w:rPr>
          <w:sz w:val="12"/>
        </w:rPr>
        <w:t xml:space="preserve">  </w:t>
      </w:r>
      <w:r w:rsidR="00F11E7E">
        <w:rPr>
          <w:sz w:val="12"/>
        </w:rPr>
        <w:t>27,</w:t>
      </w:r>
      <w:r w:rsidR="00F11E7E">
        <w:rPr>
          <w:sz w:val="12"/>
          <w:szCs w:val="12"/>
        </w:rPr>
        <w:t xml:space="preserve">  2012   </w:t>
      </w:r>
      <w:r>
        <w:rPr>
          <w:sz w:val="12"/>
          <w:szCs w:val="12"/>
        </w:rPr>
        <w:t xml:space="preserve">  </w:t>
      </w:r>
      <w:r w:rsidRPr="00453F91">
        <w:rPr>
          <w:sz w:val="12"/>
          <w:szCs w:val="12"/>
        </w:rPr>
        <w:t xml:space="preserve">page </w:t>
      </w:r>
      <w:r w:rsidR="00F11E7E">
        <w:rPr>
          <w:sz w:val="12"/>
          <w:szCs w:val="12"/>
        </w:rPr>
        <w:t>2</w:t>
      </w:r>
      <w:r>
        <w:rPr>
          <w:sz w:val="12"/>
          <w:szCs w:val="12"/>
        </w:rPr>
        <w:t>4</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822C87" w:rsidRPr="00822C87" w:rsidRDefault="00822C87" w:rsidP="00822C87">
            <w:pPr>
              <w:pStyle w:val="ListParagraph"/>
              <w:numPr>
                <w:ilvl w:val="0"/>
                <w:numId w:val="61"/>
              </w:numPr>
              <w:tabs>
                <w:tab w:val="clear" w:pos="1050"/>
                <w:tab w:val="left" w:pos="180"/>
                <w:tab w:val="left" w:pos="270"/>
                <w:tab w:val="num" w:pos="510"/>
              </w:tabs>
              <w:spacing w:line="360" w:lineRule="auto"/>
              <w:ind w:left="510" w:hanging="150"/>
              <w:rPr>
                <w:rFonts w:ascii="Visual Geez Unicode" w:hAnsi="Visual Geez Unicode" w:cs="Power Geez Unicode1"/>
                <w:sz w:val="24"/>
                <w:szCs w:val="24"/>
              </w:rPr>
            </w:pPr>
            <w:r w:rsidRPr="00822C87">
              <w:rPr>
                <w:rFonts w:ascii="Visual Geez Unicode" w:hAnsi="Visual Geez Unicode" w:cs="Power Geez Unicode1"/>
                <w:sz w:val="24"/>
                <w:szCs w:val="24"/>
              </w:rPr>
              <w:lastRenderedPageBreak/>
              <w:t>በዚህ አንቀጽ ንዑስ አንቀጽ (1) የተመለከተው እንደተጠበቀ ሆኖ ተጠቃሚዎቹ መብቶቻቸውን የሚጎዳ ሁኔታ ሲፈጠር አደራ ጠባቂው እንዲሻር ወይም ተገቢ የሆነ ዋስትና እንዲሰጥ ቢሮውን መጠየቅ ይችላሉ፡፡</w:t>
            </w:r>
          </w:p>
          <w:p w:rsidR="00822C87" w:rsidRPr="000B7733" w:rsidRDefault="00822C87" w:rsidP="00822C87">
            <w:pPr>
              <w:pStyle w:val="ListParagraph"/>
              <w:numPr>
                <w:ilvl w:val="0"/>
                <w:numId w:val="61"/>
              </w:numPr>
              <w:tabs>
                <w:tab w:val="clear" w:pos="1050"/>
                <w:tab w:val="left" w:pos="510"/>
                <w:tab w:val="num" w:pos="810"/>
              </w:tabs>
              <w:spacing w:line="360" w:lineRule="auto"/>
              <w:ind w:left="510" w:hanging="270"/>
              <w:rPr>
                <w:rFonts w:ascii="Visual Geez Unicode" w:hAnsi="Visual Geez Unicode" w:cs="Power Geez Unicode1"/>
                <w:sz w:val="24"/>
                <w:szCs w:val="24"/>
              </w:rPr>
            </w:pPr>
            <w:r w:rsidRPr="000B7733">
              <w:rPr>
                <w:rFonts w:ascii="Visual Geez Unicode" w:hAnsi="Visual Geez Unicode" w:cs="Power Geez Unicode1"/>
                <w:sz w:val="24"/>
                <w:szCs w:val="24"/>
              </w:rPr>
              <w:t>ተጠቃሚዎቹ የአደራ በጎ አድራጎት ድርጅቱ አካል በሆኑ ንብረቶች ላይ የማዘዝ ወይም የማስተዳደር አንዳች መብት የላቸውም፡፡</w:t>
            </w:r>
          </w:p>
          <w:p w:rsidR="00822C87" w:rsidRPr="000B7733" w:rsidRDefault="00822C87" w:rsidP="00822C87">
            <w:pPr>
              <w:pStyle w:val="ListParagraph"/>
              <w:numPr>
                <w:ilvl w:val="0"/>
                <w:numId w:val="61"/>
              </w:numPr>
              <w:tabs>
                <w:tab w:val="clear" w:pos="1050"/>
                <w:tab w:val="left" w:pos="270"/>
                <w:tab w:val="num" w:pos="810"/>
              </w:tabs>
              <w:spacing w:line="360" w:lineRule="auto"/>
              <w:ind w:left="510" w:hanging="270"/>
              <w:rPr>
                <w:rFonts w:ascii="Visual Geez Unicode" w:hAnsi="Visual Geez Unicode" w:cs="Power Geez Unicode1"/>
                <w:sz w:val="24"/>
                <w:szCs w:val="24"/>
              </w:rPr>
            </w:pPr>
            <w:r w:rsidRPr="000B7733">
              <w:rPr>
                <w:rFonts w:ascii="Visual Geez Unicode" w:hAnsi="Visual Geez Unicode" w:cs="Power Geez Unicode1"/>
                <w:sz w:val="24"/>
                <w:szCs w:val="24"/>
              </w:rPr>
              <w:t>በዚህ አንቀጽ ንዑስ አንቀጽ (3) የተደነገገው ቢኖርም እነዚህን ንብረቶች በሚመለከት የይርጋ ዘመን እንዲቋረጥ ማድረግን በመሳሰለው ሥራ መብቶቻቸውን የመጠበቅ ሥራዎችን ብቻ መፈጸም ይችላሉ፡፡</w:t>
            </w:r>
          </w:p>
          <w:p w:rsidR="00822C87" w:rsidRPr="000B7733" w:rsidRDefault="00822C87" w:rsidP="00822C87">
            <w:pPr>
              <w:pStyle w:val="ListParagraph"/>
              <w:numPr>
                <w:ilvl w:val="0"/>
                <w:numId w:val="61"/>
              </w:numPr>
              <w:tabs>
                <w:tab w:val="clear" w:pos="1050"/>
                <w:tab w:val="left" w:pos="270"/>
                <w:tab w:val="left" w:pos="600"/>
                <w:tab w:val="num" w:pos="810"/>
              </w:tabs>
              <w:spacing w:line="360" w:lineRule="auto"/>
              <w:ind w:left="510" w:hanging="270"/>
              <w:rPr>
                <w:rFonts w:ascii="Visual Geez Unicode" w:hAnsi="Visual Geez Unicode" w:cs="Power Geez Unicode1"/>
                <w:sz w:val="24"/>
                <w:szCs w:val="24"/>
              </w:rPr>
            </w:pPr>
            <w:r w:rsidRPr="000B7733">
              <w:rPr>
                <w:rFonts w:ascii="Visual Geez Unicode" w:hAnsi="Visual Geez Unicode" w:cs="Power Geez Unicode1"/>
                <w:sz w:val="24"/>
                <w:szCs w:val="24"/>
              </w:rPr>
              <w:t>ተጠቃሚዎች ሶስተኛ ወገኖች እንዲያውቁት አንድን ንብረት የአደራ በጎ አድራጎት ድርጅቱ ንብረት አካል መሆኑን በማስታወቂያ መግለጽ ይችላሉ፡፡</w:t>
            </w:r>
          </w:p>
          <w:p w:rsidR="00822C87" w:rsidRPr="000B7733" w:rsidRDefault="00822C87" w:rsidP="00822C87">
            <w:pPr>
              <w:pStyle w:val="ListParagraph"/>
              <w:numPr>
                <w:ilvl w:val="0"/>
                <w:numId w:val="61"/>
              </w:numPr>
              <w:tabs>
                <w:tab w:val="clear" w:pos="1050"/>
                <w:tab w:val="left" w:pos="270"/>
                <w:tab w:val="left" w:pos="600"/>
                <w:tab w:val="num" w:pos="810"/>
              </w:tabs>
              <w:spacing w:line="360" w:lineRule="auto"/>
              <w:ind w:left="510" w:hanging="270"/>
              <w:rPr>
                <w:rFonts w:ascii="Visual Geez Unicode" w:hAnsi="Visual Geez Unicode" w:cs="Power Geez Unicode1"/>
                <w:sz w:val="24"/>
                <w:szCs w:val="24"/>
              </w:rPr>
            </w:pPr>
            <w:r w:rsidRPr="000B7733">
              <w:rPr>
                <w:rFonts w:ascii="Visual Geez Unicode" w:hAnsi="Visual Geez Unicode" w:cs="Power Geez Unicode1"/>
                <w:sz w:val="24"/>
                <w:szCs w:val="24"/>
              </w:rPr>
              <w:t>መሥራቹ የአደራ በጎ አድራጎት ድርጅቱ ተጠቃሚዎችን በበቂ ሁኔታ ካልወሰነ አደራ ጠባቂዎቹ ከመሥራቹ ሃሣብ ጋር ይስማማል ብለው በሚገምቱት መልኩ ተጠቃሚዎችን ሊወስኑ ይችላሉ፡፡</w:t>
            </w:r>
          </w:p>
          <w:p w:rsidR="00CF2848" w:rsidRPr="000B7733" w:rsidRDefault="00CF2848" w:rsidP="00CF2848">
            <w:pPr>
              <w:spacing w:line="360" w:lineRule="auto"/>
              <w:jc w:val="center"/>
              <w:rPr>
                <w:rFonts w:ascii="Visual Geez Unicode" w:hAnsi="Visual Geez Unicode" w:cs="Power Geez Unicode1"/>
                <w:b/>
                <w:sz w:val="26"/>
                <w:szCs w:val="28"/>
                <w:u w:val="single"/>
              </w:rPr>
            </w:pPr>
            <w:r w:rsidRPr="000B7733">
              <w:rPr>
                <w:rFonts w:ascii="Visual Geez Unicode" w:hAnsi="Visual Geez Unicode" w:cs="Power Geez Unicode1"/>
                <w:b/>
                <w:sz w:val="26"/>
                <w:szCs w:val="28"/>
                <w:u w:val="single"/>
              </w:rPr>
              <w:t>ንዑስ ክፍል አምስት</w:t>
            </w:r>
          </w:p>
          <w:p w:rsidR="00CF2848" w:rsidRPr="000B7733" w:rsidRDefault="00CF2848" w:rsidP="00CF2848">
            <w:pPr>
              <w:spacing w:line="360" w:lineRule="auto"/>
              <w:jc w:val="center"/>
              <w:rPr>
                <w:rFonts w:ascii="Visual Geez Unicode" w:hAnsi="Visual Geez Unicode" w:cs="Power Geez Unicode1"/>
                <w:sz w:val="26"/>
                <w:szCs w:val="28"/>
                <w:u w:val="single"/>
              </w:rPr>
            </w:pPr>
            <w:r w:rsidRPr="000B7733">
              <w:rPr>
                <w:rFonts w:ascii="Visual Geez Unicode" w:hAnsi="Visual Geez Unicode" w:cs="Power Geez Unicode1"/>
                <w:b/>
                <w:sz w:val="26"/>
                <w:szCs w:val="28"/>
                <w:u w:val="single"/>
              </w:rPr>
              <w:t>የበጎ አድራጎት ማህበራት እና የበጎ አድራጎት ኮሚቴዎች</w:t>
            </w:r>
          </w:p>
          <w:p w:rsidR="00CF2848" w:rsidRPr="000B7733" w:rsidRDefault="00CF2848" w:rsidP="00CF2848">
            <w:pPr>
              <w:spacing w:line="360" w:lineRule="auto"/>
              <w:jc w:val="both"/>
              <w:rPr>
                <w:rFonts w:ascii="Visual Geez Unicode" w:hAnsi="Visual Geez Unicode" w:cs="Power Geez Unicode1"/>
                <w:sz w:val="2"/>
              </w:rPr>
            </w:pPr>
          </w:p>
          <w:p w:rsidR="00CF2848" w:rsidRPr="000B7733" w:rsidRDefault="00CF2848" w:rsidP="007E03E9">
            <w:pPr>
              <w:pStyle w:val="ListParagraph"/>
              <w:numPr>
                <w:ilvl w:val="0"/>
                <w:numId w:val="63"/>
              </w:numPr>
              <w:spacing w:line="360" w:lineRule="auto"/>
              <w:ind w:left="510"/>
              <w:rPr>
                <w:rFonts w:ascii="Visual Geez Unicode" w:hAnsi="Visual Geez Unicode" w:cs="Power Geez Unicode1"/>
                <w:b/>
                <w:sz w:val="28"/>
                <w:szCs w:val="28"/>
                <w:u w:val="single"/>
              </w:rPr>
            </w:pPr>
            <w:r w:rsidRPr="000B7733">
              <w:rPr>
                <w:rFonts w:ascii="Visual Geez Unicode" w:hAnsi="Visual Geez Unicode" w:cs="Power Geez Unicode1"/>
                <w:b/>
                <w:sz w:val="28"/>
                <w:szCs w:val="28"/>
                <w:u w:val="single"/>
              </w:rPr>
              <w:t>ትርጓሜ</w:t>
            </w:r>
          </w:p>
          <w:p w:rsidR="00CF2848" w:rsidRPr="000B7733" w:rsidRDefault="00CF2848" w:rsidP="007E03E9">
            <w:pPr>
              <w:pStyle w:val="ListParagraph"/>
              <w:numPr>
                <w:ilvl w:val="0"/>
                <w:numId w:val="62"/>
              </w:numPr>
              <w:spacing w:line="360" w:lineRule="auto"/>
              <w:ind w:hanging="480"/>
              <w:rPr>
                <w:rFonts w:ascii="Visual Geez Unicode" w:hAnsi="Visual Geez Unicode" w:cs="Power Geez Unicode1"/>
                <w:b/>
                <w:sz w:val="24"/>
                <w:szCs w:val="24"/>
              </w:rPr>
            </w:pPr>
            <w:r w:rsidRPr="000B7733">
              <w:rPr>
                <w:rFonts w:ascii="Visual Geez Unicode" w:hAnsi="Visual Geez Unicode" w:cs="Power Geez Unicode1"/>
                <w:b/>
                <w:sz w:val="24"/>
                <w:szCs w:val="24"/>
              </w:rPr>
              <w:t>“የበጎ አድራጎት ማህበር</w:t>
            </w:r>
            <w:r w:rsidRPr="000B7733">
              <w:rPr>
                <w:rFonts w:ascii="Visual Geez Unicode" w:hAnsi="Visual Geez Unicode" w:cs="Power Geez Unicode1"/>
                <w:sz w:val="24"/>
                <w:szCs w:val="24"/>
              </w:rPr>
              <w:t>” ማለት ለበጎ አድራጎት ዓላማ የተቋቋመ ማህበር ነው፤</w:t>
            </w:r>
          </w:p>
          <w:p w:rsidR="00246013" w:rsidRPr="00173D46" w:rsidRDefault="00CF2848" w:rsidP="007E03E9">
            <w:pPr>
              <w:pStyle w:val="ListParagraph"/>
              <w:numPr>
                <w:ilvl w:val="0"/>
                <w:numId w:val="62"/>
              </w:numPr>
              <w:spacing w:line="360" w:lineRule="auto"/>
              <w:ind w:left="510" w:hanging="270"/>
              <w:rPr>
                <w:rFonts w:ascii="Power Geez Unicode1" w:hAnsi="Power Geez Unicode1"/>
              </w:rPr>
            </w:pPr>
            <w:r w:rsidRPr="000B7733">
              <w:rPr>
                <w:rFonts w:ascii="Visual Geez Unicode" w:hAnsi="Visual Geez Unicode" w:cs="Power Geez Unicode1"/>
                <w:b/>
                <w:sz w:val="24"/>
                <w:szCs w:val="24"/>
              </w:rPr>
              <w:t>“የበጎ አድራጎት ኮሚቴ</w:t>
            </w:r>
            <w:r w:rsidRPr="000B7733">
              <w:rPr>
                <w:rFonts w:ascii="Visual Geez Unicode" w:hAnsi="Visual Geez Unicode" w:cs="Power Geez Unicode1"/>
                <w:sz w:val="24"/>
                <w:szCs w:val="24"/>
              </w:rPr>
              <w:t>” ማለት ቁጥራቸው 5 ወይም ከዚያ በላይ የሆኑ ከሕዝብ ገንዘብ ወይም ሌላ ንብረት ለበጎ አድራጎት ዓላማ ለመሰብሰብ ሃሣብ ያላቸው የተፈጥሮ ሰዎች ስብስብ ነው፡፡</w:t>
            </w:r>
          </w:p>
        </w:tc>
        <w:tc>
          <w:tcPr>
            <w:tcW w:w="5685" w:type="dxa"/>
          </w:tcPr>
          <w:p w:rsidR="00D0134F" w:rsidRPr="00D0134F" w:rsidRDefault="00D0134F" w:rsidP="00D0134F">
            <w:pPr>
              <w:pStyle w:val="ListParagraph"/>
              <w:numPr>
                <w:ilvl w:val="2"/>
                <w:numId w:val="51"/>
              </w:numPr>
              <w:autoSpaceDE w:val="0"/>
              <w:autoSpaceDN w:val="0"/>
              <w:adjustRightInd w:val="0"/>
              <w:spacing w:line="360" w:lineRule="auto"/>
              <w:ind w:left="540" w:hanging="270"/>
              <w:rPr>
                <w:rFonts w:ascii="Times New Roman" w:eastAsiaTheme="minorHAnsi" w:hAnsi="Times New Roman"/>
                <w:b/>
                <w:bCs/>
                <w:i/>
                <w:iCs/>
                <w:sz w:val="24"/>
                <w:szCs w:val="24"/>
              </w:rPr>
            </w:pPr>
            <w:r w:rsidRPr="00D0134F">
              <w:rPr>
                <w:rFonts w:ascii="Times New Roman" w:eastAsiaTheme="minorHAnsi" w:hAnsi="Times New Roman"/>
                <w:sz w:val="24"/>
                <w:szCs w:val="24"/>
              </w:rPr>
              <w:t>Without prejudice to the provisions of Subarticle (1) of this Article where the rights of beneficiaries are jeopardized, they may apply to the Bureau for the dismissal of the trustee or to compel him to give appropriate guarantees.</w:t>
            </w:r>
          </w:p>
          <w:p w:rsidR="00D0134F" w:rsidRPr="00D0134F" w:rsidRDefault="00D0134F" w:rsidP="00D0134F">
            <w:pPr>
              <w:pStyle w:val="ListParagraph"/>
              <w:autoSpaceDE w:val="0"/>
              <w:autoSpaceDN w:val="0"/>
              <w:adjustRightInd w:val="0"/>
              <w:spacing w:line="360" w:lineRule="auto"/>
              <w:ind w:left="540"/>
              <w:rPr>
                <w:rFonts w:ascii="Times New Roman" w:eastAsiaTheme="minorHAnsi" w:hAnsi="Times New Roman"/>
                <w:b/>
                <w:bCs/>
                <w:i/>
                <w:iCs/>
                <w:sz w:val="8"/>
                <w:szCs w:val="24"/>
              </w:rPr>
            </w:pPr>
          </w:p>
          <w:p w:rsidR="00D0134F" w:rsidRPr="00D0134F" w:rsidRDefault="00D0134F" w:rsidP="00D0134F">
            <w:pPr>
              <w:pStyle w:val="ListParagraph"/>
              <w:numPr>
                <w:ilvl w:val="2"/>
                <w:numId w:val="51"/>
              </w:numPr>
              <w:autoSpaceDE w:val="0"/>
              <w:autoSpaceDN w:val="0"/>
              <w:adjustRightInd w:val="0"/>
              <w:spacing w:line="360" w:lineRule="auto"/>
              <w:ind w:left="540" w:hanging="270"/>
              <w:rPr>
                <w:rFonts w:ascii="Times New Roman" w:eastAsiaTheme="minorHAnsi" w:hAnsi="Times New Roman"/>
                <w:b/>
                <w:bCs/>
                <w:i/>
                <w:iCs/>
                <w:sz w:val="24"/>
                <w:szCs w:val="24"/>
              </w:rPr>
            </w:pPr>
            <w:r w:rsidRPr="00D0134F">
              <w:rPr>
                <w:rFonts w:ascii="Times New Roman" w:eastAsiaTheme="minorHAnsi" w:hAnsi="Times New Roman"/>
                <w:sz w:val="24"/>
                <w:szCs w:val="24"/>
              </w:rPr>
              <w:t>The beneficiaries of the Charitable Trust have no right to dispose of or to administer the property forming the object of the Charitable Trust.</w:t>
            </w:r>
          </w:p>
          <w:p w:rsidR="00D0134F" w:rsidRPr="00D0134F" w:rsidRDefault="00D0134F" w:rsidP="00D0134F">
            <w:pPr>
              <w:pStyle w:val="ListParagraph"/>
              <w:numPr>
                <w:ilvl w:val="2"/>
                <w:numId w:val="51"/>
              </w:numPr>
              <w:autoSpaceDE w:val="0"/>
              <w:autoSpaceDN w:val="0"/>
              <w:adjustRightInd w:val="0"/>
              <w:spacing w:line="360" w:lineRule="auto"/>
              <w:ind w:left="540" w:hanging="270"/>
              <w:rPr>
                <w:rFonts w:ascii="Times New Roman" w:eastAsiaTheme="minorHAnsi" w:hAnsi="Times New Roman"/>
                <w:b/>
                <w:bCs/>
                <w:i/>
                <w:iCs/>
                <w:sz w:val="24"/>
                <w:szCs w:val="24"/>
              </w:rPr>
            </w:pPr>
            <w:r w:rsidRPr="00D0134F">
              <w:rPr>
                <w:rFonts w:ascii="Times New Roman" w:eastAsiaTheme="minorHAnsi" w:hAnsi="Times New Roman"/>
                <w:sz w:val="24"/>
                <w:szCs w:val="24"/>
              </w:rPr>
              <w:t>Notwithstanding the provision of Sub-article (3), they may only do those acts which preserve their rights, such as the interruption of a prescription in relation to such property.</w:t>
            </w:r>
          </w:p>
          <w:p w:rsidR="00D0134F" w:rsidRPr="002F4192" w:rsidRDefault="00D0134F" w:rsidP="00D0134F">
            <w:pPr>
              <w:pStyle w:val="ListParagraph"/>
              <w:autoSpaceDE w:val="0"/>
              <w:autoSpaceDN w:val="0"/>
              <w:adjustRightInd w:val="0"/>
              <w:spacing w:line="360" w:lineRule="auto"/>
              <w:ind w:left="540"/>
              <w:rPr>
                <w:rFonts w:ascii="Times New Roman" w:eastAsiaTheme="minorHAnsi" w:hAnsi="Times New Roman"/>
                <w:b/>
                <w:bCs/>
                <w:i/>
                <w:iCs/>
                <w:sz w:val="44"/>
                <w:szCs w:val="24"/>
              </w:rPr>
            </w:pPr>
          </w:p>
          <w:p w:rsidR="00D0134F" w:rsidRPr="00D0134F" w:rsidRDefault="00D0134F" w:rsidP="00D0134F">
            <w:pPr>
              <w:pStyle w:val="ListParagraph"/>
              <w:numPr>
                <w:ilvl w:val="2"/>
                <w:numId w:val="51"/>
              </w:numPr>
              <w:autoSpaceDE w:val="0"/>
              <w:autoSpaceDN w:val="0"/>
              <w:adjustRightInd w:val="0"/>
              <w:spacing w:line="360" w:lineRule="auto"/>
              <w:ind w:left="540" w:hanging="270"/>
              <w:rPr>
                <w:rFonts w:ascii="Times New Roman" w:eastAsiaTheme="minorHAnsi" w:hAnsi="Times New Roman"/>
                <w:b/>
                <w:bCs/>
                <w:i/>
                <w:iCs/>
                <w:sz w:val="24"/>
                <w:szCs w:val="24"/>
              </w:rPr>
            </w:pPr>
            <w:r w:rsidRPr="00D0134F">
              <w:rPr>
                <w:rFonts w:ascii="Times New Roman" w:eastAsiaTheme="minorHAnsi" w:hAnsi="Times New Roman"/>
                <w:sz w:val="24"/>
                <w:szCs w:val="24"/>
              </w:rPr>
              <w:t>The beneficiaries may make publications with a view to informing third parties of the fact that certain property forms the object of the Charitable Trust.</w:t>
            </w:r>
          </w:p>
          <w:p w:rsidR="00D0134F" w:rsidRPr="00D0134F" w:rsidRDefault="00D0134F" w:rsidP="00D0134F">
            <w:pPr>
              <w:pStyle w:val="ListParagraph"/>
              <w:rPr>
                <w:rFonts w:ascii="Times New Roman" w:eastAsiaTheme="minorHAnsi" w:hAnsi="Times New Roman"/>
                <w:sz w:val="2"/>
                <w:szCs w:val="24"/>
              </w:rPr>
            </w:pPr>
          </w:p>
          <w:p w:rsidR="00D0134F" w:rsidRPr="00D0134F" w:rsidRDefault="00D0134F" w:rsidP="00D0134F">
            <w:pPr>
              <w:pStyle w:val="ListParagraph"/>
              <w:numPr>
                <w:ilvl w:val="2"/>
                <w:numId w:val="51"/>
              </w:numPr>
              <w:autoSpaceDE w:val="0"/>
              <w:autoSpaceDN w:val="0"/>
              <w:adjustRightInd w:val="0"/>
              <w:spacing w:line="360" w:lineRule="auto"/>
              <w:ind w:left="540" w:hanging="270"/>
              <w:rPr>
                <w:rFonts w:ascii="Times New Roman" w:eastAsiaTheme="minorHAnsi" w:hAnsi="Times New Roman"/>
                <w:b/>
                <w:bCs/>
                <w:i/>
                <w:iCs/>
                <w:sz w:val="24"/>
                <w:szCs w:val="24"/>
              </w:rPr>
            </w:pPr>
            <w:r w:rsidRPr="00D0134F">
              <w:rPr>
                <w:rFonts w:ascii="Times New Roman" w:eastAsiaTheme="minorHAnsi" w:hAnsi="Times New Roman"/>
                <w:sz w:val="24"/>
                <w:szCs w:val="24"/>
              </w:rPr>
              <w:t>Where the beneficiaries are not sufficiently determined by the founder, the trustees may determine such beneficiaries as they deem</w:t>
            </w:r>
            <w:r w:rsidR="00B61CA9">
              <w:rPr>
                <w:rFonts w:ascii="Times New Roman" w:eastAsiaTheme="minorHAnsi" w:hAnsi="Times New Roman"/>
                <w:sz w:val="24"/>
                <w:szCs w:val="24"/>
              </w:rPr>
              <w:t xml:space="preserve"> </w:t>
            </w:r>
            <w:r w:rsidRPr="00D0134F">
              <w:rPr>
                <w:rFonts w:ascii="Times New Roman" w:eastAsiaTheme="minorHAnsi" w:hAnsi="Times New Roman"/>
                <w:sz w:val="24"/>
                <w:szCs w:val="24"/>
              </w:rPr>
              <w:t>consistent with the intention of the founder.</w:t>
            </w:r>
          </w:p>
          <w:p w:rsidR="00F63799" w:rsidRDefault="00F63799" w:rsidP="00F63799">
            <w:pPr>
              <w:autoSpaceDE w:val="0"/>
              <w:autoSpaceDN w:val="0"/>
              <w:adjustRightInd w:val="0"/>
              <w:spacing w:line="360" w:lineRule="auto"/>
              <w:rPr>
                <w:rFonts w:eastAsiaTheme="minorHAnsi"/>
                <w:b/>
                <w:bCs/>
              </w:rPr>
            </w:pPr>
            <w:r w:rsidRPr="00F63799">
              <w:rPr>
                <w:rFonts w:eastAsiaTheme="minorHAnsi"/>
                <w:b/>
                <w:bCs/>
              </w:rPr>
              <w:t xml:space="preserve">                </w:t>
            </w:r>
          </w:p>
          <w:p w:rsidR="00F63799" w:rsidRPr="00DA7D50" w:rsidRDefault="00F63799" w:rsidP="00F63799">
            <w:pPr>
              <w:autoSpaceDE w:val="0"/>
              <w:autoSpaceDN w:val="0"/>
              <w:adjustRightInd w:val="0"/>
              <w:spacing w:line="360" w:lineRule="auto"/>
              <w:rPr>
                <w:rFonts w:eastAsiaTheme="minorHAnsi"/>
                <w:b/>
                <w:bCs/>
                <w:sz w:val="14"/>
              </w:rPr>
            </w:pPr>
          </w:p>
          <w:p w:rsidR="00F63799" w:rsidRPr="00F63799" w:rsidRDefault="00F63799" w:rsidP="00F63799">
            <w:pPr>
              <w:autoSpaceDE w:val="0"/>
              <w:autoSpaceDN w:val="0"/>
              <w:adjustRightInd w:val="0"/>
              <w:spacing w:line="360" w:lineRule="auto"/>
              <w:jc w:val="center"/>
              <w:rPr>
                <w:rFonts w:eastAsiaTheme="minorHAnsi"/>
                <w:b/>
                <w:bCs/>
                <w:sz w:val="28"/>
                <w:szCs w:val="28"/>
                <w:u w:val="single"/>
              </w:rPr>
            </w:pPr>
            <w:r w:rsidRPr="00F63799">
              <w:rPr>
                <w:rFonts w:eastAsiaTheme="minorHAnsi"/>
                <w:b/>
                <w:bCs/>
                <w:sz w:val="28"/>
                <w:szCs w:val="28"/>
                <w:u w:val="single"/>
              </w:rPr>
              <w:t>Sub-Section Five</w:t>
            </w:r>
          </w:p>
          <w:p w:rsidR="00F63799" w:rsidRPr="00F63799" w:rsidRDefault="00F63799" w:rsidP="00367D8E">
            <w:pPr>
              <w:spacing w:line="360" w:lineRule="auto"/>
              <w:jc w:val="center"/>
              <w:rPr>
                <w:rFonts w:ascii="Visual Geez Unicode" w:hAnsi="Visual Geez Unicode" w:cs="Power Geez Unicode1"/>
                <w:u w:val="single"/>
              </w:rPr>
            </w:pPr>
            <w:r w:rsidRPr="00F63799">
              <w:rPr>
                <w:rFonts w:eastAsiaTheme="minorHAnsi"/>
                <w:b/>
                <w:bCs/>
                <w:sz w:val="28"/>
                <w:szCs w:val="28"/>
                <w:u w:val="single"/>
              </w:rPr>
              <w:t>Charitable Societies and Charity               Committees</w:t>
            </w:r>
          </w:p>
          <w:p w:rsidR="00F63799" w:rsidRPr="00F63799" w:rsidRDefault="00F63799" w:rsidP="00F63799">
            <w:pPr>
              <w:autoSpaceDE w:val="0"/>
              <w:autoSpaceDN w:val="0"/>
              <w:adjustRightInd w:val="0"/>
              <w:spacing w:line="360" w:lineRule="auto"/>
              <w:ind w:left="72"/>
              <w:jc w:val="both"/>
              <w:rPr>
                <w:rFonts w:eastAsiaTheme="minorHAnsi"/>
                <w:b/>
                <w:bCs/>
                <w:iCs/>
                <w:sz w:val="28"/>
                <w:szCs w:val="28"/>
                <w:u w:val="single"/>
              </w:rPr>
            </w:pPr>
            <w:r w:rsidRPr="00F63799">
              <w:rPr>
                <w:rFonts w:eastAsiaTheme="minorHAnsi"/>
                <w:b/>
                <w:bCs/>
                <w:iCs/>
                <w:sz w:val="28"/>
                <w:szCs w:val="28"/>
              </w:rPr>
              <w:t>40.</w:t>
            </w:r>
            <w:r w:rsidRPr="00FF4FD4">
              <w:rPr>
                <w:rFonts w:eastAsiaTheme="minorHAnsi"/>
                <w:b/>
                <w:bCs/>
                <w:iCs/>
                <w:sz w:val="26"/>
                <w:szCs w:val="28"/>
                <w:u w:val="single"/>
              </w:rPr>
              <w:t>Definition</w:t>
            </w:r>
          </w:p>
          <w:p w:rsidR="00F63799" w:rsidRPr="00F63799" w:rsidRDefault="00F63799" w:rsidP="007E03E9">
            <w:pPr>
              <w:pStyle w:val="ListParagraph"/>
              <w:numPr>
                <w:ilvl w:val="0"/>
                <w:numId w:val="64"/>
              </w:numPr>
              <w:autoSpaceDE w:val="0"/>
              <w:autoSpaceDN w:val="0"/>
              <w:adjustRightInd w:val="0"/>
              <w:spacing w:line="360" w:lineRule="auto"/>
              <w:rPr>
                <w:rFonts w:ascii="Times New Roman" w:eastAsiaTheme="minorHAnsi" w:hAnsi="Times New Roman"/>
                <w:b/>
                <w:bCs/>
                <w:i/>
                <w:iCs/>
                <w:sz w:val="24"/>
                <w:szCs w:val="24"/>
              </w:rPr>
            </w:pPr>
            <w:r w:rsidRPr="00F63799">
              <w:rPr>
                <w:rFonts w:ascii="Times New Roman" w:eastAsiaTheme="minorHAnsi" w:hAnsi="Times New Roman"/>
                <w:sz w:val="24"/>
                <w:szCs w:val="24"/>
              </w:rPr>
              <w:t>A “Charitable Society” shall mean a Society which is established for charitable purposes.</w:t>
            </w:r>
          </w:p>
          <w:p w:rsidR="00F63799" w:rsidRPr="00F63799" w:rsidRDefault="00F63799" w:rsidP="007E03E9">
            <w:pPr>
              <w:pStyle w:val="ListParagraph"/>
              <w:numPr>
                <w:ilvl w:val="0"/>
                <w:numId w:val="64"/>
              </w:numPr>
              <w:autoSpaceDE w:val="0"/>
              <w:autoSpaceDN w:val="0"/>
              <w:adjustRightInd w:val="0"/>
              <w:spacing w:line="360" w:lineRule="auto"/>
              <w:rPr>
                <w:rFonts w:ascii="Times New Roman" w:eastAsiaTheme="minorHAnsi" w:hAnsi="Times New Roman"/>
                <w:b/>
                <w:bCs/>
                <w:i/>
                <w:iCs/>
                <w:sz w:val="24"/>
                <w:szCs w:val="24"/>
              </w:rPr>
            </w:pPr>
            <w:r w:rsidRPr="00F63799">
              <w:rPr>
                <w:rFonts w:ascii="Times New Roman" w:eastAsiaTheme="minorHAnsi" w:hAnsi="Times New Roman"/>
                <w:sz w:val="24"/>
                <w:szCs w:val="24"/>
              </w:rPr>
              <w:t>A “Charity Committee” is a collection of five or more natural persons who have come together with the intent of soliciting money or other property from the public for purposes that are charitable.</w:t>
            </w:r>
          </w:p>
          <w:p w:rsidR="00246013" w:rsidRPr="00E45338" w:rsidRDefault="00246013" w:rsidP="0009005A">
            <w:pPr>
              <w:pStyle w:val="ListParagraph"/>
              <w:autoSpaceDE w:val="0"/>
              <w:autoSpaceDN w:val="0"/>
              <w:adjustRightInd w:val="0"/>
              <w:spacing w:line="360" w:lineRule="auto"/>
              <w:ind w:hanging="468"/>
            </w:pPr>
          </w:p>
        </w:tc>
      </w:tr>
    </w:tbl>
    <w:p w:rsidR="00246013" w:rsidRDefault="00246013" w:rsidP="00E576A7">
      <w:pPr>
        <w:tabs>
          <w:tab w:val="left" w:pos="4710"/>
        </w:tabs>
        <w:ind w:left="-960" w:right="-814"/>
        <w:jc w:val="center"/>
        <w:rPr>
          <w:rFonts w:ascii="VG2 Main" w:hAnsi="VG2 Main"/>
          <w:sz w:val="12"/>
          <w:szCs w:val="12"/>
        </w:rPr>
      </w:pPr>
    </w:p>
    <w:p w:rsidR="006174A6" w:rsidRDefault="006174A6" w:rsidP="00E576A7">
      <w:pPr>
        <w:tabs>
          <w:tab w:val="left" w:pos="4710"/>
        </w:tabs>
        <w:ind w:left="-960" w:right="-814"/>
        <w:jc w:val="center"/>
        <w:rPr>
          <w:rFonts w:ascii="VG2 Main" w:hAnsi="VG2 Main"/>
          <w:sz w:val="12"/>
          <w:szCs w:val="12"/>
        </w:rPr>
      </w:pPr>
    </w:p>
    <w:p w:rsidR="00246013" w:rsidRDefault="00246013" w:rsidP="00E576A7">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B85F3B">
        <w:rPr>
          <w:rFonts w:ascii="VG2 Main" w:hAnsi="VG2 Main"/>
          <w:sz w:val="12"/>
          <w:szCs w:val="12"/>
        </w:rPr>
        <w:t>25</w:t>
      </w:r>
      <w:r w:rsidRPr="00453F91">
        <w:rPr>
          <w:rFonts w:ascii="VG2 Main" w:hAnsi="VG2 Main"/>
          <w:sz w:val="12"/>
          <w:szCs w:val="12"/>
        </w:rPr>
        <w:t xml:space="preserve"> </w:t>
      </w:r>
      <w:r w:rsidR="00B85F3B" w:rsidRPr="007D2A4E">
        <w:rPr>
          <w:rFonts w:ascii="VG2 Main" w:hAnsi="VG2 Main"/>
          <w:sz w:val="10"/>
          <w:szCs w:val="12"/>
        </w:rPr>
        <w:t xml:space="preserve">yx¥‰ B/@‰êE KL§êE mNG|T ZKr ?G Uz@È q$_R </w:t>
      </w:r>
      <w:r w:rsidR="00B85F3B">
        <w:rPr>
          <w:rFonts w:ascii="VG2 Main" w:hAnsi="VG2 Main"/>
          <w:sz w:val="10"/>
          <w:szCs w:val="12"/>
        </w:rPr>
        <w:t xml:space="preserve">6 </w:t>
      </w:r>
      <w:r w:rsidR="00B85F3B" w:rsidRPr="00F9069E">
        <w:rPr>
          <w:rFonts w:ascii="Power Geez Unicode1" w:hAnsi="Power Geez Unicode1"/>
          <w:sz w:val="10"/>
          <w:szCs w:val="12"/>
        </w:rPr>
        <w:t>ሰኔ 20 ቀን 2004</w:t>
      </w:r>
      <w:r w:rsidR="00B85F3B" w:rsidRPr="00F9069E">
        <w:rPr>
          <w:rFonts w:ascii="Power Geez Unicode1" w:hAnsi="Power Geez Unicode1"/>
          <w:sz w:val="10"/>
        </w:rPr>
        <w:t xml:space="preserve"> </w:t>
      </w:r>
      <w:r w:rsidR="00B85F3B">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F11E7E">
        <w:rPr>
          <w:sz w:val="12"/>
          <w:szCs w:val="12"/>
        </w:rPr>
        <w:t>Amhara National Regional State Zikre Hig Gazette No.6</w:t>
      </w:r>
      <w:r w:rsidR="00F11E7E" w:rsidRPr="00E901F4">
        <w:rPr>
          <w:sz w:val="22"/>
        </w:rPr>
        <w:t xml:space="preserve"> </w:t>
      </w:r>
      <w:r w:rsidR="00F11E7E" w:rsidRPr="00E901F4">
        <w:rPr>
          <w:sz w:val="12"/>
        </w:rPr>
        <w:t>Ju</w:t>
      </w:r>
      <w:r w:rsidR="00F11E7E">
        <w:rPr>
          <w:sz w:val="12"/>
        </w:rPr>
        <w:t>ne</w:t>
      </w:r>
      <w:r w:rsidR="00F11E7E" w:rsidRPr="00E901F4">
        <w:rPr>
          <w:sz w:val="12"/>
        </w:rPr>
        <w:t xml:space="preserve">  </w:t>
      </w:r>
      <w:r w:rsidR="00F11E7E">
        <w:rPr>
          <w:sz w:val="12"/>
        </w:rPr>
        <w:t>27,</w:t>
      </w:r>
      <w:r w:rsidR="00F11E7E">
        <w:rPr>
          <w:sz w:val="12"/>
          <w:szCs w:val="12"/>
        </w:rPr>
        <w:t xml:space="preserve">  2012   </w:t>
      </w:r>
      <w:r w:rsidRPr="00453F91">
        <w:rPr>
          <w:sz w:val="12"/>
          <w:szCs w:val="12"/>
        </w:rPr>
        <w:t xml:space="preserve">page </w:t>
      </w:r>
      <w:r w:rsidR="00F11E7E">
        <w:rPr>
          <w:sz w:val="12"/>
          <w:szCs w:val="12"/>
        </w:rPr>
        <w:t>25</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F23A07" w:rsidRPr="00E445A6" w:rsidRDefault="00F23A07" w:rsidP="007E03E9">
            <w:pPr>
              <w:pStyle w:val="ListParagraph"/>
              <w:numPr>
                <w:ilvl w:val="0"/>
                <w:numId w:val="66"/>
              </w:numPr>
              <w:spacing w:line="360" w:lineRule="auto"/>
              <w:ind w:left="510"/>
              <w:rPr>
                <w:rFonts w:ascii="Visual Geez Unicode" w:eastAsia="Times New Roman" w:hAnsi="Visual Geez Unicode" w:cs="Power Geez Unicode1"/>
                <w:b/>
                <w:sz w:val="26"/>
                <w:szCs w:val="28"/>
                <w:u w:val="single"/>
              </w:rPr>
            </w:pPr>
            <w:r w:rsidRPr="00E445A6">
              <w:rPr>
                <w:rFonts w:ascii="Visual Geez Unicode" w:eastAsia="Times New Roman" w:hAnsi="Visual Geez Unicode" w:cs="Power Geez Unicode1"/>
                <w:b/>
                <w:sz w:val="26"/>
                <w:szCs w:val="28"/>
                <w:u w:val="single"/>
              </w:rPr>
              <w:t>የበጎ አድራጎት ማህበር</w:t>
            </w:r>
          </w:p>
          <w:p w:rsidR="00F23A07" w:rsidRPr="00995668" w:rsidRDefault="00F23A07" w:rsidP="007E03E9">
            <w:pPr>
              <w:numPr>
                <w:ilvl w:val="0"/>
                <w:numId w:val="65"/>
              </w:numPr>
              <w:tabs>
                <w:tab w:val="clear" w:pos="960"/>
                <w:tab w:val="num" w:pos="270"/>
              </w:tabs>
              <w:spacing w:line="360" w:lineRule="auto"/>
              <w:ind w:left="720" w:hanging="360"/>
              <w:jc w:val="both"/>
              <w:rPr>
                <w:rFonts w:ascii="Visual Geez Unicode" w:hAnsi="Visual Geez Unicode" w:cs="Power Geez Unicode1"/>
              </w:rPr>
            </w:pPr>
            <w:r w:rsidRPr="00995668">
              <w:rPr>
                <w:rFonts w:ascii="Visual Geez Unicode" w:hAnsi="Visual Geez Unicode" w:cs="Power Geez Unicode1"/>
              </w:rPr>
              <w:t>አግባብነት ያላቸው የማህበር አደረጃጀትንና አሰራርን የሚመለከቱ የዚህ አዋጅ ድንጋጌዎች ለበጐ አድራጐት ማህበራት</w:t>
            </w:r>
            <w:r>
              <w:rPr>
                <w:rFonts w:ascii="Visual Geez Unicode" w:hAnsi="Visual Geez Unicode" w:cs="Power Geez Unicode1"/>
              </w:rPr>
              <w:t>ም ተፈፃ</w:t>
            </w:r>
            <w:r w:rsidRPr="00995668">
              <w:rPr>
                <w:rFonts w:ascii="Visual Geez Unicode" w:hAnsi="Visual Geez Unicode" w:cs="Power Geez Unicode1"/>
              </w:rPr>
              <w:t>ሚነት ይኖራቸዋል፡፡</w:t>
            </w:r>
          </w:p>
          <w:p w:rsidR="00F23A07" w:rsidRDefault="00F23A07" w:rsidP="007E03E9">
            <w:pPr>
              <w:numPr>
                <w:ilvl w:val="0"/>
                <w:numId w:val="65"/>
              </w:numPr>
              <w:tabs>
                <w:tab w:val="clear" w:pos="960"/>
                <w:tab w:val="num" w:pos="810"/>
              </w:tabs>
              <w:spacing w:line="360" w:lineRule="auto"/>
              <w:ind w:left="720" w:hanging="270"/>
              <w:jc w:val="both"/>
              <w:rPr>
                <w:rFonts w:ascii="Visual Geez Unicode" w:hAnsi="Visual Geez Unicode" w:cs="Power Geez Unicode1"/>
              </w:rPr>
            </w:pPr>
            <w:r w:rsidRPr="00995668">
              <w:rPr>
                <w:rFonts w:ascii="Visual Geez Unicode" w:hAnsi="Visual Geez Unicode" w:cs="Power Geez Unicode1"/>
              </w:rPr>
              <w:t>የዚህ አንቀጽ ንዑስ አንቀጽ (1) እንደተጠበቀ ሆኖ በዚህ አዋጅ ስለ በጎ አድራጎት ድርጅቶች የተቀመጡት አግባብነት ያላቸው ድንጋጌዎች ለበጎ አድራጎት ማህበራት</w:t>
            </w:r>
            <w:r>
              <w:rPr>
                <w:rFonts w:ascii="Visual Geez Unicode" w:hAnsi="Visual Geez Unicode" w:cs="Power Geez Unicode1"/>
              </w:rPr>
              <w:t>ም</w:t>
            </w:r>
            <w:r w:rsidRPr="00995668">
              <w:rPr>
                <w:rFonts w:ascii="Visual Geez Unicode" w:hAnsi="Visual Geez Unicode" w:cs="Power Geez Unicode1"/>
              </w:rPr>
              <w:t xml:space="preserve"> ተፈፃሚ ይሆናሉ፡፡</w:t>
            </w:r>
          </w:p>
          <w:p w:rsidR="00522BAA" w:rsidRDefault="00522BAA" w:rsidP="00522BAA">
            <w:pPr>
              <w:spacing w:line="360" w:lineRule="auto"/>
              <w:jc w:val="both"/>
              <w:rPr>
                <w:rFonts w:ascii="Visual Geez Unicode" w:hAnsi="Visual Geez Unicode" w:cs="Power Geez Unicode1"/>
                <w:b/>
              </w:rPr>
            </w:pPr>
            <w:r w:rsidRPr="00C2244E">
              <w:rPr>
                <w:rFonts w:ascii="Visual Geez Unicode" w:hAnsi="Visual Geez Unicode" w:cs="Power Geez Unicode1"/>
                <w:b/>
              </w:rPr>
              <w:t>42</w:t>
            </w:r>
            <w:r w:rsidRPr="00E445A6">
              <w:rPr>
                <w:rFonts w:ascii="Visual Geez Unicode" w:hAnsi="Visual Geez Unicode" w:cs="Power Geez Unicode1"/>
                <w:b/>
                <w:sz w:val="26"/>
                <w:szCs w:val="28"/>
                <w:u w:val="single"/>
              </w:rPr>
              <w:t>.የበጎ አድራጎት ኮሚቴዎችን ስለማጽደቅ</w:t>
            </w:r>
          </w:p>
          <w:p w:rsidR="00522BAA" w:rsidRPr="008D011E" w:rsidRDefault="00522BAA" w:rsidP="00522BAA">
            <w:pPr>
              <w:spacing w:line="360" w:lineRule="auto"/>
              <w:jc w:val="both"/>
              <w:rPr>
                <w:rFonts w:ascii="Visual Geez Unicode" w:hAnsi="Visual Geez Unicode" w:cs="Power Geez Unicode1"/>
                <w:b/>
                <w:sz w:val="2"/>
              </w:rPr>
            </w:pPr>
            <w:r>
              <w:rPr>
                <w:rFonts w:ascii="Visual Geez Unicode" w:hAnsi="Visual Geez Unicode" w:cs="Power Geez Unicode1"/>
                <w:b/>
              </w:rPr>
              <w:t xml:space="preserve">   </w:t>
            </w:r>
          </w:p>
          <w:p w:rsidR="00522BAA" w:rsidRPr="00522BAA" w:rsidRDefault="00522BAA" w:rsidP="007E03E9">
            <w:pPr>
              <w:numPr>
                <w:ilvl w:val="0"/>
                <w:numId w:val="68"/>
              </w:numPr>
              <w:tabs>
                <w:tab w:val="clear" w:pos="720"/>
                <w:tab w:val="num" w:pos="270"/>
                <w:tab w:val="left" w:pos="450"/>
              </w:tabs>
              <w:spacing w:line="360" w:lineRule="auto"/>
              <w:ind w:left="450" w:hanging="270"/>
              <w:jc w:val="both"/>
              <w:rPr>
                <w:rFonts w:ascii="Visual Geez Unicode" w:hAnsi="Visual Geez Unicode" w:cs="Power Geez Unicode1"/>
              </w:rPr>
            </w:pPr>
            <w:r w:rsidRPr="00522BAA">
              <w:rPr>
                <w:rFonts w:ascii="Visual Geez Unicode" w:hAnsi="Visual Geez Unicode" w:cs="Power Geez Unicode1"/>
              </w:rPr>
              <w:t>የበጎ አድራጎት ኮሚቴዎች በቢሮው ሳያፀድቁ ገንዘብ ወይም ንብረት ማሰባሰብ ወይም ማናቸውንም ድርጊት መፈፀም አይችሉም፡፡</w:t>
            </w:r>
          </w:p>
          <w:p w:rsidR="00522BAA" w:rsidRPr="00522BAA" w:rsidRDefault="00522BAA" w:rsidP="007E03E9">
            <w:pPr>
              <w:numPr>
                <w:ilvl w:val="0"/>
                <w:numId w:val="68"/>
              </w:numPr>
              <w:tabs>
                <w:tab w:val="clear" w:pos="720"/>
                <w:tab w:val="num" w:pos="180"/>
                <w:tab w:val="left" w:pos="360"/>
              </w:tabs>
              <w:spacing w:line="360" w:lineRule="auto"/>
              <w:ind w:left="450"/>
              <w:jc w:val="both"/>
              <w:rPr>
                <w:rFonts w:ascii="Visual Geez Unicode" w:hAnsi="Visual Geez Unicode" w:cs="Power Geez Unicode1"/>
              </w:rPr>
            </w:pPr>
            <w:r w:rsidRPr="00522BAA">
              <w:rPr>
                <w:rFonts w:ascii="Visual Geez Unicode" w:hAnsi="Visual Geez Unicode" w:cs="Power Geez Unicode1"/>
              </w:rPr>
              <w:t>የዚህ አንቀጽ ንዑስ አንቀጽ (1) ኮሚቴውን ለማቋቋም በሚደረጉ አስፈላጊ እንቅስቃሴዎች ላይ ተፈጻሚ አይሆንም፡፡</w:t>
            </w:r>
          </w:p>
          <w:p w:rsidR="00522BAA" w:rsidRPr="00522BAA" w:rsidRDefault="00522BAA" w:rsidP="007E03E9">
            <w:pPr>
              <w:pStyle w:val="ListParagraph"/>
              <w:numPr>
                <w:ilvl w:val="0"/>
                <w:numId w:val="68"/>
              </w:numPr>
              <w:tabs>
                <w:tab w:val="clear" w:pos="720"/>
                <w:tab w:val="num" w:pos="450"/>
              </w:tabs>
              <w:spacing w:line="360" w:lineRule="auto"/>
              <w:ind w:left="450"/>
              <w:rPr>
                <w:rFonts w:ascii="Visual Geez Unicode" w:hAnsi="Visual Geez Unicode" w:cs="Power Geez Unicode1"/>
                <w:sz w:val="24"/>
                <w:szCs w:val="24"/>
              </w:rPr>
            </w:pPr>
            <w:r w:rsidRPr="00522BAA">
              <w:rPr>
                <w:rFonts w:ascii="Visual Geez Unicode" w:hAnsi="Visual Geez Unicode" w:cs="Power Geez Unicode1"/>
                <w:sz w:val="24"/>
                <w:szCs w:val="24"/>
              </w:rPr>
              <w:t>ቢሮው የበጎ አድራጎት ኮሚቴዎችን ሲያጸድቅ የዚህን አዋጅ አንቀጽ 64 እና 65 ድንጋጌዎች በማገናዘብ መወሰን አለበት፡፡</w:t>
            </w:r>
          </w:p>
          <w:p w:rsidR="00522BAA" w:rsidRPr="00C2244E" w:rsidRDefault="00522BAA" w:rsidP="00522BAA">
            <w:pPr>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43</w:t>
            </w:r>
            <w:r w:rsidRPr="00E445A6">
              <w:rPr>
                <w:rFonts w:ascii="Visual Geez Unicode" w:hAnsi="Visual Geez Unicode" w:cs="Power Geez Unicode1"/>
                <w:b/>
                <w:sz w:val="26"/>
                <w:szCs w:val="28"/>
                <w:u w:val="single"/>
              </w:rPr>
              <w:t>.የሂሣብ መግለጫ</w:t>
            </w:r>
          </w:p>
          <w:p w:rsidR="00522BAA" w:rsidRPr="00995668" w:rsidRDefault="00522BAA" w:rsidP="007E03E9">
            <w:pPr>
              <w:numPr>
                <w:ilvl w:val="0"/>
                <w:numId w:val="69"/>
              </w:numPr>
              <w:tabs>
                <w:tab w:val="clear" w:pos="960"/>
                <w:tab w:val="num" w:pos="360"/>
              </w:tabs>
              <w:spacing w:line="360" w:lineRule="auto"/>
              <w:ind w:left="540" w:hanging="360"/>
              <w:jc w:val="both"/>
              <w:rPr>
                <w:rFonts w:ascii="Visual Geez Unicode" w:hAnsi="Visual Geez Unicode" w:cs="Power Geez Unicode1"/>
              </w:rPr>
            </w:pPr>
            <w:r w:rsidRPr="00995668">
              <w:rPr>
                <w:rFonts w:ascii="Visual Geez Unicode" w:hAnsi="Visual Geez Unicode" w:cs="Power Geez Unicode1"/>
              </w:rPr>
              <w:t>የበጎ አድራጎት ኮሚቴው ተቀባይነት ባላቸው መመዘኛዎች መሰረት ዓመታዊ የሂሣብ መግለጫውን ለቢሮው ማቅረብ አለበት፡፡</w:t>
            </w:r>
          </w:p>
          <w:p w:rsidR="00522BAA" w:rsidRDefault="00522BAA" w:rsidP="007E03E9">
            <w:pPr>
              <w:numPr>
                <w:ilvl w:val="0"/>
                <w:numId w:val="69"/>
              </w:numPr>
              <w:tabs>
                <w:tab w:val="clear" w:pos="960"/>
                <w:tab w:val="num" w:pos="180"/>
              </w:tabs>
              <w:spacing w:line="360" w:lineRule="auto"/>
              <w:ind w:left="540" w:hanging="360"/>
              <w:jc w:val="both"/>
              <w:rPr>
                <w:rFonts w:ascii="Visual Geez Unicode" w:hAnsi="Visual Geez Unicode" w:cs="Power Geez Unicode1"/>
              </w:rPr>
            </w:pPr>
            <w:r>
              <w:rPr>
                <w:rFonts w:ascii="Visual Geez Unicode" w:hAnsi="Visual Geez Unicode" w:cs="Power Geez Unicode1"/>
              </w:rPr>
              <w:t>የበጎ አድራጎት ኮ</w:t>
            </w:r>
            <w:r w:rsidRPr="00995668">
              <w:rPr>
                <w:rFonts w:ascii="Visual Geez Unicode" w:hAnsi="Visual Geez Unicode" w:cs="Power Geez Unicode1"/>
              </w:rPr>
              <w:t>ሚቴው የተቋቋመው ከአንድ ዓመት ላነሰ ጊዜ ከሆነ ይህ ጊዜ እንዳለቀ የሂሣብ መግለጫ ማቅረብ አለበት፡፡</w:t>
            </w:r>
          </w:p>
          <w:p w:rsidR="00246013" w:rsidRPr="00173D46" w:rsidRDefault="00246013" w:rsidP="0009005A">
            <w:pPr>
              <w:pStyle w:val="ListParagraph"/>
              <w:spacing w:line="360" w:lineRule="auto"/>
              <w:ind w:left="0"/>
              <w:rPr>
                <w:rFonts w:ascii="Power Geez Unicode1" w:hAnsi="Power Geez Unicode1"/>
              </w:rPr>
            </w:pPr>
          </w:p>
        </w:tc>
        <w:tc>
          <w:tcPr>
            <w:tcW w:w="5685" w:type="dxa"/>
          </w:tcPr>
          <w:p w:rsidR="00F23A07" w:rsidRPr="00F23A07" w:rsidRDefault="00F23A07" w:rsidP="00F23A07">
            <w:pPr>
              <w:autoSpaceDE w:val="0"/>
              <w:autoSpaceDN w:val="0"/>
              <w:adjustRightInd w:val="0"/>
              <w:rPr>
                <w:rFonts w:eastAsiaTheme="minorHAnsi"/>
                <w:b/>
                <w:bCs/>
                <w:iCs/>
                <w:sz w:val="28"/>
                <w:szCs w:val="28"/>
                <w:u w:val="single"/>
              </w:rPr>
            </w:pPr>
            <w:r w:rsidRPr="00F23A07">
              <w:rPr>
                <w:rFonts w:eastAsiaTheme="minorHAnsi"/>
                <w:b/>
                <w:bCs/>
                <w:iCs/>
                <w:sz w:val="28"/>
                <w:szCs w:val="28"/>
              </w:rPr>
              <w:t>41.</w:t>
            </w:r>
            <w:r w:rsidRPr="00FF4FD4">
              <w:rPr>
                <w:rFonts w:eastAsiaTheme="minorHAnsi"/>
                <w:b/>
                <w:bCs/>
                <w:iCs/>
                <w:sz w:val="26"/>
                <w:szCs w:val="28"/>
                <w:u w:val="single"/>
              </w:rPr>
              <w:t>Charitable Society</w:t>
            </w:r>
          </w:p>
          <w:p w:rsidR="00F23A07" w:rsidRPr="00F23A07" w:rsidRDefault="00F23A07" w:rsidP="007E03E9">
            <w:pPr>
              <w:pStyle w:val="ListParagraph"/>
              <w:numPr>
                <w:ilvl w:val="1"/>
                <w:numId w:val="67"/>
              </w:numPr>
              <w:autoSpaceDE w:val="0"/>
              <w:autoSpaceDN w:val="0"/>
              <w:adjustRightInd w:val="0"/>
              <w:spacing w:line="360" w:lineRule="auto"/>
              <w:ind w:left="540" w:hanging="270"/>
              <w:rPr>
                <w:rFonts w:ascii="Times New Roman" w:eastAsiaTheme="minorHAnsi" w:hAnsi="Times New Roman"/>
                <w:sz w:val="24"/>
                <w:szCs w:val="24"/>
              </w:rPr>
            </w:pPr>
            <w:r w:rsidRPr="00F23A07">
              <w:rPr>
                <w:rFonts w:ascii="Times New Roman" w:eastAsiaTheme="minorHAnsi" w:hAnsi="Times New Roman"/>
                <w:sz w:val="24"/>
                <w:szCs w:val="24"/>
              </w:rPr>
              <w:t>All appropriate Provisions of this Proclamation concerning the structure and working of Societies shall apply to Charitable Societies.</w:t>
            </w:r>
          </w:p>
          <w:p w:rsidR="00F23A07" w:rsidRPr="00F23A07" w:rsidRDefault="00F23A07" w:rsidP="00F23A07">
            <w:pPr>
              <w:pStyle w:val="ListParagraph"/>
              <w:autoSpaceDE w:val="0"/>
              <w:autoSpaceDN w:val="0"/>
              <w:adjustRightInd w:val="0"/>
              <w:spacing w:line="360" w:lineRule="auto"/>
              <w:ind w:left="540"/>
              <w:rPr>
                <w:rFonts w:ascii="Times New Roman" w:eastAsiaTheme="minorHAnsi" w:hAnsi="Times New Roman"/>
                <w:sz w:val="44"/>
                <w:szCs w:val="24"/>
              </w:rPr>
            </w:pPr>
          </w:p>
          <w:p w:rsidR="00F23A07" w:rsidRPr="00F23A07" w:rsidRDefault="00F23A07" w:rsidP="007E03E9">
            <w:pPr>
              <w:pStyle w:val="ListParagraph"/>
              <w:numPr>
                <w:ilvl w:val="1"/>
                <w:numId w:val="67"/>
              </w:numPr>
              <w:autoSpaceDE w:val="0"/>
              <w:autoSpaceDN w:val="0"/>
              <w:adjustRightInd w:val="0"/>
              <w:spacing w:line="360" w:lineRule="auto"/>
              <w:ind w:left="540" w:hanging="270"/>
              <w:rPr>
                <w:rFonts w:ascii="Times New Roman" w:eastAsiaTheme="minorHAnsi" w:hAnsi="Times New Roman"/>
                <w:sz w:val="24"/>
                <w:szCs w:val="24"/>
              </w:rPr>
            </w:pPr>
            <w:r w:rsidRPr="00F23A07">
              <w:rPr>
                <w:rFonts w:ascii="Times New Roman" w:eastAsiaTheme="minorHAnsi" w:hAnsi="Times New Roman"/>
                <w:sz w:val="24"/>
                <w:szCs w:val="24"/>
              </w:rPr>
              <w:t>Without prejudice to the provisions of Sub</w:t>
            </w:r>
            <w:r w:rsidR="00B61CA9">
              <w:rPr>
                <w:rFonts w:ascii="Times New Roman" w:eastAsiaTheme="minorHAnsi" w:hAnsi="Times New Roman"/>
                <w:sz w:val="24"/>
                <w:szCs w:val="24"/>
              </w:rPr>
              <w:t xml:space="preserve"> </w:t>
            </w:r>
            <w:r w:rsidRPr="00F23A07">
              <w:rPr>
                <w:rFonts w:ascii="Times New Roman" w:eastAsiaTheme="minorHAnsi" w:hAnsi="Times New Roman"/>
                <w:sz w:val="24"/>
                <w:szCs w:val="24"/>
              </w:rPr>
              <w:t>article (1) of this Article all appropriate provisions of this proclamation concerning Charities shall apply to Charitable Societies.</w:t>
            </w:r>
          </w:p>
          <w:p w:rsidR="00F23A07" w:rsidRPr="006174A6" w:rsidRDefault="00F23A07" w:rsidP="00F23A07">
            <w:pPr>
              <w:spacing w:line="360" w:lineRule="auto"/>
              <w:jc w:val="both"/>
              <w:rPr>
                <w:sz w:val="32"/>
              </w:rPr>
            </w:pPr>
          </w:p>
          <w:p w:rsidR="008D011E" w:rsidRPr="008D011E" w:rsidRDefault="008D011E" w:rsidP="008D011E">
            <w:pPr>
              <w:autoSpaceDE w:val="0"/>
              <w:autoSpaceDN w:val="0"/>
              <w:adjustRightInd w:val="0"/>
              <w:spacing w:line="360" w:lineRule="auto"/>
              <w:ind w:left="360"/>
              <w:jc w:val="both"/>
              <w:rPr>
                <w:rFonts w:eastAsiaTheme="minorHAnsi"/>
                <w:b/>
                <w:bCs/>
                <w:iCs/>
                <w:sz w:val="28"/>
                <w:szCs w:val="28"/>
              </w:rPr>
            </w:pPr>
            <w:r w:rsidRPr="008D011E">
              <w:rPr>
                <w:rFonts w:eastAsiaTheme="minorHAnsi"/>
                <w:b/>
                <w:bCs/>
                <w:iCs/>
                <w:sz w:val="28"/>
                <w:szCs w:val="28"/>
              </w:rPr>
              <w:t xml:space="preserve">42. </w:t>
            </w:r>
            <w:r w:rsidRPr="00FF4FD4">
              <w:rPr>
                <w:rFonts w:eastAsiaTheme="minorHAnsi"/>
                <w:b/>
                <w:bCs/>
                <w:iCs/>
                <w:sz w:val="26"/>
                <w:szCs w:val="28"/>
                <w:u w:val="single"/>
              </w:rPr>
              <w:t>Approval of Charity Committees</w:t>
            </w:r>
          </w:p>
          <w:p w:rsidR="008D011E" w:rsidRDefault="008D011E" w:rsidP="008D011E">
            <w:pPr>
              <w:pStyle w:val="ListParagraph"/>
              <w:autoSpaceDE w:val="0"/>
              <w:autoSpaceDN w:val="0"/>
              <w:adjustRightInd w:val="0"/>
              <w:spacing w:line="360" w:lineRule="auto"/>
              <w:ind w:left="810" w:hanging="360"/>
              <w:rPr>
                <w:rFonts w:ascii="Times New Roman" w:eastAsiaTheme="minorHAnsi" w:hAnsi="Times New Roman"/>
                <w:sz w:val="24"/>
                <w:szCs w:val="24"/>
              </w:rPr>
            </w:pPr>
            <w:r w:rsidRPr="00343E04">
              <w:rPr>
                <w:rFonts w:eastAsiaTheme="minorHAnsi"/>
              </w:rPr>
              <w:t xml:space="preserve">1. </w:t>
            </w:r>
            <w:r w:rsidRPr="008D011E">
              <w:rPr>
                <w:rFonts w:ascii="Times New Roman" w:eastAsiaTheme="minorHAnsi" w:hAnsi="Times New Roman"/>
                <w:sz w:val="24"/>
                <w:szCs w:val="24"/>
              </w:rPr>
              <w:t>Charities Committees may not collect funds or perform any other activities without acquiring an approval from the Bureau.</w:t>
            </w:r>
          </w:p>
          <w:p w:rsidR="008D011E" w:rsidRPr="008D011E" w:rsidRDefault="008D011E" w:rsidP="008D011E">
            <w:pPr>
              <w:autoSpaceDE w:val="0"/>
              <w:autoSpaceDN w:val="0"/>
              <w:adjustRightInd w:val="0"/>
              <w:spacing w:line="360" w:lineRule="auto"/>
              <w:rPr>
                <w:rFonts w:eastAsiaTheme="minorHAnsi"/>
                <w:sz w:val="8"/>
              </w:rPr>
            </w:pPr>
          </w:p>
          <w:p w:rsidR="008D011E" w:rsidRPr="008D011E" w:rsidRDefault="008D011E" w:rsidP="008D011E">
            <w:pPr>
              <w:autoSpaceDE w:val="0"/>
              <w:autoSpaceDN w:val="0"/>
              <w:adjustRightInd w:val="0"/>
              <w:spacing w:line="360" w:lineRule="auto"/>
              <w:ind w:left="702" w:hanging="270"/>
              <w:rPr>
                <w:rFonts w:eastAsiaTheme="minorHAnsi"/>
              </w:rPr>
            </w:pPr>
            <w:r>
              <w:rPr>
                <w:rFonts w:eastAsiaTheme="minorHAnsi"/>
              </w:rPr>
              <w:t xml:space="preserve">2. </w:t>
            </w:r>
            <w:r w:rsidRPr="008D011E">
              <w:rPr>
                <w:rFonts w:eastAsiaTheme="minorHAnsi"/>
              </w:rPr>
              <w:t>Sub-article (1) of this Article shall not apply to activities necessary for the formation of aCharity Committee.</w:t>
            </w:r>
          </w:p>
          <w:p w:rsidR="008D011E" w:rsidRPr="008D011E" w:rsidRDefault="008D011E" w:rsidP="008D011E">
            <w:pPr>
              <w:pStyle w:val="ListParagraph"/>
              <w:autoSpaceDE w:val="0"/>
              <w:autoSpaceDN w:val="0"/>
              <w:adjustRightInd w:val="0"/>
              <w:spacing w:line="360" w:lineRule="auto"/>
              <w:ind w:left="1440"/>
              <w:rPr>
                <w:rFonts w:ascii="Times New Roman" w:eastAsiaTheme="minorHAnsi" w:hAnsi="Times New Roman"/>
                <w:sz w:val="4"/>
                <w:szCs w:val="24"/>
              </w:rPr>
            </w:pPr>
          </w:p>
          <w:p w:rsidR="008D011E" w:rsidRPr="008D011E" w:rsidRDefault="008D011E" w:rsidP="008D011E">
            <w:pPr>
              <w:pStyle w:val="ListParagraph"/>
              <w:autoSpaceDE w:val="0"/>
              <w:autoSpaceDN w:val="0"/>
              <w:adjustRightInd w:val="0"/>
              <w:spacing w:line="360" w:lineRule="auto"/>
              <w:ind w:left="810" w:hanging="360"/>
              <w:rPr>
                <w:rFonts w:ascii="Times New Roman" w:eastAsiaTheme="minorHAnsi" w:hAnsi="Times New Roman"/>
                <w:sz w:val="24"/>
                <w:szCs w:val="24"/>
              </w:rPr>
            </w:pPr>
            <w:r w:rsidRPr="008D011E">
              <w:rPr>
                <w:rFonts w:ascii="Times New Roman" w:eastAsiaTheme="minorHAnsi" w:hAnsi="Times New Roman"/>
                <w:sz w:val="24"/>
                <w:szCs w:val="24"/>
              </w:rPr>
              <w:t>3. The Agency shall consider Articles 64 and 65 of this proclamation whe</w:t>
            </w:r>
            <w:r w:rsidR="00B61CA9">
              <w:rPr>
                <w:rFonts w:ascii="Times New Roman" w:eastAsiaTheme="minorHAnsi" w:hAnsi="Times New Roman"/>
                <w:sz w:val="24"/>
                <w:szCs w:val="24"/>
              </w:rPr>
              <w:t>n approving a Charity Committee.</w:t>
            </w:r>
          </w:p>
          <w:p w:rsidR="008D011E" w:rsidRPr="008D011E" w:rsidRDefault="008D011E" w:rsidP="008D011E">
            <w:pPr>
              <w:pStyle w:val="ListParagraph"/>
              <w:autoSpaceDE w:val="0"/>
              <w:autoSpaceDN w:val="0"/>
              <w:adjustRightInd w:val="0"/>
              <w:spacing w:line="360" w:lineRule="auto"/>
              <w:rPr>
                <w:rFonts w:eastAsiaTheme="minorHAnsi"/>
                <w:sz w:val="8"/>
              </w:rPr>
            </w:pPr>
          </w:p>
          <w:p w:rsidR="008D011E" w:rsidRPr="00C2244E" w:rsidRDefault="008D011E" w:rsidP="008D011E">
            <w:pPr>
              <w:autoSpaceDE w:val="0"/>
              <w:autoSpaceDN w:val="0"/>
              <w:adjustRightInd w:val="0"/>
              <w:spacing w:line="360" w:lineRule="auto"/>
              <w:ind w:left="360"/>
              <w:jc w:val="both"/>
              <w:rPr>
                <w:rFonts w:eastAsiaTheme="minorHAnsi"/>
                <w:b/>
                <w:bCs/>
                <w:i/>
                <w:iCs/>
                <w:sz w:val="28"/>
                <w:szCs w:val="28"/>
              </w:rPr>
            </w:pPr>
            <w:r w:rsidRPr="0065693F">
              <w:rPr>
                <w:rFonts w:eastAsiaTheme="minorHAnsi"/>
                <w:b/>
                <w:bCs/>
                <w:iCs/>
                <w:sz w:val="28"/>
                <w:szCs w:val="28"/>
              </w:rPr>
              <w:t>43</w:t>
            </w:r>
            <w:r w:rsidRPr="00C2244E">
              <w:rPr>
                <w:rFonts w:eastAsiaTheme="minorHAnsi"/>
                <w:b/>
                <w:bCs/>
                <w:i/>
                <w:iCs/>
                <w:sz w:val="28"/>
                <w:szCs w:val="28"/>
              </w:rPr>
              <w:t xml:space="preserve">. </w:t>
            </w:r>
            <w:r w:rsidRPr="0065693F">
              <w:rPr>
                <w:rFonts w:eastAsiaTheme="minorHAnsi"/>
                <w:b/>
                <w:bCs/>
                <w:iCs/>
                <w:sz w:val="28"/>
                <w:szCs w:val="28"/>
                <w:u w:val="single"/>
              </w:rPr>
              <w:t>Statement of Accounts</w:t>
            </w:r>
          </w:p>
          <w:p w:rsidR="008D011E" w:rsidRPr="008D011E" w:rsidRDefault="008D011E" w:rsidP="007E03E9">
            <w:pPr>
              <w:pStyle w:val="ListParagraph"/>
              <w:numPr>
                <w:ilvl w:val="0"/>
                <w:numId w:val="70"/>
              </w:numPr>
              <w:autoSpaceDE w:val="0"/>
              <w:autoSpaceDN w:val="0"/>
              <w:adjustRightInd w:val="0"/>
              <w:spacing w:line="360" w:lineRule="auto"/>
              <w:ind w:left="792" w:hanging="270"/>
              <w:rPr>
                <w:rFonts w:ascii="Times New Roman" w:eastAsiaTheme="minorHAnsi" w:hAnsi="Times New Roman"/>
                <w:b/>
                <w:bCs/>
                <w:i/>
                <w:iCs/>
                <w:sz w:val="24"/>
                <w:szCs w:val="24"/>
              </w:rPr>
            </w:pPr>
            <w:r w:rsidRPr="008D011E">
              <w:rPr>
                <w:rFonts w:ascii="Times New Roman" w:eastAsiaTheme="minorHAnsi" w:hAnsi="Times New Roman"/>
                <w:sz w:val="24"/>
                <w:szCs w:val="24"/>
              </w:rPr>
              <w:t>A Charity Committee shall submit its annual statement of accounts that conform to acceptable standards to the Bureau.</w:t>
            </w:r>
          </w:p>
          <w:p w:rsidR="008D011E" w:rsidRPr="008D011E" w:rsidRDefault="008D011E" w:rsidP="008D011E">
            <w:pPr>
              <w:pStyle w:val="ListParagraph"/>
              <w:autoSpaceDE w:val="0"/>
              <w:autoSpaceDN w:val="0"/>
              <w:adjustRightInd w:val="0"/>
              <w:spacing w:line="360" w:lineRule="auto"/>
              <w:ind w:left="792"/>
              <w:rPr>
                <w:rFonts w:ascii="Times New Roman" w:eastAsiaTheme="minorHAnsi" w:hAnsi="Times New Roman"/>
                <w:b/>
                <w:bCs/>
                <w:i/>
                <w:iCs/>
                <w:sz w:val="4"/>
                <w:szCs w:val="24"/>
              </w:rPr>
            </w:pPr>
          </w:p>
          <w:p w:rsidR="008D011E" w:rsidRPr="008D011E" w:rsidRDefault="008D011E" w:rsidP="007E03E9">
            <w:pPr>
              <w:pStyle w:val="ListParagraph"/>
              <w:numPr>
                <w:ilvl w:val="0"/>
                <w:numId w:val="70"/>
              </w:numPr>
              <w:autoSpaceDE w:val="0"/>
              <w:autoSpaceDN w:val="0"/>
              <w:adjustRightInd w:val="0"/>
              <w:spacing w:line="360" w:lineRule="auto"/>
              <w:ind w:left="792" w:hanging="270"/>
              <w:rPr>
                <w:rFonts w:ascii="Times New Roman" w:eastAsiaTheme="minorHAnsi" w:hAnsi="Times New Roman"/>
                <w:b/>
                <w:bCs/>
                <w:i/>
                <w:iCs/>
                <w:sz w:val="24"/>
                <w:szCs w:val="24"/>
              </w:rPr>
            </w:pPr>
            <w:r w:rsidRPr="008D011E">
              <w:rPr>
                <w:rFonts w:ascii="Times New Roman" w:eastAsiaTheme="minorHAnsi" w:hAnsi="Times New Roman"/>
                <w:sz w:val="24"/>
                <w:szCs w:val="24"/>
              </w:rPr>
              <w:t>A Charity Committee should submit its statement of accounts at its dissolution where the length of time for which the Charity Committee is formed is not longer than one year.</w:t>
            </w:r>
          </w:p>
          <w:p w:rsidR="00246013" w:rsidRPr="00E45338" w:rsidRDefault="00246013" w:rsidP="0009005A">
            <w:pPr>
              <w:pStyle w:val="ListParagraph"/>
              <w:autoSpaceDE w:val="0"/>
              <w:autoSpaceDN w:val="0"/>
              <w:adjustRightInd w:val="0"/>
              <w:spacing w:line="360" w:lineRule="auto"/>
              <w:ind w:hanging="468"/>
            </w:pPr>
          </w:p>
        </w:tc>
      </w:tr>
    </w:tbl>
    <w:p w:rsidR="008D011E" w:rsidRDefault="008D011E" w:rsidP="00246013">
      <w:pPr>
        <w:tabs>
          <w:tab w:val="left" w:pos="4710"/>
        </w:tabs>
        <w:ind w:left="-960" w:right="-814"/>
        <w:jc w:val="center"/>
        <w:rPr>
          <w:rFonts w:ascii="VG2 Main" w:hAnsi="VG2 Main"/>
          <w:sz w:val="12"/>
          <w:szCs w:val="12"/>
        </w:rPr>
      </w:pPr>
    </w:p>
    <w:p w:rsidR="008D011E" w:rsidRDefault="008D011E" w:rsidP="00246013">
      <w:pPr>
        <w:tabs>
          <w:tab w:val="left" w:pos="4710"/>
        </w:tabs>
        <w:ind w:left="-960" w:right="-814"/>
        <w:jc w:val="center"/>
        <w:rPr>
          <w:rFonts w:ascii="VG2 Main" w:hAnsi="VG2 Main"/>
          <w:sz w:val="12"/>
          <w:szCs w:val="12"/>
        </w:rPr>
      </w:pPr>
    </w:p>
    <w:p w:rsidR="008D011E" w:rsidRDefault="008D011E" w:rsidP="00246013">
      <w:pPr>
        <w:tabs>
          <w:tab w:val="left" w:pos="4710"/>
        </w:tabs>
        <w:ind w:left="-960" w:right="-814"/>
        <w:jc w:val="center"/>
        <w:rPr>
          <w:rFonts w:ascii="VG2 Main" w:hAnsi="VG2 Main"/>
          <w:sz w:val="12"/>
          <w:szCs w:val="12"/>
        </w:rPr>
      </w:pPr>
    </w:p>
    <w:p w:rsidR="008D011E" w:rsidRDefault="008D011E" w:rsidP="00246013">
      <w:pPr>
        <w:tabs>
          <w:tab w:val="left" w:pos="4710"/>
        </w:tabs>
        <w:ind w:left="-960" w:right="-814"/>
        <w:jc w:val="center"/>
        <w:rPr>
          <w:rFonts w:ascii="VG2 Main" w:hAnsi="VG2 Main"/>
          <w:sz w:val="12"/>
          <w:szCs w:val="12"/>
        </w:rPr>
      </w:pPr>
    </w:p>
    <w:p w:rsidR="008D011E" w:rsidRDefault="008D011E" w:rsidP="00246013">
      <w:pPr>
        <w:tabs>
          <w:tab w:val="left" w:pos="4710"/>
        </w:tabs>
        <w:ind w:left="-960" w:right="-814"/>
        <w:jc w:val="center"/>
        <w:rPr>
          <w:rFonts w:ascii="VG2 Main" w:hAnsi="VG2 Main"/>
          <w:sz w:val="12"/>
          <w:szCs w:val="12"/>
        </w:rPr>
      </w:pPr>
    </w:p>
    <w:p w:rsidR="008D011E" w:rsidRDefault="008D011E" w:rsidP="00246013">
      <w:pPr>
        <w:tabs>
          <w:tab w:val="left" w:pos="4710"/>
        </w:tabs>
        <w:ind w:left="-960" w:right="-814"/>
        <w:jc w:val="center"/>
        <w:rPr>
          <w:rFonts w:ascii="VG2 Main" w:hAnsi="VG2 Main"/>
          <w:sz w:val="12"/>
          <w:szCs w:val="12"/>
        </w:rPr>
      </w:pPr>
    </w:p>
    <w:p w:rsidR="008D011E" w:rsidRDefault="008D011E"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lastRenderedPageBreak/>
        <w:t>g{</w:t>
      </w:r>
      <w:r w:rsidR="00B85F3B">
        <w:rPr>
          <w:rFonts w:ascii="VG2 Main" w:hAnsi="VG2 Main"/>
          <w:sz w:val="12"/>
          <w:szCs w:val="12"/>
        </w:rPr>
        <w:t xml:space="preserve">26 </w:t>
      </w:r>
      <w:r w:rsidRPr="00453F91">
        <w:rPr>
          <w:rFonts w:ascii="VG2 Main" w:hAnsi="VG2 Main"/>
          <w:sz w:val="12"/>
          <w:szCs w:val="12"/>
        </w:rPr>
        <w:t xml:space="preserve"> </w:t>
      </w:r>
      <w:r w:rsidR="00B85F3B" w:rsidRPr="007D2A4E">
        <w:rPr>
          <w:rFonts w:ascii="VG2 Main" w:hAnsi="VG2 Main"/>
          <w:sz w:val="10"/>
          <w:szCs w:val="12"/>
        </w:rPr>
        <w:t xml:space="preserve">yx¥‰ B/@‰êE KL§êE mNG|T ZKr ?G Uz@È q$_R </w:t>
      </w:r>
      <w:r w:rsidR="00B85F3B">
        <w:rPr>
          <w:rFonts w:ascii="VG2 Main" w:hAnsi="VG2 Main"/>
          <w:sz w:val="10"/>
          <w:szCs w:val="12"/>
        </w:rPr>
        <w:t xml:space="preserve">6 </w:t>
      </w:r>
      <w:r w:rsidR="00B85F3B" w:rsidRPr="00F9069E">
        <w:rPr>
          <w:rFonts w:ascii="Power Geez Unicode1" w:hAnsi="Power Geez Unicode1"/>
          <w:sz w:val="10"/>
          <w:szCs w:val="12"/>
        </w:rPr>
        <w:t>ሰኔ 20 ቀን 2004</w:t>
      </w:r>
      <w:r w:rsidR="00B85F3B" w:rsidRPr="00F9069E">
        <w:rPr>
          <w:rFonts w:ascii="Power Geez Unicode1" w:hAnsi="Power Geez Unicode1"/>
          <w:sz w:val="10"/>
        </w:rPr>
        <w:t xml:space="preserve"> </w:t>
      </w:r>
      <w:r w:rsidR="00B85F3B">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F11E7E">
        <w:rPr>
          <w:sz w:val="12"/>
          <w:szCs w:val="12"/>
        </w:rPr>
        <w:t>Amhara National Regional State Zikre Hig Gazette No.6</w:t>
      </w:r>
      <w:r w:rsidR="00F11E7E" w:rsidRPr="00E901F4">
        <w:rPr>
          <w:sz w:val="22"/>
        </w:rPr>
        <w:t xml:space="preserve"> </w:t>
      </w:r>
      <w:r w:rsidR="00F11E7E" w:rsidRPr="00E901F4">
        <w:rPr>
          <w:sz w:val="12"/>
        </w:rPr>
        <w:t>Ju</w:t>
      </w:r>
      <w:r w:rsidR="00F11E7E">
        <w:rPr>
          <w:sz w:val="12"/>
        </w:rPr>
        <w:t>ne</w:t>
      </w:r>
      <w:r w:rsidR="00F11E7E" w:rsidRPr="00E901F4">
        <w:rPr>
          <w:sz w:val="12"/>
        </w:rPr>
        <w:t xml:space="preserve">  </w:t>
      </w:r>
      <w:r w:rsidR="00F11E7E">
        <w:rPr>
          <w:sz w:val="12"/>
        </w:rPr>
        <w:t>27,</w:t>
      </w:r>
      <w:r w:rsidR="00F11E7E">
        <w:rPr>
          <w:sz w:val="12"/>
          <w:szCs w:val="12"/>
        </w:rPr>
        <w:t xml:space="preserve">  2012   </w:t>
      </w:r>
      <w:r w:rsidRPr="00453F91">
        <w:rPr>
          <w:sz w:val="12"/>
          <w:szCs w:val="12"/>
        </w:rPr>
        <w:t xml:space="preserve">page </w:t>
      </w:r>
      <w:r w:rsidR="00F11E7E">
        <w:rPr>
          <w:sz w:val="12"/>
          <w:szCs w:val="12"/>
        </w:rPr>
        <w:t>26</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2F4936" w:rsidRPr="005E0B2C" w:rsidRDefault="002F4936" w:rsidP="002F4936">
            <w:pPr>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44</w:t>
            </w:r>
            <w:r w:rsidRPr="00E445A6">
              <w:rPr>
                <w:rFonts w:ascii="Visual Geez Unicode" w:hAnsi="Visual Geez Unicode" w:cs="Power Geez Unicode1"/>
                <w:b/>
                <w:sz w:val="26"/>
                <w:szCs w:val="28"/>
                <w:u w:val="single"/>
              </w:rPr>
              <w:t>.የበጎ አድራጎት ኮሚቴ አደረጃጀት</w:t>
            </w:r>
          </w:p>
          <w:p w:rsidR="002F4936" w:rsidRPr="00224398" w:rsidRDefault="002F4936" w:rsidP="007E03E9">
            <w:pPr>
              <w:pStyle w:val="ListParagraph"/>
              <w:numPr>
                <w:ilvl w:val="0"/>
                <w:numId w:val="72"/>
              </w:numPr>
              <w:spacing w:line="360" w:lineRule="auto"/>
              <w:ind w:left="330" w:hanging="270"/>
              <w:rPr>
                <w:rFonts w:ascii="Visual Geez Unicode" w:hAnsi="Visual Geez Unicode" w:cs="Power Geez Unicode1"/>
                <w:b/>
                <w:sz w:val="24"/>
                <w:szCs w:val="24"/>
              </w:rPr>
            </w:pPr>
            <w:r w:rsidRPr="002F4936">
              <w:rPr>
                <w:rFonts w:ascii="Visual Geez Unicode" w:hAnsi="Visual Geez Unicode" w:cs="Power Geez Unicode1"/>
                <w:sz w:val="24"/>
                <w:szCs w:val="24"/>
              </w:rPr>
              <w:t>የበጎ አድራጎት ኮሚቴን የማፅደቅ ውሣኔ መስራች አባላት እና የበጎ አድራጎት ኮሚቴውን ኘሬዚዳንት፣ ገንዘብ ያዥና ኦዲተር ዝርዝር ሁኔታ ማሳየት ይኖርበታል፡፡</w:t>
            </w:r>
          </w:p>
          <w:p w:rsidR="00224398" w:rsidRPr="00224398" w:rsidRDefault="00224398" w:rsidP="00224398">
            <w:pPr>
              <w:pStyle w:val="ListParagraph"/>
              <w:spacing w:line="360" w:lineRule="auto"/>
              <w:ind w:left="330"/>
              <w:rPr>
                <w:rFonts w:ascii="Visual Geez Unicode" w:hAnsi="Visual Geez Unicode" w:cs="Power Geez Unicode1"/>
                <w:b/>
                <w:sz w:val="16"/>
                <w:szCs w:val="24"/>
              </w:rPr>
            </w:pPr>
          </w:p>
          <w:p w:rsidR="002F4936" w:rsidRPr="002F4936" w:rsidRDefault="002F4936" w:rsidP="007E03E9">
            <w:pPr>
              <w:pStyle w:val="ListParagraph"/>
              <w:numPr>
                <w:ilvl w:val="0"/>
                <w:numId w:val="72"/>
              </w:numPr>
              <w:spacing w:line="360" w:lineRule="auto"/>
              <w:ind w:left="330" w:hanging="270"/>
              <w:rPr>
                <w:rFonts w:ascii="Visual Geez Unicode" w:hAnsi="Visual Geez Unicode" w:cs="Power Geez Unicode1"/>
                <w:b/>
                <w:sz w:val="24"/>
                <w:szCs w:val="24"/>
              </w:rPr>
            </w:pPr>
            <w:r w:rsidRPr="002F4936">
              <w:rPr>
                <w:rFonts w:ascii="Visual Geez Unicode" w:hAnsi="Visual Geez Unicode" w:cs="Power Geez Unicode1"/>
                <w:sz w:val="24"/>
                <w:szCs w:val="24"/>
              </w:rPr>
              <w:t>ውሣኔው የበጎ አድራጎት ኮሚቴውን ዓላማዎች እና ዓላማዎቹን የሚያሳካበትን ጊዜ መግለጽ ይኖርበታል፡፡</w:t>
            </w:r>
          </w:p>
          <w:p w:rsidR="002F4936" w:rsidRPr="002F4936" w:rsidRDefault="002F4936" w:rsidP="007E03E9">
            <w:pPr>
              <w:pStyle w:val="ListParagraph"/>
              <w:numPr>
                <w:ilvl w:val="0"/>
                <w:numId w:val="72"/>
              </w:numPr>
              <w:tabs>
                <w:tab w:val="left" w:pos="420"/>
              </w:tabs>
              <w:spacing w:line="360" w:lineRule="auto"/>
              <w:ind w:left="420"/>
              <w:rPr>
                <w:rFonts w:ascii="Visual Geez Unicode" w:hAnsi="Visual Geez Unicode" w:cs="Power Geez Unicode1"/>
                <w:b/>
                <w:sz w:val="24"/>
                <w:szCs w:val="24"/>
              </w:rPr>
            </w:pPr>
            <w:r w:rsidRPr="002F4936">
              <w:rPr>
                <w:rFonts w:ascii="Visual Geez Unicode" w:hAnsi="Visual Geez Unicode" w:cs="Power Geez Unicode1"/>
                <w:sz w:val="24"/>
                <w:szCs w:val="24"/>
              </w:rPr>
              <w:t>አስፈላጊ ሆኖ ሲገኝ ውሣኔው የበጎ አድራጎት ኮሚቴው ሥራዎች እንዴት መከናወን እንዳለባቸው መወሰን እና በኮሚቴው የሚሰበሰበውን ገንዘብ እና ንብረት መጠንና አጠቃቀሙን ለመቆጣጠር አስፈላጊ የሆኑ እርምጃዎችን ማስቀመጥ ይኖርበታ</w:t>
            </w:r>
            <w:r w:rsidR="00C24A22">
              <w:rPr>
                <w:rFonts w:ascii="Visual Geez Unicode" w:hAnsi="Visual Geez Unicode" w:cs="Power Geez Unicode1"/>
                <w:sz w:val="24"/>
                <w:szCs w:val="24"/>
              </w:rPr>
              <w:t>ል</w:t>
            </w:r>
            <w:r w:rsidRPr="002F4936">
              <w:rPr>
                <w:rFonts w:ascii="Visual Geez Unicode" w:hAnsi="Visual Geez Unicode" w:cs="Power Geez Unicode1"/>
                <w:sz w:val="24"/>
                <w:szCs w:val="24"/>
              </w:rPr>
              <w:t>፡፡ ዝርዝሩ በመመሪያ ይወሰናል፡፡</w:t>
            </w:r>
          </w:p>
          <w:p w:rsidR="002F4936" w:rsidRPr="002F4936" w:rsidRDefault="002F4936" w:rsidP="002F4936">
            <w:pPr>
              <w:pStyle w:val="ListParagraph"/>
              <w:spacing w:line="360" w:lineRule="auto"/>
              <w:ind w:left="180"/>
              <w:rPr>
                <w:rFonts w:ascii="Visual Geez Unicode" w:hAnsi="Visual Geez Unicode" w:cs="Power Geez Unicode1"/>
                <w:b/>
                <w:sz w:val="4"/>
                <w:szCs w:val="28"/>
              </w:rPr>
            </w:pPr>
          </w:p>
          <w:p w:rsidR="002F4936" w:rsidRPr="005E0B2C" w:rsidRDefault="002F4936" w:rsidP="002F4936">
            <w:pPr>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45</w:t>
            </w:r>
            <w:r w:rsidRPr="00E445A6">
              <w:rPr>
                <w:rFonts w:ascii="Visual Geez Unicode" w:hAnsi="Visual Geez Unicode" w:cs="Power Geez Unicode1"/>
                <w:b/>
                <w:sz w:val="26"/>
                <w:szCs w:val="28"/>
                <w:u w:val="single"/>
              </w:rPr>
              <w:t>.የአባላት ሃላፊነት</w:t>
            </w:r>
          </w:p>
          <w:p w:rsidR="002F4936" w:rsidRPr="00995668" w:rsidRDefault="002F4936" w:rsidP="007E03E9">
            <w:pPr>
              <w:numPr>
                <w:ilvl w:val="0"/>
                <w:numId w:val="71"/>
              </w:numPr>
              <w:tabs>
                <w:tab w:val="clear" w:pos="930"/>
                <w:tab w:val="num" w:pos="270"/>
              </w:tabs>
              <w:spacing w:line="360" w:lineRule="auto"/>
              <w:ind w:left="450" w:hanging="270"/>
              <w:jc w:val="both"/>
              <w:rPr>
                <w:rFonts w:ascii="Visual Geez Unicode" w:hAnsi="Visual Geez Unicode" w:cs="Power Geez Unicode1"/>
              </w:rPr>
            </w:pPr>
            <w:r>
              <w:rPr>
                <w:rFonts w:ascii="Visual Geez Unicode" w:hAnsi="Visual Geez Unicode" w:cs="Power Geez Unicode1"/>
              </w:rPr>
              <w:t>ከበጎ አድራጎት ኮሚቴው እንቅስቃሴ ለሚመነ</w:t>
            </w:r>
            <w:r w:rsidRPr="00995668">
              <w:rPr>
                <w:rFonts w:ascii="Visual Geez Unicode" w:hAnsi="Visual Geez Unicode" w:cs="Power Geez Unicode1"/>
              </w:rPr>
              <w:t>ጩ ግዴታዎችና ዕዳዎች አባላት ወይም የስራ መሪዎች በአንድነትና በነጠላ ሃላፊ ይሆናሉ፡፡</w:t>
            </w:r>
          </w:p>
          <w:p w:rsidR="002F4936" w:rsidRDefault="002F4936" w:rsidP="007E03E9">
            <w:pPr>
              <w:numPr>
                <w:ilvl w:val="0"/>
                <w:numId w:val="71"/>
              </w:numPr>
              <w:tabs>
                <w:tab w:val="clear" w:pos="930"/>
                <w:tab w:val="num" w:pos="450"/>
              </w:tabs>
              <w:spacing w:line="360" w:lineRule="auto"/>
              <w:ind w:left="450" w:hanging="270"/>
              <w:jc w:val="both"/>
              <w:rPr>
                <w:rFonts w:ascii="Visual Geez Unicode" w:hAnsi="Visual Geez Unicode" w:cs="Power Geez Unicode1"/>
              </w:rPr>
            </w:pPr>
            <w:r w:rsidRPr="00995668">
              <w:rPr>
                <w:rFonts w:ascii="Visual Geez Unicode" w:hAnsi="Visual Geez Unicode" w:cs="Power Geez Unicode1"/>
              </w:rPr>
              <w:t>በዚህ አንቀጽ ንዑስ አንቀጽ (1) የተደነገገውን በተመለከተ ማናቸውም ለጋሽ፣ አባል፣ ተጠቃሚ፣ ቢሮው ወይም የዘርፍ አስተዳዳሪ ክስ የማቅረብ መብት አለው፡፡</w:t>
            </w:r>
          </w:p>
          <w:p w:rsidR="003442C7" w:rsidRPr="005E0B2C" w:rsidRDefault="003442C7" w:rsidP="003442C7">
            <w:pPr>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46</w:t>
            </w:r>
            <w:r w:rsidRPr="00E867AE">
              <w:rPr>
                <w:rFonts w:ascii="Visual Geez Unicode" w:hAnsi="Visual Geez Unicode" w:cs="Power Geez Unicode1"/>
                <w:b/>
                <w:sz w:val="26"/>
                <w:szCs w:val="28"/>
                <w:u w:val="single"/>
              </w:rPr>
              <w:t>.በቂ ያልሆነ ገንዘብና ንብረት</w:t>
            </w:r>
          </w:p>
          <w:p w:rsidR="00246013" w:rsidRPr="00173D46" w:rsidRDefault="003442C7" w:rsidP="00992B3D">
            <w:pPr>
              <w:numPr>
                <w:ilvl w:val="0"/>
                <w:numId w:val="75"/>
              </w:numPr>
              <w:tabs>
                <w:tab w:val="clear" w:pos="900"/>
                <w:tab w:val="num" w:pos="90"/>
              </w:tabs>
              <w:spacing w:line="360" w:lineRule="auto"/>
              <w:ind w:left="360" w:hanging="270"/>
              <w:jc w:val="both"/>
              <w:rPr>
                <w:rFonts w:ascii="Power Geez Unicode1" w:hAnsi="Power Geez Unicode1"/>
              </w:rPr>
            </w:pPr>
            <w:r w:rsidRPr="003442C7">
              <w:rPr>
                <w:rFonts w:ascii="Visual Geez Unicode" w:hAnsi="Visual Geez Unicode" w:cs="Power Geez Unicode1"/>
              </w:rPr>
              <w:t>በበጎ አድራጎት ኮሚቴው የተሰበሰበው ገንዘብና ንብረት በኮሚቴው የታሰበውን ዓላማ ለማሣካት በቂ ካልሆነ ወይም ዓላማውን ማሳካት የማይቻል ከሆነ ይህ ገንዘብ ወይም ንብረት የኮሚቴው መቋቋም በፀደቀበት ውሣኔ መሠረት በሥራ ላይ ይውላል፡፡</w:t>
            </w:r>
          </w:p>
        </w:tc>
        <w:tc>
          <w:tcPr>
            <w:tcW w:w="5685" w:type="dxa"/>
          </w:tcPr>
          <w:p w:rsidR="00376365" w:rsidRPr="00376365" w:rsidRDefault="00376365" w:rsidP="00376365">
            <w:pPr>
              <w:autoSpaceDE w:val="0"/>
              <w:autoSpaceDN w:val="0"/>
              <w:adjustRightInd w:val="0"/>
              <w:spacing w:line="360" w:lineRule="auto"/>
              <w:jc w:val="both"/>
              <w:rPr>
                <w:rFonts w:eastAsiaTheme="minorHAnsi"/>
                <w:b/>
                <w:bCs/>
                <w:i/>
                <w:iCs/>
                <w:sz w:val="28"/>
                <w:szCs w:val="28"/>
              </w:rPr>
            </w:pPr>
            <w:r w:rsidRPr="00376365">
              <w:rPr>
                <w:rFonts w:eastAsiaTheme="minorHAnsi"/>
                <w:b/>
                <w:bCs/>
                <w:iCs/>
                <w:sz w:val="28"/>
                <w:szCs w:val="28"/>
              </w:rPr>
              <w:t>44.</w:t>
            </w:r>
            <w:r w:rsidRPr="00376365">
              <w:rPr>
                <w:rFonts w:eastAsiaTheme="minorHAnsi"/>
                <w:b/>
                <w:bCs/>
                <w:i/>
                <w:iCs/>
                <w:sz w:val="28"/>
                <w:szCs w:val="28"/>
              </w:rPr>
              <w:t xml:space="preserve"> </w:t>
            </w:r>
            <w:r w:rsidRPr="00FF4FD4">
              <w:rPr>
                <w:rFonts w:eastAsiaTheme="minorHAnsi"/>
                <w:b/>
                <w:bCs/>
                <w:iCs/>
                <w:sz w:val="26"/>
                <w:szCs w:val="28"/>
                <w:u w:val="single"/>
              </w:rPr>
              <w:t>Structure of a Charity Committee</w:t>
            </w:r>
          </w:p>
          <w:p w:rsidR="00376365" w:rsidRPr="00224398" w:rsidRDefault="00376365" w:rsidP="007E03E9">
            <w:pPr>
              <w:pStyle w:val="ListParagraph"/>
              <w:numPr>
                <w:ilvl w:val="0"/>
                <w:numId w:val="74"/>
              </w:numPr>
              <w:autoSpaceDE w:val="0"/>
              <w:autoSpaceDN w:val="0"/>
              <w:adjustRightInd w:val="0"/>
              <w:spacing w:line="360" w:lineRule="auto"/>
              <w:ind w:left="270" w:hanging="270"/>
              <w:rPr>
                <w:rFonts w:ascii="Times New Roman" w:hAnsi="Times New Roman"/>
                <w:sz w:val="24"/>
                <w:szCs w:val="24"/>
              </w:rPr>
            </w:pPr>
            <w:r w:rsidRPr="00224398">
              <w:rPr>
                <w:rFonts w:ascii="Times New Roman" w:eastAsiaTheme="minorHAnsi" w:hAnsi="Times New Roman"/>
                <w:sz w:val="24"/>
                <w:szCs w:val="24"/>
              </w:rPr>
              <w:t>The decision granting the approval of the Charity Committee shall specify the   particulars   of persons who constitute the Charity Committee and    those    who   shall   act   as president, treasurer and auditor of the Charity Committee.</w:t>
            </w:r>
          </w:p>
          <w:p w:rsidR="00376365" w:rsidRPr="00224398" w:rsidRDefault="00376365" w:rsidP="007E03E9">
            <w:pPr>
              <w:pStyle w:val="ListParagraph"/>
              <w:numPr>
                <w:ilvl w:val="0"/>
                <w:numId w:val="74"/>
              </w:numPr>
              <w:autoSpaceDE w:val="0"/>
              <w:autoSpaceDN w:val="0"/>
              <w:adjustRightInd w:val="0"/>
              <w:spacing w:line="360" w:lineRule="auto"/>
              <w:ind w:left="270" w:hanging="270"/>
              <w:rPr>
                <w:rFonts w:ascii="Times New Roman" w:hAnsi="Times New Roman"/>
                <w:sz w:val="24"/>
                <w:szCs w:val="24"/>
              </w:rPr>
            </w:pPr>
            <w:r w:rsidRPr="00224398">
              <w:rPr>
                <w:rFonts w:ascii="Times New Roman" w:eastAsiaTheme="minorHAnsi" w:hAnsi="Times New Roman"/>
                <w:sz w:val="24"/>
                <w:szCs w:val="24"/>
              </w:rPr>
              <w:t>The decision shall specify the purposes of the Charity Committee and the time within which it has to achieve them.</w:t>
            </w:r>
          </w:p>
          <w:p w:rsidR="00224398" w:rsidRPr="00224398" w:rsidRDefault="00224398" w:rsidP="00224398">
            <w:pPr>
              <w:pStyle w:val="ListParagraph"/>
              <w:autoSpaceDE w:val="0"/>
              <w:autoSpaceDN w:val="0"/>
              <w:adjustRightInd w:val="0"/>
              <w:spacing w:line="360" w:lineRule="auto"/>
              <w:ind w:left="270"/>
              <w:rPr>
                <w:rFonts w:ascii="Times New Roman" w:hAnsi="Times New Roman"/>
                <w:sz w:val="8"/>
                <w:szCs w:val="24"/>
              </w:rPr>
            </w:pPr>
          </w:p>
          <w:p w:rsidR="00376365" w:rsidRPr="00224398" w:rsidRDefault="00376365" w:rsidP="007E03E9">
            <w:pPr>
              <w:pStyle w:val="ListParagraph"/>
              <w:numPr>
                <w:ilvl w:val="0"/>
                <w:numId w:val="74"/>
              </w:numPr>
              <w:autoSpaceDE w:val="0"/>
              <w:autoSpaceDN w:val="0"/>
              <w:adjustRightInd w:val="0"/>
              <w:spacing w:line="360" w:lineRule="auto"/>
              <w:ind w:left="270" w:hanging="270"/>
              <w:rPr>
                <w:rFonts w:ascii="Times New Roman" w:hAnsi="Times New Roman"/>
                <w:sz w:val="24"/>
                <w:szCs w:val="24"/>
              </w:rPr>
            </w:pPr>
            <w:r w:rsidRPr="00224398">
              <w:rPr>
                <w:rFonts w:ascii="Times New Roman" w:eastAsiaTheme="minorHAnsi" w:hAnsi="Times New Roman"/>
                <w:sz w:val="24"/>
                <w:szCs w:val="24"/>
              </w:rPr>
              <w:t>The decision shall determine, where appropriate, the manner in which the activities of the Charity Committee may be carried out and prescribe such measures as are necessary to control the amount and the use of the funds collected by the Charity Committee. Particulars shall be determined by directives.</w:t>
            </w:r>
          </w:p>
          <w:p w:rsidR="00224398" w:rsidRPr="00224398" w:rsidRDefault="00224398" w:rsidP="00224398">
            <w:pPr>
              <w:pStyle w:val="ListParagraph"/>
              <w:rPr>
                <w:rFonts w:ascii="Times New Roman" w:hAnsi="Times New Roman"/>
                <w:sz w:val="24"/>
                <w:szCs w:val="24"/>
              </w:rPr>
            </w:pPr>
          </w:p>
          <w:p w:rsidR="00224398" w:rsidRPr="00224398" w:rsidRDefault="00224398" w:rsidP="00224398">
            <w:pPr>
              <w:pStyle w:val="ListParagraph"/>
              <w:autoSpaceDE w:val="0"/>
              <w:autoSpaceDN w:val="0"/>
              <w:adjustRightInd w:val="0"/>
              <w:spacing w:line="360" w:lineRule="auto"/>
              <w:ind w:left="270"/>
              <w:rPr>
                <w:rFonts w:ascii="Times New Roman" w:hAnsi="Times New Roman"/>
                <w:sz w:val="2"/>
                <w:szCs w:val="24"/>
              </w:rPr>
            </w:pPr>
          </w:p>
          <w:p w:rsidR="00376365" w:rsidRPr="00376365" w:rsidRDefault="00376365" w:rsidP="00376365">
            <w:pPr>
              <w:autoSpaceDE w:val="0"/>
              <w:autoSpaceDN w:val="0"/>
              <w:adjustRightInd w:val="0"/>
              <w:spacing w:line="360" w:lineRule="auto"/>
              <w:jc w:val="both"/>
              <w:rPr>
                <w:rFonts w:eastAsiaTheme="minorHAnsi"/>
                <w:b/>
                <w:bCs/>
                <w:i/>
                <w:iCs/>
                <w:sz w:val="28"/>
                <w:szCs w:val="28"/>
              </w:rPr>
            </w:pPr>
            <w:r w:rsidRPr="00376365">
              <w:rPr>
                <w:rFonts w:eastAsiaTheme="minorHAnsi"/>
                <w:b/>
                <w:bCs/>
                <w:sz w:val="28"/>
                <w:szCs w:val="28"/>
              </w:rPr>
              <w:t>45.</w:t>
            </w:r>
            <w:r w:rsidRPr="00376365">
              <w:rPr>
                <w:rFonts w:eastAsiaTheme="minorHAnsi"/>
                <w:b/>
                <w:bCs/>
              </w:rPr>
              <w:t xml:space="preserve"> </w:t>
            </w:r>
            <w:r w:rsidRPr="00FF4FD4">
              <w:rPr>
                <w:rFonts w:eastAsiaTheme="minorHAnsi"/>
                <w:b/>
                <w:bCs/>
                <w:iCs/>
                <w:sz w:val="26"/>
                <w:szCs w:val="28"/>
                <w:u w:val="single"/>
              </w:rPr>
              <w:t>Liability of Members</w:t>
            </w:r>
            <w:r w:rsidRPr="00376365">
              <w:rPr>
                <w:rFonts w:eastAsiaTheme="minorHAnsi"/>
                <w:b/>
                <w:bCs/>
                <w:i/>
                <w:iCs/>
                <w:sz w:val="28"/>
                <w:szCs w:val="28"/>
              </w:rPr>
              <w:t xml:space="preserve"> </w:t>
            </w:r>
          </w:p>
          <w:p w:rsidR="00376365" w:rsidRPr="00224398" w:rsidRDefault="00376365" w:rsidP="007E03E9">
            <w:pPr>
              <w:pStyle w:val="ListParagraph"/>
              <w:numPr>
                <w:ilvl w:val="0"/>
                <w:numId w:val="73"/>
              </w:numPr>
              <w:autoSpaceDE w:val="0"/>
              <w:autoSpaceDN w:val="0"/>
              <w:adjustRightInd w:val="0"/>
              <w:spacing w:line="360" w:lineRule="auto"/>
              <w:rPr>
                <w:rFonts w:ascii="Times New Roman" w:eastAsiaTheme="minorHAnsi" w:hAnsi="Times New Roman"/>
                <w:b/>
                <w:bCs/>
                <w:i/>
                <w:iCs/>
                <w:sz w:val="24"/>
                <w:szCs w:val="24"/>
              </w:rPr>
            </w:pPr>
            <w:r w:rsidRPr="00224398">
              <w:rPr>
                <w:rFonts w:ascii="Times New Roman" w:eastAsiaTheme="minorHAnsi" w:hAnsi="Times New Roman"/>
                <w:sz w:val="24"/>
                <w:szCs w:val="24"/>
              </w:rPr>
              <w:t>The members or officers of a Charity Committee shall be jointly and severally liable for obligations and debts arising out of its activities.</w:t>
            </w:r>
          </w:p>
          <w:p w:rsidR="00376365" w:rsidRPr="00992B3D" w:rsidRDefault="00376365" w:rsidP="00376365">
            <w:pPr>
              <w:pStyle w:val="ListParagraph"/>
              <w:autoSpaceDE w:val="0"/>
              <w:autoSpaceDN w:val="0"/>
              <w:adjustRightInd w:val="0"/>
              <w:spacing w:line="360" w:lineRule="auto"/>
              <w:rPr>
                <w:rFonts w:ascii="Times New Roman" w:eastAsiaTheme="minorHAnsi" w:hAnsi="Times New Roman"/>
                <w:b/>
                <w:bCs/>
                <w:i/>
                <w:iCs/>
                <w:sz w:val="28"/>
                <w:szCs w:val="24"/>
              </w:rPr>
            </w:pPr>
          </w:p>
          <w:p w:rsidR="00376365" w:rsidRPr="00224398" w:rsidRDefault="00376365" w:rsidP="007E03E9">
            <w:pPr>
              <w:pStyle w:val="ListParagraph"/>
              <w:numPr>
                <w:ilvl w:val="0"/>
                <w:numId w:val="73"/>
              </w:numPr>
              <w:autoSpaceDE w:val="0"/>
              <w:autoSpaceDN w:val="0"/>
              <w:adjustRightInd w:val="0"/>
              <w:spacing w:line="360" w:lineRule="auto"/>
              <w:rPr>
                <w:rFonts w:ascii="Times New Roman" w:eastAsiaTheme="minorHAnsi" w:hAnsi="Times New Roman"/>
                <w:b/>
                <w:bCs/>
                <w:i/>
                <w:iCs/>
                <w:sz w:val="24"/>
                <w:szCs w:val="24"/>
              </w:rPr>
            </w:pPr>
            <w:r w:rsidRPr="00224398">
              <w:rPr>
                <w:rFonts w:ascii="Times New Roman" w:eastAsiaTheme="minorHAnsi" w:hAnsi="Times New Roman"/>
                <w:sz w:val="24"/>
                <w:szCs w:val="24"/>
              </w:rPr>
              <w:t xml:space="preserve"> Any donor, member, beneficiary, the Bureau or the Sector Administrator shall have standing for the purpose of Subarticle1.</w:t>
            </w:r>
          </w:p>
          <w:p w:rsidR="00D96616" w:rsidRPr="00D96616" w:rsidRDefault="00D96616" w:rsidP="00D96616">
            <w:pPr>
              <w:pStyle w:val="ListParagraph"/>
              <w:rPr>
                <w:rFonts w:ascii="Times New Roman" w:eastAsiaTheme="minorHAnsi" w:hAnsi="Times New Roman"/>
                <w:b/>
                <w:bCs/>
                <w:i/>
                <w:iCs/>
              </w:rPr>
            </w:pPr>
          </w:p>
          <w:p w:rsidR="00D96616" w:rsidRPr="00D96616" w:rsidRDefault="00D96616" w:rsidP="00D96616">
            <w:pPr>
              <w:pStyle w:val="ListParagraph"/>
              <w:autoSpaceDE w:val="0"/>
              <w:autoSpaceDN w:val="0"/>
              <w:adjustRightInd w:val="0"/>
              <w:spacing w:line="360" w:lineRule="auto"/>
              <w:rPr>
                <w:rFonts w:ascii="Times New Roman" w:eastAsiaTheme="minorHAnsi" w:hAnsi="Times New Roman"/>
                <w:b/>
                <w:bCs/>
                <w:i/>
                <w:iCs/>
                <w:sz w:val="28"/>
              </w:rPr>
            </w:pPr>
          </w:p>
          <w:p w:rsidR="00D96616" w:rsidRPr="00FF4FD4" w:rsidRDefault="00D96616" w:rsidP="00D96616">
            <w:pPr>
              <w:spacing w:line="360" w:lineRule="auto"/>
              <w:ind w:left="270"/>
              <w:jc w:val="both"/>
              <w:rPr>
                <w:rFonts w:eastAsiaTheme="minorHAnsi"/>
                <w:b/>
                <w:bCs/>
                <w:iCs/>
                <w:sz w:val="26"/>
                <w:szCs w:val="28"/>
                <w:u w:val="single"/>
              </w:rPr>
            </w:pPr>
            <w:r w:rsidRPr="00FF4FD4">
              <w:rPr>
                <w:rFonts w:eastAsiaTheme="minorHAnsi"/>
                <w:b/>
                <w:bCs/>
                <w:iCs/>
                <w:sz w:val="26"/>
                <w:szCs w:val="28"/>
              </w:rPr>
              <w:t>46.</w:t>
            </w:r>
            <w:r w:rsidRPr="00FF4FD4">
              <w:rPr>
                <w:rFonts w:eastAsiaTheme="minorHAnsi"/>
                <w:b/>
                <w:bCs/>
                <w:iCs/>
                <w:sz w:val="26"/>
                <w:szCs w:val="28"/>
                <w:u w:val="single"/>
              </w:rPr>
              <w:t xml:space="preserve"> </w:t>
            </w:r>
            <w:r w:rsidRPr="00D96616">
              <w:rPr>
                <w:rFonts w:eastAsiaTheme="minorHAnsi"/>
                <w:b/>
                <w:bCs/>
                <w:iCs/>
                <w:sz w:val="26"/>
                <w:szCs w:val="28"/>
                <w:u w:val="single"/>
              </w:rPr>
              <w:t>Insufficient Fund and Property</w:t>
            </w:r>
          </w:p>
          <w:p w:rsidR="00246013" w:rsidRPr="00E45338" w:rsidRDefault="00D96616" w:rsidP="00992B3D">
            <w:pPr>
              <w:pStyle w:val="ListParagraph"/>
              <w:numPr>
                <w:ilvl w:val="0"/>
                <w:numId w:val="77"/>
              </w:numPr>
              <w:autoSpaceDE w:val="0"/>
              <w:autoSpaceDN w:val="0"/>
              <w:adjustRightInd w:val="0"/>
              <w:spacing w:line="360" w:lineRule="auto"/>
              <w:ind w:left="342" w:hanging="270"/>
            </w:pPr>
            <w:r w:rsidRPr="00D96616">
              <w:rPr>
                <w:rFonts w:ascii="Times New Roman" w:eastAsiaTheme="minorHAnsi" w:hAnsi="Times New Roman"/>
                <w:sz w:val="24"/>
                <w:szCs w:val="24"/>
              </w:rPr>
              <w:t>Where the money or property collected by the Charity Committee is insufficient to attain the object which the Charity Committee proposed to achieve, or where achievement of its purpose becomes impossible, such money or property shall have the destination prescribed by the decision which has approved the Charity Committee.</w:t>
            </w:r>
          </w:p>
        </w:tc>
      </w:tr>
    </w:tbl>
    <w:p w:rsidR="00376365" w:rsidRDefault="00376365" w:rsidP="00246013">
      <w:pPr>
        <w:tabs>
          <w:tab w:val="left" w:pos="4710"/>
        </w:tabs>
        <w:ind w:left="-960" w:right="-814"/>
        <w:jc w:val="center"/>
        <w:rPr>
          <w:rFonts w:ascii="VG2 Main" w:hAnsi="VG2 Main"/>
          <w:sz w:val="12"/>
          <w:szCs w:val="12"/>
        </w:rPr>
      </w:pPr>
    </w:p>
    <w:p w:rsidR="00E518A0" w:rsidRDefault="00E518A0"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lastRenderedPageBreak/>
        <w:t xml:space="preserve">g{ </w:t>
      </w:r>
      <w:r w:rsidR="00B85F3B">
        <w:rPr>
          <w:rFonts w:ascii="VG2 Main" w:hAnsi="VG2 Main"/>
          <w:sz w:val="12"/>
          <w:szCs w:val="12"/>
        </w:rPr>
        <w:t>27</w:t>
      </w:r>
      <w:r w:rsidRPr="00453F91">
        <w:rPr>
          <w:rFonts w:ascii="VG2 Main" w:hAnsi="VG2 Main"/>
          <w:sz w:val="12"/>
          <w:szCs w:val="12"/>
        </w:rPr>
        <w:t xml:space="preserve"> </w:t>
      </w:r>
      <w:r w:rsidR="00B85F3B" w:rsidRPr="007D2A4E">
        <w:rPr>
          <w:rFonts w:ascii="VG2 Main" w:hAnsi="VG2 Main"/>
          <w:sz w:val="10"/>
          <w:szCs w:val="12"/>
        </w:rPr>
        <w:t xml:space="preserve">yx¥‰ B/@‰êE KL§êE mNG|T ZKr ?G Uz@È q$_R </w:t>
      </w:r>
      <w:r w:rsidR="00B85F3B">
        <w:rPr>
          <w:rFonts w:ascii="VG2 Main" w:hAnsi="VG2 Main"/>
          <w:sz w:val="10"/>
          <w:szCs w:val="12"/>
        </w:rPr>
        <w:t xml:space="preserve">6 </w:t>
      </w:r>
      <w:r w:rsidR="00B85F3B" w:rsidRPr="00F9069E">
        <w:rPr>
          <w:rFonts w:ascii="Power Geez Unicode1" w:hAnsi="Power Geez Unicode1"/>
          <w:sz w:val="10"/>
          <w:szCs w:val="12"/>
        </w:rPr>
        <w:t>ሰኔ 20 ቀን 2004</w:t>
      </w:r>
      <w:r w:rsidR="00B85F3B" w:rsidRPr="00F9069E">
        <w:rPr>
          <w:rFonts w:ascii="Power Geez Unicode1" w:hAnsi="Power Geez Unicode1"/>
          <w:sz w:val="10"/>
        </w:rPr>
        <w:t xml:space="preserve"> </w:t>
      </w:r>
      <w:r w:rsidR="00B85F3B">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F44EAD">
        <w:rPr>
          <w:sz w:val="12"/>
          <w:szCs w:val="12"/>
        </w:rPr>
        <w:t>Amhara National Regional State Zikre Hig Gazette No.6</w:t>
      </w:r>
      <w:r w:rsidR="00F44EAD" w:rsidRPr="00E901F4">
        <w:rPr>
          <w:sz w:val="22"/>
        </w:rPr>
        <w:t xml:space="preserve"> </w:t>
      </w:r>
      <w:r w:rsidR="00F44EAD" w:rsidRPr="00E901F4">
        <w:rPr>
          <w:sz w:val="12"/>
        </w:rPr>
        <w:t>Ju</w:t>
      </w:r>
      <w:r w:rsidR="00F44EAD">
        <w:rPr>
          <w:sz w:val="12"/>
        </w:rPr>
        <w:t>ne</w:t>
      </w:r>
      <w:r w:rsidR="00F44EAD" w:rsidRPr="00E901F4">
        <w:rPr>
          <w:sz w:val="12"/>
        </w:rPr>
        <w:t xml:space="preserve">  </w:t>
      </w:r>
      <w:r w:rsidR="00F44EAD">
        <w:rPr>
          <w:sz w:val="12"/>
        </w:rPr>
        <w:t>27,</w:t>
      </w:r>
      <w:r w:rsidR="00F44EAD">
        <w:rPr>
          <w:sz w:val="12"/>
          <w:szCs w:val="12"/>
        </w:rPr>
        <w:t xml:space="preserve">  2012   </w:t>
      </w:r>
      <w:r w:rsidRPr="00453F91">
        <w:rPr>
          <w:sz w:val="12"/>
          <w:szCs w:val="12"/>
        </w:rPr>
        <w:t xml:space="preserve">page </w:t>
      </w:r>
      <w:r w:rsidR="00F44EAD">
        <w:rPr>
          <w:sz w:val="12"/>
          <w:szCs w:val="12"/>
        </w:rPr>
        <w:t>27</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3442C7" w:rsidRPr="00E867AE" w:rsidRDefault="003442C7" w:rsidP="007E03E9">
            <w:pPr>
              <w:pStyle w:val="ListParagraph"/>
              <w:numPr>
                <w:ilvl w:val="0"/>
                <w:numId w:val="75"/>
              </w:numPr>
              <w:tabs>
                <w:tab w:val="clear" w:pos="900"/>
              </w:tabs>
              <w:spacing w:line="360" w:lineRule="auto"/>
              <w:ind w:left="420" w:hanging="270"/>
              <w:rPr>
                <w:rFonts w:ascii="Visual Geez Unicode" w:hAnsi="Visual Geez Unicode" w:cs="Power Geez Unicode1"/>
                <w:sz w:val="24"/>
                <w:szCs w:val="24"/>
              </w:rPr>
            </w:pPr>
            <w:r w:rsidRPr="00E867AE">
              <w:rPr>
                <w:rFonts w:ascii="Visual Geez Unicode" w:hAnsi="Visual Geez Unicode" w:cs="Power Geez Unicode1"/>
                <w:sz w:val="24"/>
                <w:szCs w:val="24"/>
              </w:rPr>
              <w:t>በውሣኔው ውስጥ ይህን በሚመለከት የተገለፀ ነገር የሌለ እንደሆነ ገንዘቡ ወይም ንብረቱ በቢሮው ቁጥጥር ሥር ሆኖ በዚህ አዋጅ ድንጋጌዎች መሠረት ለተመሣሣይ የበጎ አድራጎት ዓላማ ይውላል፡፡</w:t>
            </w:r>
          </w:p>
          <w:p w:rsidR="003442C7" w:rsidRPr="00E867AE" w:rsidRDefault="003442C7" w:rsidP="007E03E9">
            <w:pPr>
              <w:numPr>
                <w:ilvl w:val="0"/>
                <w:numId w:val="75"/>
              </w:numPr>
              <w:tabs>
                <w:tab w:val="clear" w:pos="900"/>
                <w:tab w:val="num" w:pos="360"/>
              </w:tabs>
              <w:spacing w:line="360" w:lineRule="auto"/>
              <w:ind w:left="540" w:hanging="360"/>
              <w:jc w:val="both"/>
              <w:rPr>
                <w:rFonts w:ascii="Visual Geez Unicode" w:hAnsi="Visual Geez Unicode" w:cs="Power Geez Unicode1"/>
              </w:rPr>
            </w:pPr>
            <w:r w:rsidRPr="00E867AE">
              <w:rPr>
                <w:rFonts w:ascii="Visual Geez Unicode" w:hAnsi="Visual Geez Unicode" w:cs="Power Geez Unicode1"/>
              </w:rPr>
              <w:t>ለበጎ አድራጎት ኮሚቴው ገንዘቡን ወይም ንብረቱን የሰጡ ሰዎች መልሰው ሊወስዱት አይችሉም፡፡</w:t>
            </w:r>
          </w:p>
          <w:p w:rsidR="003442C7" w:rsidRPr="00E867AE" w:rsidRDefault="003442C7" w:rsidP="003442C7">
            <w:pPr>
              <w:spacing w:line="360" w:lineRule="auto"/>
              <w:ind w:left="540"/>
              <w:jc w:val="both"/>
              <w:rPr>
                <w:rFonts w:ascii="Visual Geez Unicode" w:hAnsi="Visual Geez Unicode" w:cs="Power Geez Unicode1"/>
                <w:sz w:val="8"/>
                <w:szCs w:val="22"/>
              </w:rPr>
            </w:pPr>
          </w:p>
          <w:p w:rsidR="003442C7" w:rsidRPr="005E0B2C" w:rsidRDefault="003442C7" w:rsidP="003442C7">
            <w:pPr>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47</w:t>
            </w:r>
            <w:r w:rsidRPr="00E445A6">
              <w:rPr>
                <w:rFonts w:ascii="Visual Geez Unicode" w:hAnsi="Visual Geez Unicode" w:cs="Power Geez Unicode1"/>
                <w:b/>
                <w:sz w:val="26"/>
                <w:szCs w:val="28"/>
                <w:u w:val="single"/>
              </w:rPr>
              <w:t>.ቀሪ ገንዘብና ንብረት</w:t>
            </w:r>
          </w:p>
          <w:p w:rsidR="003442C7" w:rsidRDefault="003442C7" w:rsidP="007E03E9">
            <w:pPr>
              <w:numPr>
                <w:ilvl w:val="0"/>
                <w:numId w:val="76"/>
              </w:numPr>
              <w:tabs>
                <w:tab w:val="clear" w:pos="870"/>
                <w:tab w:val="num" w:pos="270"/>
              </w:tabs>
              <w:spacing w:line="360" w:lineRule="auto"/>
              <w:ind w:left="540" w:hanging="270"/>
              <w:jc w:val="both"/>
              <w:rPr>
                <w:rFonts w:ascii="Visual Geez Unicode" w:hAnsi="Visual Geez Unicode" w:cs="Power Geez Unicode1"/>
              </w:rPr>
            </w:pPr>
            <w:r w:rsidRPr="003532CF">
              <w:rPr>
                <w:rFonts w:ascii="Visual Geez Unicode" w:hAnsi="Visual Geez Unicode" w:cs="Power Geez Unicode1"/>
              </w:rPr>
              <w:t>በበጎ አድራጎት ኮሚቴው የተሰበሰበው ገንዘብ ወይም ንብረት ዓላማውን ለማሣካት አስፈላጊ ከሆነው በላይ ከሆነ ቀሪው ገንዘብ ወይም ንብረት ኮሚቴውን ባፀደቀው የቢሮው ውሣኔ መሠረት ሥራ ላይ ይውላል፡፡</w:t>
            </w:r>
          </w:p>
          <w:p w:rsidR="003532CF" w:rsidRPr="00892890" w:rsidRDefault="003532CF" w:rsidP="003532CF">
            <w:pPr>
              <w:spacing w:line="360" w:lineRule="auto"/>
              <w:ind w:left="540"/>
              <w:jc w:val="both"/>
              <w:rPr>
                <w:rFonts w:ascii="Visual Geez Unicode" w:hAnsi="Visual Geez Unicode" w:cs="Power Geez Unicode1"/>
                <w:sz w:val="18"/>
              </w:rPr>
            </w:pPr>
          </w:p>
          <w:p w:rsidR="003442C7" w:rsidRDefault="003442C7" w:rsidP="007E03E9">
            <w:pPr>
              <w:numPr>
                <w:ilvl w:val="0"/>
                <w:numId w:val="76"/>
              </w:numPr>
              <w:tabs>
                <w:tab w:val="clear" w:pos="870"/>
                <w:tab w:val="num" w:pos="270"/>
              </w:tabs>
              <w:spacing w:line="360" w:lineRule="auto"/>
              <w:ind w:left="540" w:hanging="270"/>
              <w:jc w:val="both"/>
              <w:rPr>
                <w:rFonts w:ascii="Visual Geez Unicode" w:hAnsi="Visual Geez Unicode" w:cs="Power Geez Unicode1"/>
              </w:rPr>
            </w:pPr>
            <w:r w:rsidRPr="003532CF">
              <w:rPr>
                <w:rFonts w:ascii="Visual Geez Unicode" w:hAnsi="Visual Geez Unicode" w:cs="Power Geez Unicode1"/>
              </w:rPr>
              <w:t>በውሣኔው ውስጥ ይህን በሚመለከት የተገለፀ ነገር የሌለ እንደሆነ ገንዘቡ ወይም ንብረቱ ቢሮው የሚያዝበት ሆኖ በዚህ አዋጅ ድንጋጌዎች መሠረት ለተመሣሣይ የበጎ አድራጎት ዓላማ ይውላል፡፡</w:t>
            </w:r>
          </w:p>
          <w:p w:rsidR="00892890" w:rsidRPr="00892890" w:rsidRDefault="00892890" w:rsidP="007E03E9">
            <w:pPr>
              <w:pStyle w:val="ListParagraph"/>
              <w:numPr>
                <w:ilvl w:val="0"/>
                <w:numId w:val="76"/>
              </w:numPr>
              <w:spacing w:line="360" w:lineRule="auto"/>
              <w:rPr>
                <w:rFonts w:ascii="Visual Geez Unicode" w:hAnsi="Visual Geez Unicode" w:cs="Power Geez Unicode1"/>
                <w:sz w:val="24"/>
                <w:szCs w:val="24"/>
              </w:rPr>
            </w:pPr>
            <w:r w:rsidRPr="00892890">
              <w:rPr>
                <w:rFonts w:ascii="Visual Geez Unicode" w:hAnsi="Visual Geez Unicode" w:cs="Power Geez Unicode1"/>
                <w:sz w:val="24"/>
                <w:szCs w:val="24"/>
              </w:rPr>
              <w:t>ለበጎ አድራጎት ኮሚቴው ገንዘቡን ወይም ንብረቱን የሰጡ ሰዎች መልሰው ሊወስዱት አይችሉም፡፡</w:t>
            </w:r>
          </w:p>
          <w:p w:rsidR="00453905" w:rsidRPr="00453905" w:rsidRDefault="00453905" w:rsidP="00453905">
            <w:pPr>
              <w:tabs>
                <w:tab w:val="left" w:pos="90"/>
              </w:tabs>
              <w:spacing w:line="360" w:lineRule="auto"/>
              <w:ind w:left="510" w:hanging="510"/>
              <w:jc w:val="both"/>
              <w:rPr>
                <w:rFonts w:ascii="Visual Geez Unicode" w:hAnsi="Visual Geez Unicode" w:cs="Power Geez Unicode1"/>
                <w:b/>
                <w:sz w:val="26"/>
                <w:szCs w:val="28"/>
                <w:u w:val="single"/>
              </w:rPr>
            </w:pPr>
            <w:r>
              <w:rPr>
                <w:rFonts w:ascii="Visual Geez Unicode" w:hAnsi="Visual Geez Unicode" w:cs="Power Geez Unicode1"/>
                <w:b/>
                <w:sz w:val="28"/>
                <w:szCs w:val="28"/>
              </w:rPr>
              <w:t>48</w:t>
            </w:r>
            <w:r w:rsidRPr="00453905">
              <w:rPr>
                <w:rFonts w:ascii="Visual Geez Unicode" w:hAnsi="Visual Geez Unicode" w:cs="Power Geez Unicode1"/>
                <w:b/>
                <w:sz w:val="26"/>
                <w:szCs w:val="28"/>
                <w:u w:val="single"/>
              </w:rPr>
              <w:t>.ወደ ዘላቂ በጎ አድራጎት ድርጅትነት ስለመለወጥ</w:t>
            </w:r>
          </w:p>
          <w:p w:rsidR="00246013" w:rsidRPr="00173D46" w:rsidRDefault="00453905" w:rsidP="007E03E9">
            <w:pPr>
              <w:numPr>
                <w:ilvl w:val="0"/>
                <w:numId w:val="78"/>
              </w:numPr>
              <w:tabs>
                <w:tab w:val="clear" w:pos="840"/>
                <w:tab w:val="num" w:pos="540"/>
              </w:tabs>
              <w:spacing w:line="360" w:lineRule="auto"/>
              <w:ind w:left="540" w:hanging="360"/>
              <w:jc w:val="both"/>
              <w:rPr>
                <w:rFonts w:ascii="Power Geez Unicode1" w:hAnsi="Power Geez Unicode1"/>
              </w:rPr>
            </w:pPr>
            <w:r w:rsidRPr="00453905">
              <w:rPr>
                <w:rFonts w:ascii="Visual Geez Unicode" w:hAnsi="Visual Geez Unicode" w:cs="Power Geez Unicode1"/>
              </w:rPr>
              <w:t>የበጎ አድራጎት ኮሚቴው በፀደቀበት ውሣኔ ላይ በተመለከተው መሠረት በኮሚቴው የተሰበሰበው ገንዘብ ወይም ንብረት ለአንድ ለተወሰነ ዘላቂ ዓላማ የሚውል ከሆነ ይህንኑ ዓላማ ለማሣካት ዘላቂ የበጎ አድራጎት ድርጅት ይቋቋማል፡፡</w:t>
            </w:r>
          </w:p>
        </w:tc>
        <w:tc>
          <w:tcPr>
            <w:tcW w:w="5685" w:type="dxa"/>
          </w:tcPr>
          <w:p w:rsidR="003532CF" w:rsidRPr="003532CF" w:rsidRDefault="003532CF" w:rsidP="007E03E9">
            <w:pPr>
              <w:pStyle w:val="ListParagraph"/>
              <w:numPr>
                <w:ilvl w:val="0"/>
                <w:numId w:val="77"/>
              </w:numPr>
              <w:autoSpaceDE w:val="0"/>
              <w:autoSpaceDN w:val="0"/>
              <w:adjustRightInd w:val="0"/>
              <w:spacing w:line="360" w:lineRule="auto"/>
              <w:ind w:left="432" w:hanging="270"/>
              <w:rPr>
                <w:rFonts w:ascii="Times New Roman" w:eastAsiaTheme="minorHAnsi" w:hAnsi="Times New Roman"/>
                <w:sz w:val="24"/>
                <w:szCs w:val="24"/>
              </w:rPr>
            </w:pPr>
            <w:r w:rsidRPr="003532CF">
              <w:rPr>
                <w:rFonts w:ascii="Times New Roman" w:eastAsiaTheme="minorHAnsi" w:hAnsi="Times New Roman"/>
                <w:sz w:val="24"/>
                <w:szCs w:val="24"/>
              </w:rPr>
              <w:t>In default of Provision to that effect the money or property shall be placed at the disposal of the Bureau and shall be destined for a similar charitable purpose in accordance with the Provisions of this Proclamation.</w:t>
            </w:r>
          </w:p>
          <w:p w:rsidR="003532CF" w:rsidRDefault="003532CF" w:rsidP="007E03E9">
            <w:pPr>
              <w:pStyle w:val="ListParagraph"/>
              <w:numPr>
                <w:ilvl w:val="0"/>
                <w:numId w:val="77"/>
              </w:numPr>
              <w:autoSpaceDE w:val="0"/>
              <w:autoSpaceDN w:val="0"/>
              <w:adjustRightInd w:val="0"/>
              <w:spacing w:line="360" w:lineRule="auto"/>
              <w:ind w:left="432" w:hanging="270"/>
              <w:rPr>
                <w:rFonts w:ascii="Times New Roman" w:eastAsiaTheme="minorHAnsi" w:hAnsi="Times New Roman"/>
                <w:sz w:val="24"/>
                <w:szCs w:val="24"/>
              </w:rPr>
            </w:pPr>
            <w:r w:rsidRPr="003532CF">
              <w:rPr>
                <w:rFonts w:ascii="Times New Roman" w:eastAsiaTheme="minorHAnsi" w:hAnsi="Times New Roman"/>
                <w:sz w:val="24"/>
                <w:szCs w:val="24"/>
              </w:rPr>
              <w:t>Persons who have donated money or property to the Charity Committee may not claim it back.</w:t>
            </w:r>
          </w:p>
          <w:p w:rsidR="003532CF" w:rsidRDefault="003532CF" w:rsidP="003532CF">
            <w:pPr>
              <w:autoSpaceDE w:val="0"/>
              <w:autoSpaceDN w:val="0"/>
              <w:adjustRightInd w:val="0"/>
              <w:spacing w:line="360" w:lineRule="auto"/>
              <w:rPr>
                <w:rFonts w:eastAsiaTheme="minorHAnsi"/>
              </w:rPr>
            </w:pPr>
          </w:p>
          <w:p w:rsidR="003532CF" w:rsidRPr="003532CF" w:rsidRDefault="003532CF" w:rsidP="003532CF">
            <w:pPr>
              <w:autoSpaceDE w:val="0"/>
              <w:autoSpaceDN w:val="0"/>
              <w:adjustRightInd w:val="0"/>
              <w:spacing w:line="360" w:lineRule="auto"/>
              <w:rPr>
                <w:rFonts w:eastAsiaTheme="minorHAnsi"/>
              </w:rPr>
            </w:pPr>
          </w:p>
          <w:p w:rsidR="003532CF" w:rsidRDefault="003532CF" w:rsidP="00892890">
            <w:pPr>
              <w:autoSpaceDE w:val="0"/>
              <w:autoSpaceDN w:val="0"/>
              <w:adjustRightInd w:val="0"/>
              <w:jc w:val="both"/>
              <w:rPr>
                <w:rFonts w:eastAsiaTheme="minorHAnsi"/>
                <w:b/>
                <w:bCs/>
                <w:iCs/>
                <w:sz w:val="28"/>
                <w:szCs w:val="28"/>
                <w:u w:val="single"/>
              </w:rPr>
            </w:pPr>
            <w:r w:rsidRPr="003532CF">
              <w:rPr>
                <w:rFonts w:eastAsiaTheme="minorHAnsi"/>
                <w:b/>
                <w:bCs/>
                <w:iCs/>
                <w:sz w:val="28"/>
                <w:szCs w:val="28"/>
              </w:rPr>
              <w:t>47.</w:t>
            </w:r>
            <w:r w:rsidRPr="00FF4FD4">
              <w:rPr>
                <w:rFonts w:eastAsiaTheme="minorHAnsi"/>
                <w:b/>
                <w:bCs/>
                <w:iCs/>
                <w:sz w:val="26"/>
                <w:szCs w:val="28"/>
                <w:u w:val="single"/>
              </w:rPr>
              <w:t>Balance</w:t>
            </w:r>
          </w:p>
          <w:p w:rsidR="003532CF" w:rsidRPr="003532CF" w:rsidRDefault="003532CF" w:rsidP="003532CF">
            <w:pPr>
              <w:autoSpaceDE w:val="0"/>
              <w:autoSpaceDN w:val="0"/>
              <w:adjustRightInd w:val="0"/>
              <w:ind w:left="360"/>
              <w:jc w:val="both"/>
              <w:rPr>
                <w:rFonts w:eastAsiaTheme="minorHAnsi"/>
                <w:b/>
                <w:bCs/>
                <w:iCs/>
                <w:sz w:val="16"/>
                <w:szCs w:val="28"/>
              </w:rPr>
            </w:pPr>
          </w:p>
          <w:p w:rsidR="003532CF" w:rsidRPr="00892890" w:rsidRDefault="007B64D8" w:rsidP="00D813E5">
            <w:pPr>
              <w:pStyle w:val="ListParagraph"/>
              <w:autoSpaceDE w:val="0"/>
              <w:autoSpaceDN w:val="0"/>
              <w:adjustRightInd w:val="0"/>
              <w:spacing w:line="360" w:lineRule="auto"/>
              <w:ind w:left="360"/>
              <w:rPr>
                <w:rFonts w:ascii="Times New Roman" w:eastAsiaTheme="minorHAnsi" w:hAnsi="Times New Roman"/>
                <w:b/>
                <w:bCs/>
                <w:i/>
                <w:iCs/>
                <w:sz w:val="24"/>
                <w:szCs w:val="24"/>
              </w:rPr>
            </w:pPr>
            <w:r>
              <w:rPr>
                <w:rFonts w:ascii="Times New Roman" w:eastAsiaTheme="minorHAnsi" w:hAnsi="Times New Roman"/>
                <w:sz w:val="24"/>
                <w:szCs w:val="24"/>
              </w:rPr>
              <w:t>1.</w:t>
            </w:r>
            <w:r w:rsidRPr="00892890">
              <w:rPr>
                <w:rFonts w:ascii="Times New Roman" w:eastAsiaTheme="minorHAnsi" w:hAnsi="Times New Roman"/>
                <w:sz w:val="24"/>
                <w:szCs w:val="24"/>
              </w:rPr>
              <w:t xml:space="preserve"> Where</w:t>
            </w:r>
            <w:r w:rsidR="003532CF" w:rsidRPr="00892890">
              <w:rPr>
                <w:rFonts w:ascii="Times New Roman" w:eastAsiaTheme="minorHAnsi" w:hAnsi="Times New Roman"/>
                <w:sz w:val="24"/>
                <w:szCs w:val="24"/>
              </w:rPr>
              <w:t xml:space="preserve"> the money or property collected by the Charity Committee amounts to more than what is necessary for the attainment of the proposed purpose, the balance shall have the destination prescribed by the decision of the Bureau approving the Charity Committee.</w:t>
            </w:r>
          </w:p>
          <w:p w:rsidR="003532CF" w:rsidRPr="00892890" w:rsidRDefault="003532CF" w:rsidP="00892890">
            <w:pPr>
              <w:pStyle w:val="ListParagraph"/>
              <w:autoSpaceDE w:val="0"/>
              <w:autoSpaceDN w:val="0"/>
              <w:adjustRightInd w:val="0"/>
              <w:spacing w:line="360" w:lineRule="auto"/>
              <w:ind w:left="882" w:hanging="828"/>
              <w:rPr>
                <w:rFonts w:ascii="Times New Roman" w:eastAsiaTheme="minorHAnsi" w:hAnsi="Times New Roman"/>
                <w:b/>
                <w:bCs/>
                <w:i/>
                <w:iCs/>
                <w:sz w:val="4"/>
                <w:szCs w:val="24"/>
              </w:rPr>
            </w:pPr>
          </w:p>
          <w:p w:rsidR="003532CF" w:rsidRDefault="003532CF" w:rsidP="00E77A7D">
            <w:pPr>
              <w:pStyle w:val="ListParagraph"/>
              <w:numPr>
                <w:ilvl w:val="1"/>
                <w:numId w:val="51"/>
              </w:numPr>
              <w:autoSpaceDE w:val="0"/>
              <w:autoSpaceDN w:val="0"/>
              <w:adjustRightInd w:val="0"/>
              <w:spacing w:line="360" w:lineRule="auto"/>
              <w:ind w:left="342" w:hanging="288"/>
              <w:rPr>
                <w:rFonts w:ascii="Times New Roman" w:eastAsiaTheme="minorHAnsi" w:hAnsi="Times New Roman"/>
                <w:sz w:val="24"/>
                <w:szCs w:val="24"/>
              </w:rPr>
            </w:pPr>
            <w:r w:rsidRPr="003532CF">
              <w:rPr>
                <w:rFonts w:ascii="Times New Roman" w:eastAsiaTheme="minorHAnsi" w:hAnsi="Times New Roman"/>
                <w:sz w:val="24"/>
                <w:szCs w:val="24"/>
              </w:rPr>
              <w:t>In the absence of any Provision to that effect, it shall be placed at the disposal of the Bureau and shall be destined for a similar charitable purpose in accordance with the Provisions of this Proclamation.</w:t>
            </w:r>
          </w:p>
          <w:p w:rsidR="00892890" w:rsidRPr="00892890" w:rsidRDefault="00892890" w:rsidP="00892890">
            <w:pPr>
              <w:pStyle w:val="ListParagraph"/>
              <w:rPr>
                <w:rFonts w:ascii="Times New Roman" w:eastAsiaTheme="minorHAnsi" w:hAnsi="Times New Roman"/>
                <w:sz w:val="24"/>
                <w:szCs w:val="24"/>
              </w:rPr>
            </w:pPr>
          </w:p>
          <w:p w:rsidR="00892890" w:rsidRPr="00892890" w:rsidRDefault="00892890" w:rsidP="00892890">
            <w:pPr>
              <w:pStyle w:val="ListParagraph"/>
              <w:autoSpaceDE w:val="0"/>
              <w:autoSpaceDN w:val="0"/>
              <w:adjustRightInd w:val="0"/>
              <w:spacing w:line="360" w:lineRule="auto"/>
              <w:ind w:left="342"/>
              <w:rPr>
                <w:rFonts w:ascii="Times New Roman" w:eastAsiaTheme="minorHAnsi" w:hAnsi="Times New Roman"/>
                <w:sz w:val="18"/>
                <w:szCs w:val="24"/>
              </w:rPr>
            </w:pPr>
          </w:p>
          <w:p w:rsidR="00892890" w:rsidRDefault="00892890" w:rsidP="00E77A7D">
            <w:pPr>
              <w:pStyle w:val="ListParagraph"/>
              <w:numPr>
                <w:ilvl w:val="1"/>
                <w:numId w:val="51"/>
              </w:numPr>
              <w:autoSpaceDE w:val="0"/>
              <w:autoSpaceDN w:val="0"/>
              <w:adjustRightInd w:val="0"/>
              <w:spacing w:line="360" w:lineRule="auto"/>
              <w:ind w:left="342" w:hanging="288"/>
              <w:rPr>
                <w:rFonts w:ascii="Times New Roman" w:eastAsiaTheme="minorHAnsi" w:hAnsi="Times New Roman"/>
                <w:sz w:val="24"/>
                <w:szCs w:val="24"/>
              </w:rPr>
            </w:pPr>
            <w:r w:rsidRPr="00892890">
              <w:rPr>
                <w:rFonts w:ascii="Times New Roman" w:eastAsiaTheme="minorHAnsi" w:hAnsi="Times New Roman"/>
                <w:sz w:val="24"/>
                <w:szCs w:val="24"/>
              </w:rPr>
              <w:t>Persons who have given money or property to the Charity Committee may not take it back.</w:t>
            </w:r>
          </w:p>
          <w:p w:rsidR="00453905" w:rsidRPr="00453905" w:rsidRDefault="00453905" w:rsidP="00453905">
            <w:pPr>
              <w:autoSpaceDE w:val="0"/>
              <w:autoSpaceDN w:val="0"/>
              <w:adjustRightInd w:val="0"/>
              <w:spacing w:line="360" w:lineRule="auto"/>
              <w:rPr>
                <w:rFonts w:eastAsiaTheme="minorHAnsi"/>
                <w:sz w:val="30"/>
              </w:rPr>
            </w:pPr>
          </w:p>
          <w:p w:rsidR="00453905" w:rsidRDefault="00453905" w:rsidP="00453905">
            <w:pPr>
              <w:autoSpaceDE w:val="0"/>
              <w:autoSpaceDN w:val="0"/>
              <w:adjustRightInd w:val="0"/>
              <w:spacing w:line="360" w:lineRule="auto"/>
              <w:jc w:val="both"/>
              <w:rPr>
                <w:rFonts w:eastAsiaTheme="minorHAnsi"/>
                <w:b/>
                <w:bCs/>
                <w:iCs/>
                <w:sz w:val="26"/>
                <w:szCs w:val="28"/>
                <w:u w:val="single"/>
              </w:rPr>
            </w:pPr>
            <w:r w:rsidRPr="00453905">
              <w:rPr>
                <w:rFonts w:eastAsiaTheme="minorHAnsi"/>
                <w:b/>
                <w:bCs/>
                <w:iCs/>
                <w:sz w:val="28"/>
                <w:szCs w:val="28"/>
              </w:rPr>
              <w:t xml:space="preserve">48. </w:t>
            </w:r>
            <w:r w:rsidRPr="00FF4FD4">
              <w:rPr>
                <w:rFonts w:eastAsiaTheme="minorHAnsi"/>
                <w:b/>
                <w:bCs/>
                <w:iCs/>
                <w:sz w:val="26"/>
                <w:szCs w:val="28"/>
                <w:u w:val="single"/>
              </w:rPr>
              <w:t>Change into a Charitable  Endowment</w:t>
            </w:r>
          </w:p>
          <w:p w:rsidR="00DE71B4" w:rsidRPr="00453905" w:rsidRDefault="00DE71B4" w:rsidP="00453905">
            <w:pPr>
              <w:autoSpaceDE w:val="0"/>
              <w:autoSpaceDN w:val="0"/>
              <w:adjustRightInd w:val="0"/>
              <w:spacing w:line="360" w:lineRule="auto"/>
              <w:jc w:val="both"/>
              <w:rPr>
                <w:rFonts w:eastAsiaTheme="minorHAnsi"/>
                <w:b/>
                <w:bCs/>
                <w:iCs/>
                <w:sz w:val="28"/>
                <w:szCs w:val="28"/>
                <w:u w:val="single"/>
              </w:rPr>
            </w:pPr>
          </w:p>
          <w:p w:rsidR="00453905" w:rsidRPr="00DE71B4" w:rsidRDefault="00453905" w:rsidP="007E03E9">
            <w:pPr>
              <w:pStyle w:val="ListParagraph"/>
              <w:numPr>
                <w:ilvl w:val="0"/>
                <w:numId w:val="79"/>
              </w:numPr>
              <w:autoSpaceDE w:val="0"/>
              <w:autoSpaceDN w:val="0"/>
              <w:adjustRightInd w:val="0"/>
              <w:spacing w:line="360" w:lineRule="auto"/>
              <w:rPr>
                <w:rFonts w:ascii="Times New Roman" w:eastAsiaTheme="minorHAnsi" w:hAnsi="Times New Roman"/>
                <w:b/>
                <w:bCs/>
                <w:i/>
                <w:iCs/>
                <w:sz w:val="30"/>
                <w:szCs w:val="28"/>
              </w:rPr>
            </w:pPr>
            <w:r w:rsidRPr="00DE71B4">
              <w:rPr>
                <w:rFonts w:ascii="Times New Roman" w:eastAsiaTheme="minorHAnsi" w:hAnsi="Times New Roman"/>
                <w:sz w:val="24"/>
              </w:rPr>
              <w:t>Where under the decision approving the Charity Committee the money or property collected by the Charity Committee is to be destined to a specific lasting object, a Charitable Endowment shall be constituted for the attainment of such object;</w:t>
            </w:r>
          </w:p>
          <w:p w:rsidR="00246013" w:rsidRPr="00E45338" w:rsidRDefault="00246013" w:rsidP="0009005A">
            <w:pPr>
              <w:pStyle w:val="ListParagraph"/>
              <w:autoSpaceDE w:val="0"/>
              <w:autoSpaceDN w:val="0"/>
              <w:adjustRightInd w:val="0"/>
              <w:spacing w:line="360" w:lineRule="auto"/>
              <w:ind w:hanging="468"/>
            </w:pPr>
          </w:p>
        </w:tc>
      </w:tr>
    </w:tbl>
    <w:p w:rsidR="00892890" w:rsidRDefault="00892890" w:rsidP="00246013">
      <w:pPr>
        <w:tabs>
          <w:tab w:val="left" w:pos="4710"/>
        </w:tabs>
        <w:ind w:left="-960" w:right="-814"/>
        <w:jc w:val="center"/>
        <w:rPr>
          <w:rFonts w:ascii="VG2 Main" w:hAnsi="VG2 Main"/>
          <w:sz w:val="12"/>
          <w:szCs w:val="12"/>
        </w:rPr>
      </w:pPr>
    </w:p>
    <w:p w:rsidR="00892890" w:rsidRDefault="00892890" w:rsidP="00246013">
      <w:pPr>
        <w:tabs>
          <w:tab w:val="left" w:pos="4710"/>
        </w:tabs>
        <w:ind w:left="-960" w:right="-814"/>
        <w:jc w:val="center"/>
        <w:rPr>
          <w:rFonts w:ascii="VG2 Main" w:hAnsi="VG2 Main"/>
          <w:sz w:val="12"/>
          <w:szCs w:val="12"/>
        </w:rPr>
      </w:pPr>
    </w:p>
    <w:p w:rsidR="00892890" w:rsidRDefault="00892890" w:rsidP="00246013">
      <w:pPr>
        <w:tabs>
          <w:tab w:val="left" w:pos="4710"/>
        </w:tabs>
        <w:ind w:left="-960" w:right="-814"/>
        <w:jc w:val="center"/>
        <w:rPr>
          <w:rFonts w:ascii="VG2 Main" w:hAnsi="VG2 Main"/>
          <w:sz w:val="12"/>
          <w:szCs w:val="12"/>
        </w:rPr>
      </w:pPr>
    </w:p>
    <w:p w:rsidR="00892890" w:rsidRDefault="00892890" w:rsidP="00246013">
      <w:pPr>
        <w:tabs>
          <w:tab w:val="left" w:pos="4710"/>
        </w:tabs>
        <w:ind w:left="-960" w:right="-814"/>
        <w:jc w:val="center"/>
        <w:rPr>
          <w:rFonts w:ascii="VG2 Main" w:hAnsi="VG2 Main"/>
          <w:sz w:val="12"/>
          <w:szCs w:val="12"/>
        </w:rPr>
      </w:pPr>
    </w:p>
    <w:p w:rsidR="00892890" w:rsidRDefault="00892890" w:rsidP="00246013">
      <w:pPr>
        <w:tabs>
          <w:tab w:val="left" w:pos="4710"/>
        </w:tabs>
        <w:ind w:left="-960" w:right="-814"/>
        <w:jc w:val="center"/>
        <w:rPr>
          <w:rFonts w:ascii="VG2 Main" w:hAnsi="VG2 Main"/>
          <w:sz w:val="12"/>
          <w:szCs w:val="12"/>
        </w:rPr>
      </w:pPr>
    </w:p>
    <w:p w:rsidR="00892890" w:rsidRDefault="00892890"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B85F3B">
        <w:rPr>
          <w:rFonts w:ascii="VG2 Main" w:hAnsi="VG2 Main"/>
          <w:sz w:val="12"/>
          <w:szCs w:val="12"/>
        </w:rPr>
        <w:t>28</w:t>
      </w:r>
      <w:r w:rsidRPr="00453F91">
        <w:rPr>
          <w:rFonts w:ascii="VG2 Main" w:hAnsi="VG2 Main"/>
          <w:sz w:val="12"/>
          <w:szCs w:val="12"/>
        </w:rPr>
        <w:t xml:space="preserve"> </w:t>
      </w:r>
      <w:r w:rsidR="00B85F3B" w:rsidRPr="007D2A4E">
        <w:rPr>
          <w:rFonts w:ascii="VG2 Main" w:hAnsi="VG2 Main"/>
          <w:sz w:val="10"/>
          <w:szCs w:val="12"/>
        </w:rPr>
        <w:t xml:space="preserve">yx¥‰ B/@‰êE KL§êE mNG|T ZKr ?G Uz@È q$_R </w:t>
      </w:r>
      <w:r w:rsidR="00B85F3B">
        <w:rPr>
          <w:rFonts w:ascii="VG2 Main" w:hAnsi="VG2 Main"/>
          <w:sz w:val="10"/>
          <w:szCs w:val="12"/>
        </w:rPr>
        <w:t xml:space="preserve">6 </w:t>
      </w:r>
      <w:r w:rsidR="00B85F3B" w:rsidRPr="00F9069E">
        <w:rPr>
          <w:rFonts w:ascii="Power Geez Unicode1" w:hAnsi="Power Geez Unicode1"/>
          <w:sz w:val="10"/>
          <w:szCs w:val="12"/>
        </w:rPr>
        <w:t>ሰኔ 20 ቀን 2004</w:t>
      </w:r>
      <w:r w:rsidR="00B85F3B" w:rsidRPr="00F9069E">
        <w:rPr>
          <w:rFonts w:ascii="Power Geez Unicode1" w:hAnsi="Power Geez Unicode1"/>
          <w:sz w:val="10"/>
        </w:rPr>
        <w:t xml:space="preserve"> </w:t>
      </w:r>
      <w:r w:rsidR="00B85F3B">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F44EAD">
        <w:rPr>
          <w:sz w:val="12"/>
          <w:szCs w:val="12"/>
        </w:rPr>
        <w:t>Amhara National Regional State Zikre Hig Gazette No.6</w:t>
      </w:r>
      <w:r w:rsidR="00F44EAD" w:rsidRPr="00E901F4">
        <w:rPr>
          <w:sz w:val="22"/>
        </w:rPr>
        <w:t xml:space="preserve"> </w:t>
      </w:r>
      <w:r w:rsidR="00F44EAD" w:rsidRPr="00E901F4">
        <w:rPr>
          <w:sz w:val="12"/>
        </w:rPr>
        <w:t>Ju</w:t>
      </w:r>
      <w:r w:rsidR="00F44EAD">
        <w:rPr>
          <w:sz w:val="12"/>
        </w:rPr>
        <w:t>ne</w:t>
      </w:r>
      <w:r w:rsidR="00F44EAD" w:rsidRPr="00E901F4">
        <w:rPr>
          <w:sz w:val="12"/>
        </w:rPr>
        <w:t xml:space="preserve">  </w:t>
      </w:r>
      <w:r w:rsidR="00F44EAD">
        <w:rPr>
          <w:sz w:val="12"/>
        </w:rPr>
        <w:t>27,</w:t>
      </w:r>
      <w:r w:rsidR="00F44EAD">
        <w:rPr>
          <w:sz w:val="12"/>
          <w:szCs w:val="12"/>
        </w:rPr>
        <w:t xml:space="preserve">  2012   </w:t>
      </w:r>
      <w:r w:rsidRPr="00453F91">
        <w:rPr>
          <w:sz w:val="12"/>
          <w:szCs w:val="12"/>
        </w:rPr>
        <w:t xml:space="preserve">page </w:t>
      </w:r>
      <w:r w:rsidR="00F44EAD">
        <w:rPr>
          <w:sz w:val="12"/>
          <w:szCs w:val="12"/>
        </w:rPr>
        <w:t>28</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453905" w:rsidRPr="00453905" w:rsidRDefault="00453905" w:rsidP="007E03E9">
            <w:pPr>
              <w:pStyle w:val="ListParagraph"/>
              <w:numPr>
                <w:ilvl w:val="0"/>
                <w:numId w:val="78"/>
              </w:numPr>
              <w:spacing w:line="360" w:lineRule="auto"/>
              <w:rPr>
                <w:rFonts w:ascii="Visual Geez Unicode" w:hAnsi="Visual Geez Unicode" w:cs="Power Geez Unicode1"/>
                <w:sz w:val="24"/>
                <w:szCs w:val="24"/>
              </w:rPr>
            </w:pPr>
            <w:r w:rsidRPr="00453905">
              <w:rPr>
                <w:rFonts w:ascii="Visual Geez Unicode" w:hAnsi="Visual Geez Unicode" w:cs="Power Geez Unicode1"/>
                <w:sz w:val="24"/>
                <w:szCs w:val="24"/>
              </w:rPr>
              <w:t>በበጎ አድራጎት ኮሚቴው የተሰበሰበው ገንዘብ ወይም ንብረት የታቀደውን ዓላማ ለማሳካት አስፈላጊ ከሆነው እጅግ የበዛ ከሆነ የኮሚቴው አባላት በዘላቂ የበጎ አድራጎት ድርጅትነት ለመመዝገብ ፈቃድ እንዲሰጣቸው ቢሮውን ሲጠይቁና ሲፈቀድላቸው ሊያመለክቱ ይችላሉ፡፡</w:t>
            </w:r>
          </w:p>
          <w:p w:rsidR="006F587B" w:rsidRPr="00DD675E" w:rsidRDefault="006F587B" w:rsidP="006F587B">
            <w:pPr>
              <w:spacing w:line="360" w:lineRule="auto"/>
              <w:jc w:val="center"/>
              <w:rPr>
                <w:rFonts w:ascii="Visual Geez Unicode" w:hAnsi="Visual Geez Unicode" w:cs="Power Geez Unicode1"/>
                <w:b/>
                <w:sz w:val="28"/>
                <w:szCs w:val="32"/>
                <w:u w:val="single"/>
              </w:rPr>
            </w:pPr>
            <w:r w:rsidRPr="00DD675E">
              <w:rPr>
                <w:rFonts w:ascii="Visual Geez Unicode" w:hAnsi="Visual Geez Unicode" w:cs="Power Geez Unicode1"/>
                <w:b/>
                <w:sz w:val="28"/>
                <w:szCs w:val="32"/>
                <w:u w:val="single"/>
              </w:rPr>
              <w:t>ክፍል ሦስት</w:t>
            </w:r>
          </w:p>
          <w:p w:rsidR="006F587B" w:rsidRPr="00DD675E" w:rsidRDefault="006F587B" w:rsidP="006F587B">
            <w:pPr>
              <w:spacing w:line="360" w:lineRule="auto"/>
              <w:jc w:val="center"/>
              <w:rPr>
                <w:rFonts w:ascii="Visual Geez Unicode" w:hAnsi="Visual Geez Unicode" w:cs="Power Geez Unicode1"/>
                <w:b/>
                <w:sz w:val="28"/>
                <w:szCs w:val="32"/>
                <w:u w:val="single"/>
              </w:rPr>
            </w:pPr>
            <w:r w:rsidRPr="00DD675E">
              <w:rPr>
                <w:rFonts w:ascii="Visual Geez Unicode" w:hAnsi="Visual Geez Unicode" w:cs="Power Geez Unicode1"/>
                <w:b/>
                <w:sz w:val="28"/>
                <w:szCs w:val="32"/>
                <w:u w:val="single"/>
              </w:rPr>
              <w:t>ማህበራት</w:t>
            </w:r>
          </w:p>
          <w:p w:rsidR="006F587B" w:rsidRPr="00995668" w:rsidRDefault="006F587B" w:rsidP="006F587B">
            <w:pPr>
              <w:spacing w:line="360" w:lineRule="auto"/>
              <w:jc w:val="both"/>
              <w:rPr>
                <w:rFonts w:ascii="Visual Geez Unicode" w:hAnsi="Visual Geez Unicode" w:cs="Power Geez Unicode1"/>
                <w:sz w:val="10"/>
              </w:rPr>
            </w:pPr>
          </w:p>
          <w:p w:rsidR="006F587B" w:rsidRPr="00DD675E" w:rsidRDefault="006F587B" w:rsidP="006F587B">
            <w:pPr>
              <w:tabs>
                <w:tab w:val="left" w:pos="810"/>
                <w:tab w:val="left" w:pos="990"/>
              </w:tabs>
              <w:spacing w:line="360" w:lineRule="auto"/>
              <w:jc w:val="both"/>
              <w:rPr>
                <w:rFonts w:ascii="Visual Geez Unicode" w:hAnsi="Visual Geez Unicode" w:cs="Power Geez Unicode1"/>
                <w:b/>
                <w:sz w:val="26"/>
                <w:szCs w:val="28"/>
              </w:rPr>
            </w:pPr>
            <w:r w:rsidRPr="00DD675E">
              <w:rPr>
                <w:rFonts w:ascii="Visual Geez Unicode" w:hAnsi="Visual Geez Unicode" w:cs="Power Geez Unicode1"/>
                <w:b/>
                <w:sz w:val="26"/>
                <w:szCs w:val="28"/>
              </w:rPr>
              <w:t xml:space="preserve">49. </w:t>
            </w:r>
            <w:r w:rsidRPr="00DD675E">
              <w:rPr>
                <w:rFonts w:ascii="Visual Geez Unicode" w:hAnsi="Visual Geez Unicode" w:cs="Power Geez Unicode1"/>
                <w:b/>
                <w:sz w:val="26"/>
                <w:szCs w:val="28"/>
                <w:u w:val="single"/>
              </w:rPr>
              <w:t>ትርጓሜ</w:t>
            </w:r>
          </w:p>
          <w:p w:rsidR="006F587B" w:rsidRDefault="006F587B" w:rsidP="006F587B">
            <w:pPr>
              <w:spacing w:line="360" w:lineRule="auto"/>
              <w:ind w:left="360"/>
              <w:jc w:val="both"/>
              <w:rPr>
                <w:rFonts w:ascii="Visual Geez Unicode" w:hAnsi="Visual Geez Unicode" w:cs="Power Geez Unicode1"/>
              </w:rPr>
            </w:pPr>
            <w:r w:rsidRPr="00995668">
              <w:rPr>
                <w:rFonts w:ascii="Visual Geez Unicode" w:hAnsi="Visual Geez Unicode" w:cs="Power Geez Unicode1"/>
              </w:rPr>
              <w:t>“</w:t>
            </w:r>
            <w:r w:rsidRPr="00BE49BF">
              <w:rPr>
                <w:rFonts w:ascii="Visual Geez Unicode" w:hAnsi="Visual Geez Unicode" w:cs="Power Geez Unicode1"/>
                <w:b/>
              </w:rPr>
              <w:t>ማህበር</w:t>
            </w:r>
            <w:r w:rsidRPr="00995668">
              <w:rPr>
                <w:rFonts w:ascii="Visual Geez Unicode" w:hAnsi="Visual Geez Unicode" w:cs="Power Geez Unicode1"/>
              </w:rPr>
              <w:t>” ማለት ዓላማው ትርፍ ለማግኘት ያልሆነ የአባላቱን መብትና ጥቅም ለማስጠበቅ እና ተመሳሳይ ሕጋዊ ዓላማዎችን ለማከናወን እንዲሁም ተመሳሳይ ዓላማ ካላቸው ተቋማት ጋር ለመተባበር በአባላቱ ስምምነት የተመሠረተ የሰዎች ስብስብ ነው፡፡</w:t>
            </w:r>
          </w:p>
          <w:p w:rsidR="002B0E90" w:rsidRPr="00E445A6" w:rsidRDefault="002B0E90" w:rsidP="002B0E90">
            <w:pPr>
              <w:tabs>
                <w:tab w:val="num" w:pos="900"/>
              </w:tabs>
              <w:spacing w:line="360" w:lineRule="auto"/>
              <w:ind w:hanging="30"/>
              <w:jc w:val="both"/>
              <w:rPr>
                <w:rFonts w:ascii="Visual Geez Unicode" w:hAnsi="Visual Geez Unicode" w:cs="Power Geez Unicode1"/>
                <w:b/>
                <w:sz w:val="26"/>
                <w:szCs w:val="28"/>
                <w:u w:val="single"/>
              </w:rPr>
            </w:pPr>
            <w:r>
              <w:rPr>
                <w:rFonts w:ascii="Visual Geez Unicode" w:hAnsi="Visual Geez Unicode" w:cs="Power Geez Unicode1"/>
                <w:b/>
                <w:sz w:val="28"/>
                <w:szCs w:val="28"/>
              </w:rPr>
              <w:t>50</w:t>
            </w:r>
            <w:r w:rsidRPr="00E445A6">
              <w:rPr>
                <w:rFonts w:ascii="Visual Geez Unicode" w:hAnsi="Visual Geez Unicode" w:cs="Power Geez Unicode1"/>
                <w:b/>
                <w:sz w:val="26"/>
                <w:szCs w:val="28"/>
                <w:u w:val="single"/>
              </w:rPr>
              <w:t>.የማህበራት ሕጋዊ ሰውነት</w:t>
            </w:r>
          </w:p>
          <w:p w:rsidR="002B0E90" w:rsidRPr="00995668" w:rsidRDefault="002B0E90" w:rsidP="007E03E9">
            <w:pPr>
              <w:numPr>
                <w:ilvl w:val="0"/>
                <w:numId w:val="80"/>
              </w:numPr>
              <w:spacing w:line="360" w:lineRule="auto"/>
              <w:ind w:left="540" w:hanging="270"/>
              <w:jc w:val="both"/>
              <w:rPr>
                <w:rFonts w:ascii="Visual Geez Unicode" w:hAnsi="Visual Geez Unicode" w:cs="Power Geez Unicode1"/>
              </w:rPr>
            </w:pPr>
            <w:r w:rsidRPr="00995668">
              <w:rPr>
                <w:rFonts w:ascii="Visual Geez Unicode" w:hAnsi="Visual Geez Unicode" w:cs="Power Geez Unicode1"/>
              </w:rPr>
              <w:t>ማህበራት በቢሮው እንደተመዘገቡ ሕጋዊ ሰውነት ያገኛሉ፡፡</w:t>
            </w:r>
          </w:p>
          <w:p w:rsidR="002B0E90" w:rsidRPr="00AB4B15" w:rsidRDefault="002B0E90" w:rsidP="007E03E9">
            <w:pPr>
              <w:numPr>
                <w:ilvl w:val="0"/>
                <w:numId w:val="80"/>
              </w:numPr>
              <w:tabs>
                <w:tab w:val="clear" w:pos="810"/>
                <w:tab w:val="num" w:pos="450"/>
              </w:tabs>
              <w:spacing w:line="360" w:lineRule="auto"/>
              <w:ind w:left="540" w:hanging="270"/>
              <w:jc w:val="both"/>
              <w:rPr>
                <w:rFonts w:ascii="Visual Geez Unicode" w:hAnsi="Visual Geez Unicode" w:cs="Power Geez Unicode1"/>
              </w:rPr>
            </w:pPr>
            <w:r w:rsidRPr="00995668">
              <w:rPr>
                <w:rFonts w:ascii="Visual Geez Unicode" w:hAnsi="Visual Geez Unicode" w:cs="Power Geez Unicode1"/>
              </w:rPr>
              <w:t>የማህበር አባልነት ለሶስተኛ ወገኖች ተላልፎ አይሰጥም ወይም  አይተላለፍም፡፡</w:t>
            </w:r>
          </w:p>
          <w:p w:rsidR="002B0E90" w:rsidRPr="00E445A6" w:rsidRDefault="002B0E90" w:rsidP="002B0E90">
            <w:pPr>
              <w:tabs>
                <w:tab w:val="num" w:pos="900"/>
              </w:tabs>
              <w:spacing w:line="360" w:lineRule="auto"/>
              <w:jc w:val="both"/>
              <w:rPr>
                <w:rFonts w:ascii="Visual Geez Unicode" w:hAnsi="Visual Geez Unicode" w:cs="Power Geez Unicode1"/>
                <w:b/>
                <w:sz w:val="26"/>
                <w:szCs w:val="28"/>
                <w:u w:val="single"/>
              </w:rPr>
            </w:pPr>
            <w:r>
              <w:rPr>
                <w:rFonts w:ascii="Visual Geez Unicode" w:hAnsi="Visual Geez Unicode" w:cs="Power Geez Unicode1"/>
                <w:b/>
                <w:sz w:val="28"/>
                <w:szCs w:val="28"/>
              </w:rPr>
              <w:t>51</w:t>
            </w:r>
            <w:r w:rsidRPr="00E445A6">
              <w:rPr>
                <w:rFonts w:ascii="Visual Geez Unicode" w:hAnsi="Visual Geez Unicode" w:cs="Power Geez Unicode1"/>
                <w:b/>
                <w:sz w:val="26"/>
                <w:szCs w:val="28"/>
                <w:u w:val="single"/>
              </w:rPr>
              <w:t>.የማህበራት መብቶችና ግዴታዎች</w:t>
            </w:r>
          </w:p>
          <w:p w:rsidR="002B0E90" w:rsidRPr="002B0E90" w:rsidRDefault="002B0E90" w:rsidP="007E03E9">
            <w:pPr>
              <w:numPr>
                <w:ilvl w:val="0"/>
                <w:numId w:val="81"/>
              </w:numPr>
              <w:tabs>
                <w:tab w:val="clear" w:pos="900"/>
                <w:tab w:val="num" w:pos="540"/>
              </w:tabs>
              <w:spacing w:line="360" w:lineRule="auto"/>
              <w:ind w:left="630" w:hanging="270"/>
              <w:jc w:val="both"/>
              <w:rPr>
                <w:rFonts w:ascii="Visual Geez Unicode" w:hAnsi="Visual Geez Unicode" w:cs="Power Geez Unicode1"/>
              </w:rPr>
            </w:pPr>
            <w:r w:rsidRPr="002B0E90">
              <w:rPr>
                <w:rFonts w:ascii="Visual Geez Unicode" w:hAnsi="Visual Geez Unicode" w:cs="Power Geez Unicode1"/>
              </w:rPr>
              <w:t>ማንኛውም ማህበር የማህበሩን መስፈርት ለሚያሟላ አዲስ አባል ክፍት መሆን አለበት፡፡</w:t>
            </w:r>
          </w:p>
          <w:p w:rsidR="002B0E90" w:rsidRPr="002B0E90" w:rsidRDefault="002B0E90" w:rsidP="007E03E9">
            <w:pPr>
              <w:numPr>
                <w:ilvl w:val="0"/>
                <w:numId w:val="81"/>
              </w:numPr>
              <w:tabs>
                <w:tab w:val="clear" w:pos="900"/>
                <w:tab w:val="num" w:pos="450"/>
              </w:tabs>
              <w:spacing w:line="276" w:lineRule="auto"/>
              <w:ind w:left="630" w:hanging="270"/>
              <w:jc w:val="both"/>
              <w:rPr>
                <w:rFonts w:ascii="Visual Geez Unicode" w:hAnsi="Visual Geez Unicode" w:cs="Power Geez Unicode1"/>
              </w:rPr>
            </w:pPr>
            <w:r w:rsidRPr="002B0E90">
              <w:rPr>
                <w:rFonts w:ascii="Visual Geez Unicode" w:hAnsi="Visual Geez Unicode" w:cs="Power Geez Unicode1"/>
              </w:rPr>
              <w:t>ማንኛውም ማህበር የሚመራው በአባላት ሙሉ ተሣትፎ በተመረጡ ሰዎች ነው፡፡</w:t>
            </w:r>
          </w:p>
          <w:p w:rsidR="002B0E90" w:rsidRPr="008E1972" w:rsidRDefault="002B0E90" w:rsidP="002B0E90">
            <w:pPr>
              <w:rPr>
                <w:rFonts w:ascii="Visual Geez Unicode" w:hAnsi="Visual Geez Unicode" w:cs="Power Geez Unicode1"/>
                <w:sz w:val="10"/>
              </w:rPr>
            </w:pPr>
          </w:p>
          <w:p w:rsidR="00246013" w:rsidRPr="00173D46" w:rsidRDefault="002B0E90" w:rsidP="007E03E9">
            <w:pPr>
              <w:pStyle w:val="ListParagraph"/>
              <w:numPr>
                <w:ilvl w:val="0"/>
                <w:numId w:val="81"/>
              </w:numPr>
              <w:spacing w:line="360" w:lineRule="auto"/>
              <w:rPr>
                <w:rFonts w:ascii="Power Geez Unicode1" w:hAnsi="Power Geez Unicode1"/>
              </w:rPr>
            </w:pPr>
            <w:r w:rsidRPr="002B0E90">
              <w:rPr>
                <w:rFonts w:ascii="Visual Geez Unicode" w:hAnsi="Visual Geez Unicode" w:cs="Power Geez Unicode1"/>
                <w:sz w:val="24"/>
                <w:szCs w:val="24"/>
              </w:rPr>
              <w:t>ማንኛውም ማህበር በመተዳደሪያ ደንቡ መሰረት ካልሆነ በቀር አባላትን ሊቀበልና ሊያሰናብት አይችልም፡፡</w:t>
            </w:r>
          </w:p>
        </w:tc>
        <w:tc>
          <w:tcPr>
            <w:tcW w:w="5685" w:type="dxa"/>
          </w:tcPr>
          <w:p w:rsidR="00453905" w:rsidRPr="00453905" w:rsidRDefault="00453905" w:rsidP="007E03E9">
            <w:pPr>
              <w:pStyle w:val="ListParagraph"/>
              <w:numPr>
                <w:ilvl w:val="0"/>
                <w:numId w:val="79"/>
              </w:numPr>
              <w:autoSpaceDE w:val="0"/>
              <w:autoSpaceDN w:val="0"/>
              <w:adjustRightInd w:val="0"/>
              <w:spacing w:line="360" w:lineRule="auto"/>
              <w:rPr>
                <w:rFonts w:ascii="Times New Roman" w:eastAsiaTheme="minorHAnsi" w:hAnsi="Times New Roman"/>
                <w:sz w:val="24"/>
                <w:szCs w:val="24"/>
              </w:rPr>
            </w:pPr>
            <w:r w:rsidRPr="00453905">
              <w:rPr>
                <w:rFonts w:ascii="Times New Roman" w:eastAsiaTheme="minorHAnsi" w:hAnsi="Times New Roman"/>
                <w:sz w:val="24"/>
                <w:szCs w:val="24"/>
              </w:rPr>
              <w:t xml:space="preserve">Where the money or property collected by the Charity Committee is significantly larger </w:t>
            </w:r>
            <w:r w:rsidR="007B64D8">
              <w:rPr>
                <w:rFonts w:ascii="Times New Roman" w:eastAsiaTheme="minorHAnsi" w:hAnsi="Times New Roman"/>
                <w:sz w:val="24"/>
                <w:szCs w:val="24"/>
              </w:rPr>
              <w:t>t</w:t>
            </w:r>
            <w:r w:rsidRPr="00453905">
              <w:rPr>
                <w:rFonts w:ascii="Times New Roman" w:eastAsiaTheme="minorHAnsi" w:hAnsi="Times New Roman"/>
                <w:sz w:val="24"/>
                <w:szCs w:val="24"/>
              </w:rPr>
              <w:t>han what is necessary for the attainment of the proposed purpose, the members of a Charity Committee may seek permission and apply to the Bureau for registration as a Charitable Endowment.</w:t>
            </w:r>
          </w:p>
          <w:p w:rsidR="00E64C62" w:rsidRDefault="00E64C62" w:rsidP="006F587B">
            <w:pPr>
              <w:autoSpaceDE w:val="0"/>
              <w:autoSpaceDN w:val="0"/>
              <w:adjustRightInd w:val="0"/>
              <w:spacing w:line="360" w:lineRule="auto"/>
              <w:jc w:val="center"/>
              <w:rPr>
                <w:rFonts w:eastAsiaTheme="minorHAnsi"/>
                <w:b/>
                <w:bCs/>
                <w:u w:val="single"/>
              </w:rPr>
            </w:pPr>
          </w:p>
          <w:p w:rsidR="006F587B" w:rsidRPr="00DD675E" w:rsidRDefault="006F587B" w:rsidP="006F587B">
            <w:pPr>
              <w:autoSpaceDE w:val="0"/>
              <w:autoSpaceDN w:val="0"/>
              <w:adjustRightInd w:val="0"/>
              <w:spacing w:line="360" w:lineRule="auto"/>
              <w:jc w:val="center"/>
              <w:rPr>
                <w:rFonts w:eastAsiaTheme="minorHAnsi"/>
                <w:b/>
                <w:bCs/>
                <w:sz w:val="26"/>
                <w:u w:val="single"/>
              </w:rPr>
            </w:pPr>
            <w:r w:rsidRPr="00DD675E">
              <w:rPr>
                <w:rFonts w:eastAsiaTheme="minorHAnsi"/>
                <w:b/>
                <w:bCs/>
                <w:sz w:val="26"/>
                <w:u w:val="single"/>
              </w:rPr>
              <w:t>SECTION THREE</w:t>
            </w:r>
          </w:p>
          <w:p w:rsidR="006F587B" w:rsidRPr="00DD675E" w:rsidRDefault="006F587B" w:rsidP="006F587B">
            <w:pPr>
              <w:spacing w:line="360" w:lineRule="auto"/>
              <w:jc w:val="center"/>
              <w:rPr>
                <w:rFonts w:ascii="Visual Geez Unicode" w:hAnsi="Visual Geez Unicode" w:cs="Power Geez Unicode1"/>
                <w:u w:val="single"/>
              </w:rPr>
            </w:pPr>
            <w:r w:rsidRPr="00DD675E">
              <w:rPr>
                <w:rFonts w:eastAsiaTheme="minorHAnsi"/>
                <w:b/>
                <w:bCs/>
                <w:sz w:val="26"/>
                <w:u w:val="single"/>
              </w:rPr>
              <w:t>SOCIETIES</w:t>
            </w:r>
          </w:p>
          <w:p w:rsidR="006F587B" w:rsidRPr="00E64C62" w:rsidRDefault="006F587B" w:rsidP="006F587B">
            <w:pPr>
              <w:spacing w:line="276" w:lineRule="auto"/>
              <w:jc w:val="both"/>
              <w:rPr>
                <w:rFonts w:ascii="Visual Geez Unicode" w:hAnsi="Visual Geez Unicode" w:cs="Power Geez Unicode1"/>
                <w:sz w:val="10"/>
              </w:rPr>
            </w:pPr>
          </w:p>
          <w:p w:rsidR="006F587B" w:rsidRPr="00FF4FD4" w:rsidRDefault="006F587B" w:rsidP="006F587B">
            <w:pPr>
              <w:autoSpaceDE w:val="0"/>
              <w:autoSpaceDN w:val="0"/>
              <w:adjustRightInd w:val="0"/>
              <w:spacing w:line="480" w:lineRule="auto"/>
              <w:ind w:left="360"/>
              <w:rPr>
                <w:rFonts w:eastAsiaTheme="minorHAnsi"/>
                <w:b/>
                <w:bCs/>
                <w:iCs/>
                <w:sz w:val="26"/>
                <w:szCs w:val="28"/>
              </w:rPr>
            </w:pPr>
            <w:r w:rsidRPr="00FF4FD4">
              <w:rPr>
                <w:rFonts w:eastAsiaTheme="minorHAnsi"/>
                <w:b/>
                <w:bCs/>
                <w:iCs/>
                <w:sz w:val="26"/>
                <w:szCs w:val="28"/>
              </w:rPr>
              <w:t>49</w:t>
            </w:r>
            <w:r w:rsidRPr="00FF4FD4">
              <w:rPr>
                <w:rFonts w:eastAsiaTheme="minorHAnsi"/>
                <w:b/>
                <w:bCs/>
                <w:iCs/>
                <w:sz w:val="26"/>
                <w:szCs w:val="28"/>
                <w:u w:val="single"/>
              </w:rPr>
              <w:t>.Definition</w:t>
            </w:r>
          </w:p>
          <w:p w:rsidR="006F587B" w:rsidRPr="00EF7BE8" w:rsidRDefault="006F587B" w:rsidP="006F587B">
            <w:pPr>
              <w:tabs>
                <w:tab w:val="left" w:pos="0"/>
                <w:tab w:val="left" w:pos="90"/>
                <w:tab w:val="left" w:pos="180"/>
              </w:tabs>
              <w:autoSpaceDE w:val="0"/>
              <w:autoSpaceDN w:val="0"/>
              <w:adjustRightInd w:val="0"/>
              <w:spacing w:line="480" w:lineRule="auto"/>
              <w:jc w:val="both"/>
              <w:rPr>
                <w:rFonts w:eastAsiaTheme="minorHAnsi"/>
              </w:rPr>
            </w:pPr>
            <w:r w:rsidRPr="00EF7BE8">
              <w:rPr>
                <w:rFonts w:eastAsiaTheme="minorHAnsi"/>
              </w:rPr>
              <w:t xml:space="preserve"> “</w:t>
            </w:r>
            <w:r w:rsidRPr="00EF7BE8">
              <w:rPr>
                <w:rFonts w:eastAsiaTheme="minorHAnsi"/>
                <w:b/>
                <w:i/>
              </w:rPr>
              <w:t>Society</w:t>
            </w:r>
            <w:r w:rsidRPr="00EF7BE8">
              <w:rPr>
                <w:rFonts w:eastAsiaTheme="minorHAnsi"/>
              </w:rPr>
              <w:t>” means an association of     persons organized on non-profit making and   voluntary basis for the promotion of the rights and interests of its members and to undertake other similar lawful purposes as well as to coordinate with institutions of similar objectives.</w:t>
            </w:r>
          </w:p>
          <w:p w:rsidR="00BD209F" w:rsidRPr="00FF4FD4" w:rsidRDefault="00BD209F" w:rsidP="007E03E9">
            <w:pPr>
              <w:pStyle w:val="ListParagraph"/>
              <w:numPr>
                <w:ilvl w:val="0"/>
                <w:numId w:val="82"/>
              </w:numPr>
              <w:autoSpaceDE w:val="0"/>
              <w:autoSpaceDN w:val="0"/>
              <w:adjustRightInd w:val="0"/>
              <w:spacing w:line="360" w:lineRule="auto"/>
              <w:ind w:left="360" w:hanging="450"/>
              <w:rPr>
                <w:rFonts w:ascii="Times New Roman" w:eastAsiaTheme="minorHAnsi" w:hAnsi="Times New Roman"/>
                <w:b/>
                <w:bCs/>
                <w:iCs/>
                <w:sz w:val="26"/>
                <w:szCs w:val="28"/>
                <w:u w:val="single"/>
              </w:rPr>
            </w:pPr>
            <w:r w:rsidRPr="00FF4FD4">
              <w:rPr>
                <w:rFonts w:ascii="Times New Roman" w:eastAsiaTheme="minorHAnsi" w:hAnsi="Times New Roman"/>
                <w:b/>
                <w:bCs/>
                <w:iCs/>
                <w:sz w:val="26"/>
                <w:szCs w:val="28"/>
                <w:u w:val="single"/>
              </w:rPr>
              <w:t>Legal Personality of Societies</w:t>
            </w:r>
          </w:p>
          <w:p w:rsidR="00BD209F" w:rsidRPr="00BD209F" w:rsidRDefault="00BD209F" w:rsidP="007E03E9">
            <w:pPr>
              <w:pStyle w:val="ListParagraph"/>
              <w:numPr>
                <w:ilvl w:val="1"/>
                <w:numId w:val="80"/>
              </w:numPr>
              <w:tabs>
                <w:tab w:val="clear" w:pos="1440"/>
                <w:tab w:val="num" w:pos="1260"/>
              </w:tabs>
              <w:autoSpaceDE w:val="0"/>
              <w:autoSpaceDN w:val="0"/>
              <w:adjustRightInd w:val="0"/>
              <w:spacing w:line="360" w:lineRule="auto"/>
              <w:ind w:left="432" w:hanging="270"/>
              <w:rPr>
                <w:rFonts w:ascii="Times New Roman" w:eastAsiaTheme="minorHAnsi" w:hAnsi="Times New Roman"/>
                <w:b/>
                <w:bCs/>
                <w:i/>
                <w:iCs/>
                <w:sz w:val="24"/>
                <w:szCs w:val="24"/>
              </w:rPr>
            </w:pPr>
            <w:r w:rsidRPr="00BD209F">
              <w:rPr>
                <w:rFonts w:ascii="Times New Roman" w:eastAsiaTheme="minorHAnsi" w:hAnsi="Times New Roman"/>
                <w:sz w:val="24"/>
                <w:szCs w:val="24"/>
              </w:rPr>
              <w:t>Societies shall acquire legal personality upon registration by the Bureau.</w:t>
            </w:r>
          </w:p>
          <w:p w:rsidR="00BD209F" w:rsidRPr="00BD209F" w:rsidRDefault="00BD209F" w:rsidP="007E03E9">
            <w:pPr>
              <w:pStyle w:val="ListParagraph"/>
              <w:numPr>
                <w:ilvl w:val="1"/>
                <w:numId w:val="80"/>
              </w:numPr>
              <w:tabs>
                <w:tab w:val="clear" w:pos="1440"/>
              </w:tabs>
              <w:autoSpaceDE w:val="0"/>
              <w:autoSpaceDN w:val="0"/>
              <w:adjustRightInd w:val="0"/>
              <w:spacing w:line="360" w:lineRule="auto"/>
              <w:ind w:left="432" w:hanging="270"/>
              <w:rPr>
                <w:rFonts w:ascii="Times New Roman" w:eastAsiaTheme="minorHAnsi" w:hAnsi="Times New Roman"/>
                <w:b/>
                <w:bCs/>
                <w:i/>
                <w:iCs/>
                <w:sz w:val="24"/>
                <w:szCs w:val="24"/>
              </w:rPr>
            </w:pPr>
            <w:r w:rsidRPr="00BD209F">
              <w:rPr>
                <w:rFonts w:ascii="Times New Roman" w:eastAsiaTheme="minorHAnsi" w:hAnsi="Times New Roman"/>
                <w:sz w:val="24"/>
                <w:szCs w:val="24"/>
              </w:rPr>
              <w:t>Membership in a Society shall not be transferred or passed to third parties.</w:t>
            </w:r>
          </w:p>
          <w:p w:rsidR="00BD209F" w:rsidRPr="00FF4FD4" w:rsidRDefault="00BD209F" w:rsidP="00FF4FD4">
            <w:pPr>
              <w:pStyle w:val="ListParagraph"/>
              <w:numPr>
                <w:ilvl w:val="0"/>
                <w:numId w:val="82"/>
              </w:numPr>
              <w:autoSpaceDE w:val="0"/>
              <w:autoSpaceDN w:val="0"/>
              <w:adjustRightInd w:val="0"/>
              <w:spacing w:line="360" w:lineRule="auto"/>
              <w:ind w:left="360" w:hanging="450"/>
              <w:rPr>
                <w:rFonts w:ascii="Times New Roman" w:eastAsiaTheme="minorHAnsi" w:hAnsi="Times New Roman"/>
                <w:b/>
                <w:bCs/>
                <w:iCs/>
                <w:sz w:val="26"/>
                <w:szCs w:val="28"/>
                <w:u w:val="single"/>
              </w:rPr>
            </w:pPr>
            <w:r w:rsidRPr="00FF4FD4">
              <w:rPr>
                <w:rFonts w:ascii="Times New Roman" w:eastAsiaTheme="minorHAnsi" w:hAnsi="Times New Roman"/>
                <w:b/>
                <w:bCs/>
                <w:iCs/>
                <w:sz w:val="26"/>
                <w:szCs w:val="28"/>
                <w:u w:val="single"/>
              </w:rPr>
              <w:t>Rights and Obligations of Societies</w:t>
            </w:r>
          </w:p>
          <w:p w:rsidR="00BD209F" w:rsidRDefault="00BD209F" w:rsidP="007E03E9">
            <w:pPr>
              <w:pStyle w:val="ListParagraph"/>
              <w:numPr>
                <w:ilvl w:val="2"/>
                <w:numId w:val="80"/>
              </w:numPr>
              <w:tabs>
                <w:tab w:val="clear" w:pos="2160"/>
                <w:tab w:val="left" w:pos="270"/>
              </w:tabs>
              <w:autoSpaceDE w:val="0"/>
              <w:autoSpaceDN w:val="0"/>
              <w:adjustRightInd w:val="0"/>
              <w:spacing w:line="480" w:lineRule="auto"/>
              <w:ind w:left="270" w:hanging="270"/>
              <w:rPr>
                <w:rFonts w:ascii="Times New Roman" w:eastAsiaTheme="minorHAnsi" w:hAnsi="Times New Roman"/>
                <w:sz w:val="24"/>
                <w:szCs w:val="24"/>
              </w:rPr>
            </w:pPr>
            <w:r w:rsidRPr="00BD209F">
              <w:rPr>
                <w:rFonts w:ascii="Times New Roman" w:eastAsiaTheme="minorHAnsi" w:hAnsi="Times New Roman"/>
                <w:sz w:val="24"/>
                <w:szCs w:val="24"/>
              </w:rPr>
              <w:t>Any Society shall be open to a new member that fulfills the requirements of the Society.</w:t>
            </w:r>
          </w:p>
          <w:p w:rsidR="00BD209F" w:rsidRPr="00C93E8B" w:rsidRDefault="00BD209F" w:rsidP="00BD209F">
            <w:pPr>
              <w:pStyle w:val="ListParagraph"/>
              <w:tabs>
                <w:tab w:val="left" w:pos="270"/>
              </w:tabs>
              <w:autoSpaceDE w:val="0"/>
              <w:autoSpaceDN w:val="0"/>
              <w:adjustRightInd w:val="0"/>
              <w:spacing w:line="480" w:lineRule="auto"/>
              <w:ind w:left="270"/>
              <w:rPr>
                <w:rFonts w:ascii="Times New Roman" w:eastAsiaTheme="minorHAnsi" w:hAnsi="Times New Roman"/>
                <w:sz w:val="12"/>
                <w:szCs w:val="24"/>
              </w:rPr>
            </w:pPr>
          </w:p>
          <w:p w:rsidR="00BD209F" w:rsidRPr="00BD209F" w:rsidRDefault="00BD209F" w:rsidP="007E03E9">
            <w:pPr>
              <w:pStyle w:val="ListParagraph"/>
              <w:numPr>
                <w:ilvl w:val="2"/>
                <w:numId w:val="80"/>
              </w:numPr>
              <w:tabs>
                <w:tab w:val="clear" w:pos="2160"/>
                <w:tab w:val="left" w:pos="270"/>
              </w:tabs>
              <w:autoSpaceDE w:val="0"/>
              <w:autoSpaceDN w:val="0"/>
              <w:adjustRightInd w:val="0"/>
              <w:spacing w:line="480" w:lineRule="auto"/>
              <w:ind w:left="270" w:hanging="270"/>
              <w:rPr>
                <w:rFonts w:ascii="Times New Roman" w:eastAsiaTheme="minorHAnsi" w:hAnsi="Times New Roman"/>
                <w:sz w:val="24"/>
                <w:szCs w:val="24"/>
              </w:rPr>
            </w:pPr>
            <w:r w:rsidRPr="00BD209F">
              <w:rPr>
                <w:rFonts w:ascii="Times New Roman" w:eastAsiaTheme="minorHAnsi" w:hAnsi="Times New Roman"/>
                <w:sz w:val="24"/>
                <w:szCs w:val="24"/>
              </w:rPr>
              <w:t>Any Society shall be managed by persons elected through the full participation of members.</w:t>
            </w:r>
          </w:p>
          <w:p w:rsidR="00BD209F" w:rsidRPr="00BD209F" w:rsidRDefault="00BD209F" w:rsidP="007E03E9">
            <w:pPr>
              <w:pStyle w:val="ListParagraph"/>
              <w:numPr>
                <w:ilvl w:val="2"/>
                <w:numId w:val="80"/>
              </w:numPr>
              <w:tabs>
                <w:tab w:val="clear" w:pos="2160"/>
                <w:tab w:val="left" w:pos="630"/>
              </w:tabs>
              <w:autoSpaceDE w:val="0"/>
              <w:autoSpaceDN w:val="0"/>
              <w:adjustRightInd w:val="0"/>
              <w:spacing w:line="360" w:lineRule="auto"/>
              <w:ind w:left="270" w:hanging="270"/>
              <w:rPr>
                <w:rFonts w:ascii="Times New Roman" w:eastAsiaTheme="minorHAnsi" w:hAnsi="Times New Roman"/>
                <w:sz w:val="24"/>
                <w:szCs w:val="24"/>
              </w:rPr>
            </w:pPr>
            <w:r w:rsidRPr="00BD209F">
              <w:rPr>
                <w:rFonts w:ascii="Times New Roman" w:eastAsiaTheme="minorHAnsi" w:hAnsi="Times New Roman"/>
                <w:sz w:val="24"/>
                <w:szCs w:val="24"/>
              </w:rPr>
              <w:t>No Society may admit or dismiss members except as provided by its rules.</w:t>
            </w:r>
          </w:p>
          <w:p w:rsidR="00246013" w:rsidRPr="00E45338" w:rsidRDefault="00246013" w:rsidP="0009005A">
            <w:pPr>
              <w:pStyle w:val="ListParagraph"/>
              <w:autoSpaceDE w:val="0"/>
              <w:autoSpaceDN w:val="0"/>
              <w:adjustRightInd w:val="0"/>
              <w:spacing w:line="360" w:lineRule="auto"/>
              <w:ind w:hanging="468"/>
            </w:pPr>
          </w:p>
        </w:tc>
      </w:tr>
    </w:tbl>
    <w:p w:rsidR="002B0E90" w:rsidRDefault="002B0E90" w:rsidP="00246013">
      <w:pPr>
        <w:tabs>
          <w:tab w:val="left" w:pos="4710"/>
        </w:tabs>
        <w:ind w:left="-960" w:right="-814"/>
        <w:jc w:val="center"/>
        <w:rPr>
          <w:rFonts w:ascii="VG2 Main" w:hAnsi="VG2 Main"/>
          <w:sz w:val="12"/>
          <w:szCs w:val="12"/>
        </w:rPr>
      </w:pPr>
    </w:p>
    <w:p w:rsidR="002B0E90" w:rsidRDefault="002B0E90" w:rsidP="00246013">
      <w:pPr>
        <w:tabs>
          <w:tab w:val="left" w:pos="4710"/>
        </w:tabs>
        <w:ind w:left="-960" w:right="-814"/>
        <w:jc w:val="center"/>
        <w:rPr>
          <w:rFonts w:ascii="VG2 Main" w:hAnsi="VG2 Main"/>
          <w:sz w:val="12"/>
          <w:szCs w:val="12"/>
        </w:rPr>
      </w:pPr>
    </w:p>
    <w:p w:rsidR="002B0E90" w:rsidRDefault="002B0E90" w:rsidP="00246013">
      <w:pPr>
        <w:tabs>
          <w:tab w:val="left" w:pos="4710"/>
        </w:tabs>
        <w:ind w:left="-960" w:right="-814"/>
        <w:jc w:val="center"/>
        <w:rPr>
          <w:rFonts w:ascii="VG2 Main" w:hAnsi="VG2 Main"/>
          <w:sz w:val="12"/>
          <w:szCs w:val="12"/>
        </w:rPr>
      </w:pPr>
    </w:p>
    <w:p w:rsidR="002B0E90" w:rsidRDefault="002B0E90" w:rsidP="00246013">
      <w:pPr>
        <w:tabs>
          <w:tab w:val="left" w:pos="4710"/>
        </w:tabs>
        <w:ind w:left="-960" w:right="-814"/>
        <w:jc w:val="center"/>
        <w:rPr>
          <w:rFonts w:ascii="VG2 Main" w:hAnsi="VG2 Main"/>
          <w:sz w:val="12"/>
          <w:szCs w:val="12"/>
        </w:rPr>
      </w:pPr>
    </w:p>
    <w:p w:rsidR="002B0E90" w:rsidRDefault="002B0E90"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B85F3B">
        <w:rPr>
          <w:rFonts w:ascii="VG2 Main" w:hAnsi="VG2 Main"/>
          <w:sz w:val="12"/>
          <w:szCs w:val="12"/>
        </w:rPr>
        <w:t>29</w:t>
      </w:r>
      <w:r w:rsidRPr="00453F91">
        <w:rPr>
          <w:rFonts w:ascii="VG2 Main" w:hAnsi="VG2 Main"/>
          <w:sz w:val="12"/>
          <w:szCs w:val="12"/>
        </w:rPr>
        <w:t xml:space="preserve"> </w:t>
      </w:r>
      <w:r w:rsidR="00B85F3B" w:rsidRPr="007D2A4E">
        <w:rPr>
          <w:rFonts w:ascii="VG2 Main" w:hAnsi="VG2 Main"/>
          <w:sz w:val="10"/>
          <w:szCs w:val="12"/>
        </w:rPr>
        <w:t xml:space="preserve">yx¥‰ B/@‰êE KL§êE mNG|T ZKr ?G Uz@È q$_R </w:t>
      </w:r>
      <w:r w:rsidR="00B85F3B">
        <w:rPr>
          <w:rFonts w:ascii="VG2 Main" w:hAnsi="VG2 Main"/>
          <w:sz w:val="10"/>
          <w:szCs w:val="12"/>
        </w:rPr>
        <w:t xml:space="preserve">6 </w:t>
      </w:r>
      <w:r w:rsidR="00B85F3B" w:rsidRPr="00F9069E">
        <w:rPr>
          <w:rFonts w:ascii="Power Geez Unicode1" w:hAnsi="Power Geez Unicode1"/>
          <w:sz w:val="10"/>
          <w:szCs w:val="12"/>
        </w:rPr>
        <w:t>ሰኔ 20 ቀን 2004</w:t>
      </w:r>
      <w:r w:rsidR="00B85F3B" w:rsidRPr="00F9069E">
        <w:rPr>
          <w:rFonts w:ascii="Power Geez Unicode1" w:hAnsi="Power Geez Unicode1"/>
          <w:sz w:val="10"/>
        </w:rPr>
        <w:t xml:space="preserve"> </w:t>
      </w:r>
      <w:r w:rsidR="00B85F3B">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04720A">
        <w:rPr>
          <w:sz w:val="12"/>
          <w:szCs w:val="12"/>
        </w:rPr>
        <w:t>Amhara National Regional State Zikre Hig Gazette No.6</w:t>
      </w:r>
      <w:r w:rsidR="0004720A" w:rsidRPr="00E901F4">
        <w:rPr>
          <w:sz w:val="22"/>
        </w:rPr>
        <w:t xml:space="preserve"> </w:t>
      </w:r>
      <w:r w:rsidR="0004720A" w:rsidRPr="00E901F4">
        <w:rPr>
          <w:sz w:val="12"/>
        </w:rPr>
        <w:t>Ju</w:t>
      </w:r>
      <w:r w:rsidR="0004720A">
        <w:rPr>
          <w:sz w:val="12"/>
        </w:rPr>
        <w:t>ne</w:t>
      </w:r>
      <w:r w:rsidR="0004720A" w:rsidRPr="00E901F4">
        <w:rPr>
          <w:sz w:val="12"/>
        </w:rPr>
        <w:t xml:space="preserve">  </w:t>
      </w:r>
      <w:r w:rsidR="0004720A">
        <w:rPr>
          <w:sz w:val="12"/>
        </w:rPr>
        <w:t>27,</w:t>
      </w:r>
      <w:r w:rsidR="0004720A">
        <w:rPr>
          <w:sz w:val="12"/>
          <w:szCs w:val="12"/>
        </w:rPr>
        <w:t xml:space="preserve">  2012   </w:t>
      </w:r>
      <w:r w:rsidRPr="00453F91">
        <w:rPr>
          <w:sz w:val="12"/>
          <w:szCs w:val="12"/>
        </w:rPr>
        <w:t xml:space="preserve">page </w:t>
      </w:r>
      <w:r w:rsidR="0004720A">
        <w:rPr>
          <w:sz w:val="12"/>
          <w:szCs w:val="12"/>
        </w:rPr>
        <w:t>29</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8B0BA9" w:rsidRPr="008B0BA9" w:rsidRDefault="008B0BA9" w:rsidP="007E03E9">
            <w:pPr>
              <w:pStyle w:val="ListParagraph"/>
              <w:numPr>
                <w:ilvl w:val="2"/>
                <w:numId w:val="80"/>
              </w:numPr>
              <w:tabs>
                <w:tab w:val="clear" w:pos="2160"/>
                <w:tab w:val="num" w:pos="1980"/>
              </w:tabs>
              <w:spacing w:line="360" w:lineRule="auto"/>
              <w:ind w:left="630" w:hanging="270"/>
              <w:rPr>
                <w:rFonts w:ascii="Visual Geez Unicode" w:hAnsi="Visual Geez Unicode" w:cs="Power Geez Unicode1"/>
                <w:sz w:val="24"/>
                <w:szCs w:val="24"/>
              </w:rPr>
            </w:pPr>
            <w:r w:rsidRPr="008B0BA9">
              <w:rPr>
                <w:rFonts w:ascii="Visual Geez Unicode" w:hAnsi="Visual Geez Unicode" w:cs="Power Geez Unicode1"/>
                <w:sz w:val="24"/>
                <w:szCs w:val="24"/>
              </w:rPr>
              <w:lastRenderedPageBreak/>
              <w:t>ኢትዮጵያውያን ብዙሃን ማህበራት በዴሞክራሲያዊ ሥርዓት ግንባታና በምርጫ ሂደት በተለይም ትምህርታዊ ሴሚናሮችን በወቅታዊ ጉዳዮች ላይ በማዘጋጀት፣ የተወዳዳሪዎችን ኘሮግራም በመረዳት፣ የምርጫ ሂደቶችን በመታዘብና ከምርጫ አስፈጻሚ አካላት ጋር በመተባበር ረገድ በንቃት መሳተፍ ይችላሉ፡፡</w:t>
            </w:r>
          </w:p>
          <w:p w:rsidR="008B0BA9" w:rsidRPr="008B0BA9" w:rsidRDefault="008B0BA9" w:rsidP="007E03E9">
            <w:pPr>
              <w:pStyle w:val="ListParagraph"/>
              <w:numPr>
                <w:ilvl w:val="2"/>
                <w:numId w:val="80"/>
              </w:numPr>
              <w:tabs>
                <w:tab w:val="clear" w:pos="2160"/>
                <w:tab w:val="num" w:pos="1980"/>
              </w:tabs>
              <w:spacing w:line="360" w:lineRule="auto"/>
              <w:ind w:left="630" w:hanging="270"/>
              <w:rPr>
                <w:rFonts w:ascii="Visual Geez Unicode" w:hAnsi="Visual Geez Unicode" w:cs="Power Geez Unicode1"/>
                <w:sz w:val="24"/>
                <w:szCs w:val="24"/>
              </w:rPr>
            </w:pPr>
            <w:r w:rsidRPr="008B0BA9">
              <w:rPr>
                <w:rFonts w:ascii="Visual Geez Unicode" w:hAnsi="Visual Geez Unicode" w:cs="Power Geez Unicode1"/>
                <w:sz w:val="24"/>
                <w:szCs w:val="24"/>
              </w:rPr>
              <w:t>የማንኛውም ማህበር መተዳደሪያ ደንብ በአባላቱ አብላጫ ድምጽ የሚሻሻል መሆን አለበት፡፡</w:t>
            </w:r>
          </w:p>
          <w:p w:rsidR="008B0BA9" w:rsidRPr="008B0BA9" w:rsidRDefault="008B0BA9" w:rsidP="007E03E9">
            <w:pPr>
              <w:pStyle w:val="ListParagraph"/>
              <w:numPr>
                <w:ilvl w:val="2"/>
                <w:numId w:val="80"/>
              </w:numPr>
              <w:tabs>
                <w:tab w:val="clear" w:pos="2160"/>
                <w:tab w:val="num" w:pos="1980"/>
              </w:tabs>
              <w:spacing w:line="360" w:lineRule="auto"/>
              <w:ind w:left="630" w:hanging="270"/>
              <w:rPr>
                <w:rFonts w:ascii="Visual Geez Unicode" w:hAnsi="Visual Geez Unicode" w:cs="Power Geez Unicode1"/>
                <w:sz w:val="24"/>
                <w:szCs w:val="24"/>
              </w:rPr>
            </w:pPr>
            <w:r w:rsidRPr="008B0BA9">
              <w:rPr>
                <w:rFonts w:ascii="Visual Geez Unicode" w:hAnsi="Visual Geez Unicode" w:cs="Power Geez Unicode1"/>
                <w:sz w:val="24"/>
                <w:szCs w:val="24"/>
              </w:rPr>
              <w:t>ማንኛውም ማህበር አባላቱ በጠየቁ   ጊዜ ስለማህበሩ እንቅስቃሴ የሚገልፁ ሰነዶችን የማሳየት ግዴታ አለበት፡፡</w:t>
            </w:r>
          </w:p>
          <w:p w:rsidR="008B0BA9" w:rsidRPr="00995668" w:rsidRDefault="008B0BA9" w:rsidP="008B0BA9">
            <w:pPr>
              <w:tabs>
                <w:tab w:val="num" w:pos="900"/>
              </w:tabs>
              <w:spacing w:line="360" w:lineRule="auto"/>
              <w:jc w:val="both"/>
              <w:rPr>
                <w:rFonts w:ascii="Visual Geez Unicode" w:hAnsi="Visual Geez Unicode" w:cs="Power Geez Unicode1"/>
                <w:b/>
                <w:sz w:val="28"/>
                <w:szCs w:val="28"/>
              </w:rPr>
            </w:pPr>
            <w:r w:rsidRPr="003A211B">
              <w:rPr>
                <w:rFonts w:ascii="Visual Geez Unicode" w:hAnsi="Visual Geez Unicode" w:cs="Power Geez Unicode1"/>
                <w:b/>
                <w:sz w:val="26"/>
                <w:szCs w:val="28"/>
              </w:rPr>
              <w:t>52</w:t>
            </w:r>
            <w:r w:rsidRPr="00E445A6">
              <w:rPr>
                <w:rFonts w:ascii="Visual Geez Unicode" w:hAnsi="Visual Geez Unicode" w:cs="Power Geez Unicode1"/>
                <w:b/>
                <w:sz w:val="26"/>
                <w:szCs w:val="28"/>
                <w:u w:val="single"/>
              </w:rPr>
              <w:t>.የማህበራት አደረጀጀት</w:t>
            </w:r>
          </w:p>
          <w:p w:rsidR="008B0BA9" w:rsidRPr="00995668" w:rsidRDefault="008B0BA9" w:rsidP="007E03E9">
            <w:pPr>
              <w:numPr>
                <w:ilvl w:val="0"/>
                <w:numId w:val="83"/>
              </w:numPr>
              <w:tabs>
                <w:tab w:val="num" w:pos="690"/>
              </w:tabs>
              <w:spacing w:line="360" w:lineRule="auto"/>
              <w:ind w:left="600" w:hanging="360"/>
              <w:jc w:val="both"/>
              <w:rPr>
                <w:rFonts w:ascii="Visual Geez Unicode" w:hAnsi="Visual Geez Unicode" w:cs="Power Geez Unicode1"/>
              </w:rPr>
            </w:pPr>
            <w:r>
              <w:rPr>
                <w:rFonts w:ascii="Visual Geez Unicode" w:hAnsi="Visual Geez Unicode" w:cs="Power Geez Unicode1"/>
              </w:rPr>
              <w:t>የማንኛውም ማህበር አደረጃጀት</w:t>
            </w:r>
            <w:r w:rsidRPr="00995668">
              <w:rPr>
                <w:rFonts w:ascii="Visual Geez Unicode" w:hAnsi="Visual Geez Unicode" w:cs="Power Geez Unicode1"/>
              </w:rPr>
              <w:t xml:space="preserve"> በማህበሩ </w:t>
            </w:r>
            <w:r>
              <w:rPr>
                <w:rFonts w:ascii="Visual Geez Unicode" w:hAnsi="Visual Geez Unicode" w:cs="Power Geez Unicode1"/>
              </w:rPr>
              <w:t xml:space="preserve">  </w:t>
            </w:r>
            <w:r w:rsidRPr="00995668">
              <w:rPr>
                <w:rFonts w:ascii="Visual Geez Unicode" w:hAnsi="Visual Geez Unicode" w:cs="Power Geez Unicode1"/>
              </w:rPr>
              <w:t>መተዳደሪያ ደንብ ይወሰናል፡፡</w:t>
            </w:r>
          </w:p>
          <w:p w:rsidR="008B0BA9" w:rsidRPr="00995668" w:rsidRDefault="008B0BA9" w:rsidP="007E03E9">
            <w:pPr>
              <w:numPr>
                <w:ilvl w:val="0"/>
                <w:numId w:val="83"/>
              </w:numPr>
              <w:tabs>
                <w:tab w:val="num" w:pos="690"/>
              </w:tabs>
              <w:spacing w:line="360" w:lineRule="auto"/>
              <w:ind w:left="540" w:hanging="300"/>
              <w:jc w:val="both"/>
              <w:rPr>
                <w:rFonts w:ascii="Visual Geez Unicode" w:hAnsi="Visual Geez Unicode" w:cs="Power Geez Unicode1"/>
              </w:rPr>
            </w:pPr>
            <w:r>
              <w:rPr>
                <w:rFonts w:ascii="Visual Geez Unicode" w:hAnsi="Visual Geez Unicode" w:cs="Power Geez Unicode1"/>
              </w:rPr>
              <w:t xml:space="preserve"> የዚህ አንቀጽ ንዑስ አንቀጽ </w:t>
            </w:r>
            <w:r>
              <w:rPr>
                <w:rFonts w:ascii="Visual Geez Unicode" w:hAnsi="Visual Geez Unicode" w:cs="Power Geez Unicode1"/>
              </w:rPr>
              <w:tab/>
              <w:t>(1)</w:t>
            </w:r>
            <w:r w:rsidRPr="00995668">
              <w:rPr>
                <w:rFonts w:ascii="Visual Geez Unicode" w:hAnsi="Visual Geez Unicode" w:cs="Power Geez Unicode1"/>
              </w:rPr>
              <w:t>ቢኖርም ማንኛውም ማህበር ጠቅላላ ጉባኤ፣ አስፈላጊ የሥራ መሪዎች እና የውስጥ ኦዲተር የያዘ መሆን አለበት፡፡</w:t>
            </w:r>
          </w:p>
          <w:p w:rsidR="008B0BA9" w:rsidRDefault="008B0BA9" w:rsidP="007E03E9">
            <w:pPr>
              <w:numPr>
                <w:ilvl w:val="0"/>
                <w:numId w:val="83"/>
              </w:numPr>
              <w:tabs>
                <w:tab w:val="num" w:pos="450"/>
                <w:tab w:val="num" w:pos="690"/>
              </w:tabs>
              <w:spacing w:line="360" w:lineRule="auto"/>
              <w:ind w:left="540" w:hanging="390"/>
              <w:jc w:val="both"/>
              <w:rPr>
                <w:rFonts w:ascii="Visual Geez Unicode" w:hAnsi="Visual Geez Unicode" w:cs="Power Geez Unicode1"/>
              </w:rPr>
            </w:pPr>
            <w:r w:rsidRPr="00995668">
              <w:rPr>
                <w:rFonts w:ascii="Visual Geez Unicode" w:hAnsi="Visual Geez Unicode" w:cs="Power Geez Unicode1"/>
              </w:rPr>
              <w:t>የውስጥ ኦዲተሩ በማህበሩ የስራ መሪነት ቦታ ሊይዝ አይችልም፡፡</w:t>
            </w:r>
          </w:p>
          <w:p w:rsidR="00EF0AAB" w:rsidRPr="005E0B2C" w:rsidRDefault="00EF0AAB" w:rsidP="00EF0AAB">
            <w:pPr>
              <w:tabs>
                <w:tab w:val="num" w:pos="90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53</w:t>
            </w:r>
            <w:r w:rsidRPr="00EF0AAB">
              <w:rPr>
                <w:rFonts w:ascii="Visual Geez Unicode" w:hAnsi="Visual Geez Unicode" w:cs="Power Geez Unicode1"/>
                <w:b/>
                <w:sz w:val="26"/>
                <w:szCs w:val="28"/>
                <w:u w:val="single"/>
              </w:rPr>
              <w:t>.የጠቅላላ ጉባኤ ሥልጣንና ተግባራት</w:t>
            </w:r>
          </w:p>
          <w:p w:rsidR="00EF0AAB" w:rsidRPr="00EF0AAB" w:rsidRDefault="00EF0AAB" w:rsidP="00EF0AAB">
            <w:pPr>
              <w:spacing w:line="360" w:lineRule="auto"/>
              <w:ind w:left="360"/>
              <w:jc w:val="both"/>
              <w:rPr>
                <w:rFonts w:ascii="Visual Geez Unicode" w:hAnsi="Visual Geez Unicode" w:cs="Power Geez Unicode1"/>
              </w:rPr>
            </w:pPr>
            <w:r w:rsidRPr="00EF0AAB">
              <w:rPr>
                <w:rFonts w:ascii="Visual Geez Unicode" w:hAnsi="Visual Geez Unicode" w:cs="Power Geez Unicode1"/>
              </w:rPr>
              <w:t>ጠቅላላ ጉባኤው የማህበሩ የበላይና የመጨረሻ ውሳኔ ሰጪ ሆኖ፡-</w:t>
            </w:r>
          </w:p>
          <w:p w:rsidR="00EF0AAB" w:rsidRPr="00EF0AAB" w:rsidRDefault="002649BF" w:rsidP="007E03E9">
            <w:pPr>
              <w:numPr>
                <w:ilvl w:val="0"/>
                <w:numId w:val="85"/>
              </w:numPr>
              <w:tabs>
                <w:tab w:val="clear" w:pos="450"/>
                <w:tab w:val="num" w:pos="360"/>
              </w:tabs>
              <w:spacing w:line="360" w:lineRule="auto"/>
              <w:jc w:val="both"/>
              <w:rPr>
                <w:rFonts w:ascii="Visual Geez Unicode" w:hAnsi="Visual Geez Unicode" w:cs="Power Geez Unicode1"/>
              </w:rPr>
            </w:pPr>
            <w:r>
              <w:rPr>
                <w:rFonts w:ascii="Visual Geez Unicode" w:hAnsi="Visual Geez Unicode" w:cs="Power Geez Unicode1"/>
              </w:rPr>
              <w:t>የማህበሩን መተዳደሪያ ደንብ ያወጣል፣ ያ</w:t>
            </w:r>
            <w:r w:rsidR="00EF0AAB" w:rsidRPr="00EF0AAB">
              <w:rPr>
                <w:rFonts w:ascii="Visual Geez Unicode" w:hAnsi="Visual Geez Unicode" w:cs="Power Geez Unicode1"/>
              </w:rPr>
              <w:t>ሻሽላል፤</w:t>
            </w:r>
          </w:p>
          <w:p w:rsidR="00EF0AAB" w:rsidRPr="00EF0AAB" w:rsidRDefault="00EF0AAB" w:rsidP="007E03E9">
            <w:pPr>
              <w:numPr>
                <w:ilvl w:val="0"/>
                <w:numId w:val="85"/>
              </w:numPr>
              <w:tabs>
                <w:tab w:val="clear" w:pos="450"/>
                <w:tab w:val="num" w:pos="360"/>
              </w:tabs>
              <w:spacing w:line="360" w:lineRule="auto"/>
              <w:jc w:val="both"/>
              <w:rPr>
                <w:rFonts w:ascii="Visual Geez Unicode" w:hAnsi="Visual Geez Unicode" w:cs="Power Geez Unicode1"/>
              </w:rPr>
            </w:pPr>
            <w:r w:rsidRPr="00EF0AAB">
              <w:rPr>
                <w:rFonts w:ascii="Visual Geez Unicode" w:hAnsi="Visual Geez Unicode" w:cs="Power Geez Unicode1"/>
              </w:rPr>
              <w:t>የማህበሩን የስራ አስፈጻሚ ኮሚቴ አባላት ይመርጣል፣ ያግዳል፣ ያሰናብታል፤</w:t>
            </w:r>
          </w:p>
          <w:p w:rsidR="00246013" w:rsidRPr="00173D46" w:rsidRDefault="00EF0AAB" w:rsidP="00EF0AAB">
            <w:pPr>
              <w:pStyle w:val="ListParagraph"/>
              <w:spacing w:line="360" w:lineRule="auto"/>
              <w:ind w:left="420" w:hanging="420"/>
              <w:rPr>
                <w:rFonts w:ascii="Power Geez Unicode1" w:hAnsi="Power Geez Unicode1"/>
              </w:rPr>
            </w:pPr>
            <w:r w:rsidRPr="00EF0AAB">
              <w:rPr>
                <w:rFonts w:ascii="Visual Geez Unicode" w:hAnsi="Visual Geez Unicode" w:cs="Power Geez Unicode1"/>
                <w:sz w:val="24"/>
                <w:szCs w:val="24"/>
              </w:rPr>
              <w:t>3. በመተዳደሪያ ደንቡ መሰረት የማህበሩን ኦዲተር ይመርጣል፣ ያግዳል፣ ያሰናብታል፤ ክፍያውን ይወስናል፤</w:t>
            </w:r>
          </w:p>
        </w:tc>
        <w:tc>
          <w:tcPr>
            <w:tcW w:w="5685" w:type="dxa"/>
          </w:tcPr>
          <w:p w:rsidR="00687762" w:rsidRDefault="00687762" w:rsidP="007E03E9">
            <w:pPr>
              <w:pStyle w:val="ListParagraph"/>
              <w:numPr>
                <w:ilvl w:val="0"/>
                <w:numId w:val="83"/>
              </w:numPr>
              <w:tabs>
                <w:tab w:val="left" w:pos="630"/>
              </w:tabs>
              <w:autoSpaceDE w:val="0"/>
              <w:autoSpaceDN w:val="0"/>
              <w:adjustRightInd w:val="0"/>
              <w:spacing w:line="360" w:lineRule="auto"/>
              <w:rPr>
                <w:rFonts w:ascii="Times New Roman" w:eastAsiaTheme="minorHAnsi" w:hAnsi="Times New Roman"/>
                <w:sz w:val="24"/>
                <w:szCs w:val="24"/>
              </w:rPr>
            </w:pPr>
            <w:r w:rsidRPr="00F02B96">
              <w:rPr>
                <w:rFonts w:ascii="Times New Roman" w:eastAsiaTheme="minorHAnsi" w:hAnsi="Times New Roman"/>
                <w:sz w:val="24"/>
                <w:szCs w:val="24"/>
              </w:rPr>
              <w:t>Ethiopian mass-based organizations may actively participate in the process of strengthening democratization and election, particularly in the process of conducting educatio</w:t>
            </w:r>
            <w:r w:rsidR="007B64D8">
              <w:rPr>
                <w:rFonts w:ascii="Times New Roman" w:eastAsiaTheme="minorHAnsi" w:hAnsi="Times New Roman"/>
                <w:sz w:val="24"/>
                <w:szCs w:val="24"/>
              </w:rPr>
              <w:t>nal seminars on current affairs; comprehend the program of the competitors; observing the election process and cooperating with election executives thereof;</w:t>
            </w:r>
          </w:p>
          <w:p w:rsidR="00F02B96" w:rsidRDefault="00F02B96" w:rsidP="00F02B96">
            <w:pPr>
              <w:tabs>
                <w:tab w:val="left" w:pos="630"/>
              </w:tabs>
              <w:autoSpaceDE w:val="0"/>
              <w:autoSpaceDN w:val="0"/>
              <w:adjustRightInd w:val="0"/>
              <w:spacing w:line="360" w:lineRule="auto"/>
              <w:rPr>
                <w:rFonts w:eastAsiaTheme="minorHAnsi"/>
              </w:rPr>
            </w:pPr>
          </w:p>
          <w:p w:rsidR="00F02B96" w:rsidRPr="00F02B96" w:rsidRDefault="00F02B96" w:rsidP="00F02B96">
            <w:pPr>
              <w:tabs>
                <w:tab w:val="left" w:pos="630"/>
              </w:tabs>
              <w:autoSpaceDE w:val="0"/>
              <w:autoSpaceDN w:val="0"/>
              <w:adjustRightInd w:val="0"/>
              <w:spacing w:line="360" w:lineRule="auto"/>
              <w:rPr>
                <w:rFonts w:eastAsiaTheme="minorHAnsi"/>
                <w:sz w:val="18"/>
              </w:rPr>
            </w:pPr>
          </w:p>
          <w:p w:rsidR="00687762" w:rsidRDefault="00687762" w:rsidP="007E03E9">
            <w:pPr>
              <w:pStyle w:val="ListParagraph"/>
              <w:numPr>
                <w:ilvl w:val="0"/>
                <w:numId w:val="83"/>
              </w:numPr>
              <w:tabs>
                <w:tab w:val="num" w:pos="432"/>
                <w:tab w:val="left" w:pos="630"/>
              </w:tabs>
              <w:autoSpaceDE w:val="0"/>
              <w:autoSpaceDN w:val="0"/>
              <w:adjustRightInd w:val="0"/>
              <w:spacing w:line="360" w:lineRule="auto"/>
              <w:rPr>
                <w:rFonts w:ascii="Times New Roman" w:eastAsiaTheme="minorHAnsi" w:hAnsi="Times New Roman"/>
                <w:sz w:val="24"/>
                <w:szCs w:val="24"/>
              </w:rPr>
            </w:pPr>
            <w:r w:rsidRPr="00F02B96">
              <w:rPr>
                <w:rFonts w:ascii="Times New Roman" w:eastAsiaTheme="minorHAnsi" w:hAnsi="Times New Roman"/>
                <w:sz w:val="24"/>
                <w:szCs w:val="24"/>
              </w:rPr>
              <w:t>The rules of any Society shall be subject to amendment by the vote of a majority of members</w:t>
            </w:r>
          </w:p>
          <w:p w:rsidR="00F02B96" w:rsidRPr="00F02B96" w:rsidRDefault="00F02B96" w:rsidP="00F02B96">
            <w:pPr>
              <w:pStyle w:val="ListParagraph"/>
              <w:tabs>
                <w:tab w:val="left" w:pos="630"/>
              </w:tabs>
              <w:autoSpaceDE w:val="0"/>
              <w:autoSpaceDN w:val="0"/>
              <w:adjustRightInd w:val="0"/>
              <w:spacing w:line="360" w:lineRule="auto"/>
              <w:ind w:left="630"/>
              <w:rPr>
                <w:rFonts w:ascii="Times New Roman" w:eastAsiaTheme="minorHAnsi" w:hAnsi="Times New Roman"/>
                <w:sz w:val="24"/>
                <w:szCs w:val="24"/>
              </w:rPr>
            </w:pPr>
          </w:p>
          <w:p w:rsidR="00687762" w:rsidRPr="00F02B96" w:rsidRDefault="00687762" w:rsidP="007E03E9">
            <w:pPr>
              <w:pStyle w:val="ListParagraph"/>
              <w:numPr>
                <w:ilvl w:val="0"/>
                <w:numId w:val="83"/>
              </w:numPr>
              <w:tabs>
                <w:tab w:val="num" w:pos="432"/>
                <w:tab w:val="left" w:pos="630"/>
              </w:tabs>
              <w:autoSpaceDE w:val="0"/>
              <w:autoSpaceDN w:val="0"/>
              <w:adjustRightInd w:val="0"/>
              <w:spacing w:line="360" w:lineRule="auto"/>
              <w:rPr>
                <w:rFonts w:ascii="Times New Roman" w:eastAsiaTheme="minorHAnsi" w:hAnsi="Times New Roman"/>
                <w:sz w:val="24"/>
                <w:szCs w:val="24"/>
              </w:rPr>
            </w:pPr>
            <w:r w:rsidRPr="00F02B96">
              <w:rPr>
                <w:rFonts w:ascii="Times New Roman" w:eastAsiaTheme="minorHAnsi" w:hAnsi="Times New Roman"/>
                <w:sz w:val="24"/>
                <w:szCs w:val="24"/>
              </w:rPr>
              <w:t>Any Society shall, upon its member’s request, disclose documents that show its activities.</w:t>
            </w:r>
          </w:p>
          <w:p w:rsidR="00687762" w:rsidRPr="00563517" w:rsidRDefault="00687762" w:rsidP="00687762">
            <w:pPr>
              <w:spacing w:line="360" w:lineRule="auto"/>
              <w:jc w:val="both"/>
              <w:rPr>
                <w:rFonts w:ascii="Visual Geez Unicode" w:hAnsi="Visual Geez Unicode" w:cs="Power Geez Unicode1"/>
                <w:sz w:val="32"/>
              </w:rPr>
            </w:pPr>
          </w:p>
          <w:p w:rsidR="00687762" w:rsidRPr="000D34F5" w:rsidRDefault="00687762" w:rsidP="00687762">
            <w:pPr>
              <w:autoSpaceDE w:val="0"/>
              <w:autoSpaceDN w:val="0"/>
              <w:adjustRightInd w:val="0"/>
              <w:spacing w:line="360" w:lineRule="auto"/>
              <w:ind w:left="360"/>
              <w:jc w:val="both"/>
              <w:rPr>
                <w:rFonts w:eastAsiaTheme="minorHAnsi"/>
                <w:b/>
                <w:bCs/>
                <w:iCs/>
                <w:sz w:val="26"/>
                <w:szCs w:val="28"/>
              </w:rPr>
            </w:pPr>
            <w:r w:rsidRPr="000D34F5">
              <w:rPr>
                <w:rFonts w:eastAsiaTheme="minorHAnsi"/>
                <w:b/>
                <w:bCs/>
                <w:iCs/>
                <w:sz w:val="26"/>
                <w:szCs w:val="28"/>
              </w:rPr>
              <w:t xml:space="preserve">52. </w:t>
            </w:r>
            <w:r w:rsidRPr="000D34F5">
              <w:rPr>
                <w:rFonts w:eastAsiaTheme="minorHAnsi"/>
                <w:b/>
                <w:bCs/>
                <w:iCs/>
                <w:sz w:val="26"/>
                <w:szCs w:val="28"/>
                <w:u w:val="single"/>
              </w:rPr>
              <w:t>Structure of Societies</w:t>
            </w:r>
          </w:p>
          <w:p w:rsidR="00687762" w:rsidRPr="00F02B96" w:rsidRDefault="00687762" w:rsidP="007E03E9">
            <w:pPr>
              <w:pStyle w:val="ListParagraph"/>
              <w:numPr>
                <w:ilvl w:val="1"/>
                <w:numId w:val="84"/>
              </w:numPr>
              <w:tabs>
                <w:tab w:val="clear" w:pos="1260"/>
                <w:tab w:val="num" w:pos="720"/>
              </w:tabs>
              <w:autoSpaceDE w:val="0"/>
              <w:autoSpaceDN w:val="0"/>
              <w:adjustRightInd w:val="0"/>
              <w:spacing w:line="360" w:lineRule="auto"/>
              <w:ind w:left="720" w:hanging="270"/>
              <w:rPr>
                <w:rFonts w:ascii="Times New Roman" w:eastAsiaTheme="minorHAnsi" w:hAnsi="Times New Roman"/>
                <w:b/>
                <w:bCs/>
                <w:i/>
                <w:iCs/>
                <w:sz w:val="24"/>
                <w:szCs w:val="24"/>
              </w:rPr>
            </w:pPr>
            <w:r w:rsidRPr="00F02B96">
              <w:rPr>
                <w:rFonts w:ascii="Times New Roman" w:eastAsiaTheme="minorHAnsi" w:hAnsi="Times New Roman"/>
                <w:sz w:val="24"/>
                <w:szCs w:val="24"/>
              </w:rPr>
              <w:t>The organizational structure of any Society shall be determined by its rules.</w:t>
            </w:r>
          </w:p>
          <w:p w:rsidR="00F02B96" w:rsidRPr="00F02B96" w:rsidRDefault="00F02B96" w:rsidP="00F02B96">
            <w:pPr>
              <w:pStyle w:val="ListParagraph"/>
              <w:autoSpaceDE w:val="0"/>
              <w:autoSpaceDN w:val="0"/>
              <w:adjustRightInd w:val="0"/>
              <w:spacing w:line="360" w:lineRule="auto"/>
              <w:rPr>
                <w:rFonts w:ascii="Times New Roman" w:eastAsiaTheme="minorHAnsi" w:hAnsi="Times New Roman"/>
                <w:b/>
                <w:bCs/>
                <w:i/>
                <w:iCs/>
                <w:sz w:val="10"/>
                <w:szCs w:val="24"/>
              </w:rPr>
            </w:pPr>
          </w:p>
          <w:p w:rsidR="00687762" w:rsidRPr="00F02B96" w:rsidRDefault="00687762" w:rsidP="007E03E9">
            <w:pPr>
              <w:pStyle w:val="ListParagraph"/>
              <w:numPr>
                <w:ilvl w:val="1"/>
                <w:numId w:val="84"/>
              </w:numPr>
              <w:tabs>
                <w:tab w:val="clear" w:pos="1260"/>
                <w:tab w:val="num" w:pos="720"/>
              </w:tabs>
              <w:autoSpaceDE w:val="0"/>
              <w:autoSpaceDN w:val="0"/>
              <w:adjustRightInd w:val="0"/>
              <w:spacing w:line="360" w:lineRule="auto"/>
              <w:ind w:left="720" w:hanging="270"/>
              <w:rPr>
                <w:rFonts w:ascii="Times New Roman" w:eastAsiaTheme="minorHAnsi" w:hAnsi="Times New Roman"/>
                <w:b/>
                <w:bCs/>
                <w:i/>
                <w:iCs/>
                <w:sz w:val="24"/>
                <w:szCs w:val="24"/>
              </w:rPr>
            </w:pPr>
            <w:r w:rsidRPr="00F02B96">
              <w:rPr>
                <w:rFonts w:ascii="Times New Roman" w:eastAsiaTheme="minorHAnsi" w:hAnsi="Times New Roman"/>
                <w:sz w:val="24"/>
                <w:szCs w:val="24"/>
              </w:rPr>
              <w:t>Notwithstanding Sub-article (1) of this Article, no Society shall be organized without having a General Assembly, the necessary Officers and an Internal Auditor.</w:t>
            </w:r>
          </w:p>
          <w:p w:rsidR="00F02B96" w:rsidRPr="00F02B96" w:rsidRDefault="00F02B96" w:rsidP="00F02B96">
            <w:pPr>
              <w:pStyle w:val="ListParagraph"/>
              <w:autoSpaceDE w:val="0"/>
              <w:autoSpaceDN w:val="0"/>
              <w:adjustRightInd w:val="0"/>
              <w:spacing w:line="360" w:lineRule="auto"/>
              <w:rPr>
                <w:rFonts w:ascii="Times New Roman" w:eastAsiaTheme="minorHAnsi" w:hAnsi="Times New Roman"/>
                <w:b/>
                <w:bCs/>
                <w:i/>
                <w:iCs/>
                <w:sz w:val="10"/>
                <w:szCs w:val="24"/>
              </w:rPr>
            </w:pPr>
          </w:p>
          <w:p w:rsidR="00687762" w:rsidRPr="00F02B96" w:rsidRDefault="00687762" w:rsidP="007E03E9">
            <w:pPr>
              <w:pStyle w:val="ListParagraph"/>
              <w:numPr>
                <w:ilvl w:val="1"/>
                <w:numId w:val="84"/>
              </w:numPr>
              <w:tabs>
                <w:tab w:val="clear" w:pos="1260"/>
                <w:tab w:val="num" w:pos="720"/>
              </w:tabs>
              <w:autoSpaceDE w:val="0"/>
              <w:autoSpaceDN w:val="0"/>
              <w:adjustRightInd w:val="0"/>
              <w:spacing w:line="360" w:lineRule="auto"/>
              <w:ind w:left="720" w:hanging="270"/>
              <w:rPr>
                <w:rFonts w:ascii="Times New Roman" w:eastAsiaTheme="minorHAnsi" w:hAnsi="Times New Roman"/>
                <w:b/>
                <w:bCs/>
                <w:i/>
                <w:iCs/>
                <w:sz w:val="24"/>
                <w:szCs w:val="24"/>
              </w:rPr>
            </w:pPr>
            <w:r w:rsidRPr="00F02B96">
              <w:rPr>
                <w:rFonts w:ascii="Times New Roman" w:eastAsiaTheme="minorHAnsi" w:hAnsi="Times New Roman"/>
                <w:sz w:val="24"/>
                <w:szCs w:val="24"/>
              </w:rPr>
              <w:t>An Internal Auditor shall not assume the position of an Officer.</w:t>
            </w:r>
          </w:p>
          <w:p w:rsidR="00475CB1" w:rsidRPr="00475CB1" w:rsidRDefault="00475CB1" w:rsidP="00475CB1">
            <w:pPr>
              <w:autoSpaceDE w:val="0"/>
              <w:autoSpaceDN w:val="0"/>
              <w:adjustRightInd w:val="0"/>
              <w:spacing w:line="360" w:lineRule="auto"/>
              <w:ind w:left="612" w:hanging="540"/>
              <w:jc w:val="both"/>
              <w:rPr>
                <w:rFonts w:eastAsiaTheme="minorHAnsi"/>
                <w:b/>
                <w:bCs/>
                <w:iCs/>
                <w:sz w:val="28"/>
                <w:szCs w:val="28"/>
                <w:u w:val="single"/>
              </w:rPr>
            </w:pPr>
            <w:r>
              <w:rPr>
                <w:rFonts w:eastAsiaTheme="minorHAnsi"/>
                <w:b/>
                <w:bCs/>
                <w:i/>
                <w:iCs/>
                <w:sz w:val="28"/>
                <w:szCs w:val="28"/>
              </w:rPr>
              <w:t>53.</w:t>
            </w:r>
            <w:r w:rsidRPr="005E0B2C">
              <w:rPr>
                <w:rFonts w:eastAsiaTheme="minorHAnsi"/>
                <w:b/>
                <w:bCs/>
                <w:i/>
                <w:iCs/>
                <w:sz w:val="28"/>
                <w:szCs w:val="28"/>
              </w:rPr>
              <w:t xml:space="preserve"> </w:t>
            </w:r>
            <w:r w:rsidRPr="00951CE4">
              <w:rPr>
                <w:rFonts w:eastAsiaTheme="minorHAnsi"/>
                <w:b/>
                <w:bCs/>
                <w:iCs/>
                <w:sz w:val="26"/>
                <w:szCs w:val="28"/>
                <w:u w:val="single"/>
              </w:rPr>
              <w:t xml:space="preserve">Powers and </w:t>
            </w:r>
            <w:r w:rsidR="00707395" w:rsidRPr="00951CE4">
              <w:rPr>
                <w:rFonts w:eastAsiaTheme="minorHAnsi"/>
                <w:b/>
                <w:bCs/>
                <w:iCs/>
                <w:sz w:val="26"/>
                <w:szCs w:val="28"/>
                <w:u w:val="single"/>
              </w:rPr>
              <w:t xml:space="preserve">Duties </w:t>
            </w:r>
            <w:r w:rsidRPr="00951CE4">
              <w:rPr>
                <w:rFonts w:eastAsiaTheme="minorHAnsi"/>
                <w:b/>
                <w:bCs/>
                <w:iCs/>
                <w:sz w:val="26"/>
                <w:szCs w:val="28"/>
                <w:u w:val="single"/>
              </w:rPr>
              <w:t>of the General Assembly</w:t>
            </w:r>
          </w:p>
          <w:p w:rsidR="00475CB1" w:rsidRDefault="00475CB1" w:rsidP="00475CB1">
            <w:pPr>
              <w:autoSpaceDE w:val="0"/>
              <w:autoSpaceDN w:val="0"/>
              <w:adjustRightInd w:val="0"/>
              <w:spacing w:line="360" w:lineRule="auto"/>
              <w:ind w:left="360"/>
              <w:jc w:val="both"/>
              <w:rPr>
                <w:rFonts w:eastAsiaTheme="minorHAnsi"/>
              </w:rPr>
            </w:pPr>
            <w:r w:rsidRPr="002E7384">
              <w:rPr>
                <w:rFonts w:eastAsiaTheme="minorHAnsi"/>
              </w:rPr>
              <w:t>The General Assembly of the Society being the supreme and final decision making organ shall:</w:t>
            </w:r>
          </w:p>
          <w:p w:rsidR="00475CB1" w:rsidRPr="00475CB1" w:rsidRDefault="00475CB1" w:rsidP="007E03E9">
            <w:pPr>
              <w:pStyle w:val="ListParagraph"/>
              <w:numPr>
                <w:ilvl w:val="0"/>
                <w:numId w:val="86"/>
              </w:numPr>
              <w:autoSpaceDE w:val="0"/>
              <w:autoSpaceDN w:val="0"/>
              <w:adjustRightInd w:val="0"/>
              <w:spacing w:line="360" w:lineRule="auto"/>
              <w:ind w:left="522" w:hanging="270"/>
              <w:rPr>
                <w:rFonts w:ascii="Times New Roman" w:eastAsiaTheme="minorHAnsi" w:hAnsi="Times New Roman"/>
                <w:sz w:val="24"/>
                <w:szCs w:val="24"/>
              </w:rPr>
            </w:pPr>
            <w:r w:rsidRPr="00475CB1">
              <w:rPr>
                <w:rFonts w:ascii="Times New Roman" w:eastAsiaTheme="minorHAnsi" w:hAnsi="Times New Roman"/>
                <w:sz w:val="24"/>
                <w:szCs w:val="24"/>
              </w:rPr>
              <w:t xml:space="preserve"> Enact and amend the rules of the Society;</w:t>
            </w:r>
          </w:p>
          <w:p w:rsidR="00475CB1" w:rsidRPr="00475CB1" w:rsidRDefault="00475CB1" w:rsidP="00475CB1">
            <w:pPr>
              <w:autoSpaceDE w:val="0"/>
              <w:autoSpaceDN w:val="0"/>
              <w:adjustRightInd w:val="0"/>
              <w:spacing w:line="360" w:lineRule="auto"/>
              <w:ind w:left="432" w:hanging="432"/>
              <w:rPr>
                <w:rFonts w:eastAsiaTheme="minorHAnsi"/>
              </w:rPr>
            </w:pPr>
            <w:r>
              <w:rPr>
                <w:rFonts w:eastAsiaTheme="minorHAnsi"/>
              </w:rPr>
              <w:t xml:space="preserve">    </w:t>
            </w:r>
            <w:r w:rsidRPr="00475CB1">
              <w:rPr>
                <w:rFonts w:eastAsiaTheme="minorHAnsi"/>
              </w:rPr>
              <w:t xml:space="preserve">2. Appoint, suspend or dismiss the executive </w:t>
            </w:r>
            <w:r w:rsidR="002649BF">
              <w:rPr>
                <w:rFonts w:eastAsiaTheme="minorHAnsi"/>
              </w:rPr>
              <w:t>co</w:t>
            </w:r>
            <w:r w:rsidRPr="00475CB1">
              <w:rPr>
                <w:rFonts w:eastAsiaTheme="minorHAnsi"/>
              </w:rPr>
              <w:t>mmittee of the Society;</w:t>
            </w:r>
          </w:p>
          <w:p w:rsidR="00246013" w:rsidRPr="00E45338" w:rsidRDefault="00475CB1" w:rsidP="00F83FAD">
            <w:pPr>
              <w:autoSpaceDE w:val="0"/>
              <w:autoSpaceDN w:val="0"/>
              <w:adjustRightInd w:val="0"/>
              <w:spacing w:line="360" w:lineRule="auto"/>
              <w:ind w:left="360" w:hanging="198"/>
            </w:pPr>
            <w:r w:rsidRPr="00475CB1">
              <w:rPr>
                <w:rFonts w:eastAsiaTheme="minorHAnsi"/>
              </w:rPr>
              <w:t>3. Appoint, suspend or dismiss the Auditor of the Society and decide on his remuneration based on its rules;</w:t>
            </w:r>
          </w:p>
        </w:tc>
      </w:tr>
    </w:tbl>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B85F3B">
        <w:rPr>
          <w:rFonts w:ascii="VG2 Main" w:hAnsi="VG2 Main"/>
          <w:sz w:val="12"/>
          <w:szCs w:val="12"/>
        </w:rPr>
        <w:t>30</w:t>
      </w:r>
      <w:r w:rsidRPr="00453F91">
        <w:rPr>
          <w:rFonts w:ascii="VG2 Main" w:hAnsi="VG2 Main"/>
          <w:sz w:val="12"/>
          <w:szCs w:val="12"/>
        </w:rPr>
        <w:t xml:space="preserve"> </w:t>
      </w:r>
      <w:r w:rsidR="00B85F3B" w:rsidRPr="007D2A4E">
        <w:rPr>
          <w:rFonts w:ascii="VG2 Main" w:hAnsi="VG2 Main"/>
          <w:sz w:val="10"/>
          <w:szCs w:val="12"/>
        </w:rPr>
        <w:t xml:space="preserve">yx¥‰ B/@‰êE KL§êE mNG|T ZKr ?G Uz@È q$_R </w:t>
      </w:r>
      <w:r w:rsidR="00B85F3B">
        <w:rPr>
          <w:rFonts w:ascii="VG2 Main" w:hAnsi="VG2 Main"/>
          <w:sz w:val="10"/>
          <w:szCs w:val="12"/>
        </w:rPr>
        <w:t xml:space="preserve">6 </w:t>
      </w:r>
      <w:r w:rsidR="00B85F3B" w:rsidRPr="00F9069E">
        <w:rPr>
          <w:rFonts w:ascii="Power Geez Unicode1" w:hAnsi="Power Geez Unicode1"/>
          <w:sz w:val="10"/>
          <w:szCs w:val="12"/>
        </w:rPr>
        <w:t>ሰኔ 20 ቀን 2004</w:t>
      </w:r>
      <w:r w:rsidR="00B85F3B" w:rsidRPr="00F9069E">
        <w:rPr>
          <w:rFonts w:ascii="Power Geez Unicode1" w:hAnsi="Power Geez Unicode1"/>
          <w:sz w:val="10"/>
        </w:rPr>
        <w:t xml:space="preserve"> </w:t>
      </w:r>
      <w:r w:rsidR="00B85F3B">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04720A">
        <w:rPr>
          <w:sz w:val="12"/>
          <w:szCs w:val="12"/>
        </w:rPr>
        <w:t>Amhara National Regional State Zikre Hig Gazette No.6</w:t>
      </w:r>
      <w:r w:rsidR="0004720A" w:rsidRPr="00E901F4">
        <w:rPr>
          <w:sz w:val="22"/>
        </w:rPr>
        <w:t xml:space="preserve"> </w:t>
      </w:r>
      <w:r w:rsidR="0004720A" w:rsidRPr="00E901F4">
        <w:rPr>
          <w:sz w:val="12"/>
        </w:rPr>
        <w:t>Ju</w:t>
      </w:r>
      <w:r w:rsidR="0004720A">
        <w:rPr>
          <w:sz w:val="12"/>
        </w:rPr>
        <w:t>ne</w:t>
      </w:r>
      <w:r w:rsidR="0004720A" w:rsidRPr="00E901F4">
        <w:rPr>
          <w:sz w:val="12"/>
        </w:rPr>
        <w:t xml:space="preserve">  </w:t>
      </w:r>
      <w:r w:rsidR="0004720A">
        <w:rPr>
          <w:sz w:val="12"/>
        </w:rPr>
        <w:t>27,</w:t>
      </w:r>
      <w:r w:rsidR="0004720A">
        <w:rPr>
          <w:sz w:val="12"/>
          <w:szCs w:val="12"/>
        </w:rPr>
        <w:t xml:space="preserve">  2012   </w:t>
      </w:r>
      <w:r>
        <w:rPr>
          <w:sz w:val="12"/>
          <w:szCs w:val="12"/>
        </w:rPr>
        <w:t xml:space="preserve">  </w:t>
      </w:r>
      <w:r w:rsidRPr="00453F91">
        <w:rPr>
          <w:sz w:val="12"/>
          <w:szCs w:val="12"/>
        </w:rPr>
        <w:t xml:space="preserve">page </w:t>
      </w:r>
      <w:r w:rsidR="0004720A">
        <w:rPr>
          <w:sz w:val="12"/>
          <w:szCs w:val="12"/>
        </w:rPr>
        <w:t>30</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5F2332" w:rsidRPr="005F2332" w:rsidRDefault="005F2332" w:rsidP="007E03E9">
            <w:pPr>
              <w:pStyle w:val="ListParagraph"/>
              <w:numPr>
                <w:ilvl w:val="1"/>
                <w:numId w:val="84"/>
              </w:numPr>
              <w:tabs>
                <w:tab w:val="clear" w:pos="1260"/>
              </w:tabs>
              <w:spacing w:line="360" w:lineRule="auto"/>
              <w:ind w:left="240" w:hanging="270"/>
              <w:rPr>
                <w:rFonts w:ascii="Visual Geez Unicode" w:hAnsi="Visual Geez Unicode" w:cs="Power Geez Unicode1"/>
                <w:sz w:val="24"/>
                <w:szCs w:val="24"/>
              </w:rPr>
            </w:pPr>
            <w:r w:rsidRPr="005F2332">
              <w:rPr>
                <w:rFonts w:ascii="Visual Geez Unicode" w:hAnsi="Visual Geez Unicode" w:cs="Power Geez Unicode1"/>
                <w:sz w:val="24"/>
                <w:szCs w:val="24"/>
              </w:rPr>
              <w:lastRenderedPageBreak/>
              <w:t>በማህበሩ የፖሊሲና ስትራቴጂ ጉዳዮች ላይ ይወስናል፤</w:t>
            </w:r>
          </w:p>
          <w:p w:rsidR="005F2332" w:rsidRPr="005F2332" w:rsidRDefault="005F2332" w:rsidP="007E03E9">
            <w:pPr>
              <w:pStyle w:val="ListParagraph"/>
              <w:numPr>
                <w:ilvl w:val="1"/>
                <w:numId w:val="84"/>
              </w:numPr>
              <w:tabs>
                <w:tab w:val="clear" w:pos="1260"/>
              </w:tabs>
              <w:spacing w:line="360" w:lineRule="auto"/>
              <w:ind w:left="240" w:hanging="270"/>
              <w:rPr>
                <w:rFonts w:ascii="Visual Geez Unicode" w:hAnsi="Visual Geez Unicode" w:cs="Power Geez Unicode1"/>
                <w:sz w:val="24"/>
                <w:szCs w:val="24"/>
              </w:rPr>
            </w:pPr>
            <w:r w:rsidRPr="005F2332">
              <w:rPr>
                <w:rFonts w:ascii="Visual Geez Unicode" w:hAnsi="Visual Geez Unicode" w:cs="Power Geez Unicode1"/>
                <w:sz w:val="24"/>
                <w:szCs w:val="24"/>
              </w:rPr>
              <w:t>በማህበሩ ሌሎች አካላት ሥልጣንና ተግባራት ስር በማይወድቁ ማህበሩን በሚመለከቱ ጉዳዮች ላይ ይወስናል፤</w:t>
            </w:r>
          </w:p>
          <w:p w:rsidR="005F2332" w:rsidRPr="005F2332" w:rsidRDefault="005F2332" w:rsidP="007E03E9">
            <w:pPr>
              <w:pStyle w:val="ListParagraph"/>
              <w:numPr>
                <w:ilvl w:val="1"/>
                <w:numId w:val="84"/>
              </w:numPr>
              <w:tabs>
                <w:tab w:val="clear" w:pos="1260"/>
              </w:tabs>
              <w:spacing w:line="360" w:lineRule="auto"/>
              <w:ind w:left="240" w:hanging="270"/>
              <w:rPr>
                <w:rFonts w:ascii="Visual Geez Unicode" w:hAnsi="Visual Geez Unicode" w:cs="Power Geez Unicode1"/>
                <w:sz w:val="24"/>
                <w:szCs w:val="24"/>
              </w:rPr>
            </w:pPr>
            <w:r w:rsidRPr="005F2332">
              <w:rPr>
                <w:rFonts w:ascii="Visual Geez Unicode" w:hAnsi="Visual Geez Unicode" w:cs="Power Geez Unicode1"/>
                <w:sz w:val="24"/>
                <w:szCs w:val="24"/>
              </w:rPr>
              <w:t>የማህበሩን መፍረስ ይወስናል፤</w:t>
            </w:r>
          </w:p>
          <w:p w:rsidR="005F2332" w:rsidRPr="005F2332" w:rsidRDefault="005F2332" w:rsidP="007E03E9">
            <w:pPr>
              <w:pStyle w:val="ListParagraph"/>
              <w:numPr>
                <w:ilvl w:val="1"/>
                <w:numId w:val="84"/>
              </w:numPr>
              <w:tabs>
                <w:tab w:val="clear" w:pos="1260"/>
              </w:tabs>
              <w:spacing w:line="360" w:lineRule="auto"/>
              <w:ind w:left="240" w:hanging="270"/>
              <w:rPr>
                <w:rFonts w:ascii="Visual Geez Unicode" w:hAnsi="Visual Geez Unicode" w:cs="Power Geez Unicode1"/>
                <w:sz w:val="24"/>
                <w:szCs w:val="24"/>
              </w:rPr>
            </w:pPr>
            <w:r w:rsidRPr="005F2332">
              <w:rPr>
                <w:rFonts w:ascii="Visual Geez Unicode" w:hAnsi="Visual Geez Unicode" w:cs="Power Geez Unicode1"/>
                <w:sz w:val="24"/>
                <w:szCs w:val="24"/>
              </w:rPr>
              <w:t>በማህበሩ መተዳደሪያ ደንብ የተሰጡትን ሌሎች ሥራዎች ያከናውናል፡፡</w:t>
            </w:r>
          </w:p>
          <w:p w:rsidR="005F2332" w:rsidRDefault="005F2332" w:rsidP="005F2332">
            <w:pPr>
              <w:tabs>
                <w:tab w:val="num" w:pos="900"/>
              </w:tabs>
              <w:spacing w:line="360" w:lineRule="auto"/>
              <w:jc w:val="both"/>
              <w:rPr>
                <w:rFonts w:ascii="Visual Geez Unicode" w:hAnsi="Visual Geez Unicode" w:cs="Power Geez Unicode1"/>
                <w:b/>
                <w:sz w:val="26"/>
                <w:u w:val="single"/>
              </w:rPr>
            </w:pPr>
            <w:r w:rsidRPr="001451B4">
              <w:rPr>
                <w:rFonts w:ascii="Visual Geez Unicode" w:hAnsi="Visual Geez Unicode" w:cs="Power Geez Unicode1"/>
                <w:b/>
                <w:sz w:val="28"/>
                <w:szCs w:val="28"/>
              </w:rPr>
              <w:t>5</w:t>
            </w:r>
            <w:r>
              <w:rPr>
                <w:rFonts w:ascii="Visual Geez Unicode" w:hAnsi="Visual Geez Unicode" w:cs="Power Geez Unicode1"/>
                <w:b/>
                <w:sz w:val="28"/>
                <w:szCs w:val="28"/>
              </w:rPr>
              <w:t>4</w:t>
            </w:r>
            <w:r w:rsidRPr="003871AB">
              <w:rPr>
                <w:rFonts w:ascii="Visual Geez Unicode" w:hAnsi="Visual Geez Unicode" w:cs="Power Geez Unicode1"/>
                <w:b/>
                <w:sz w:val="26"/>
                <w:u w:val="single"/>
              </w:rPr>
              <w:t>.ከጠቅላላ ጉባኤው ውሣኔዎች መለየት</w:t>
            </w:r>
          </w:p>
          <w:p w:rsidR="003871AB" w:rsidRPr="00994579" w:rsidRDefault="003871AB" w:rsidP="005F2332">
            <w:pPr>
              <w:tabs>
                <w:tab w:val="num" w:pos="900"/>
              </w:tabs>
              <w:spacing w:line="360" w:lineRule="auto"/>
              <w:jc w:val="both"/>
              <w:rPr>
                <w:rFonts w:ascii="Visual Geez Unicode" w:hAnsi="Visual Geez Unicode" w:cs="Power Geez Unicode1"/>
                <w:b/>
                <w:sz w:val="12"/>
              </w:rPr>
            </w:pPr>
          </w:p>
          <w:p w:rsidR="005F2332" w:rsidRPr="005F2332" w:rsidRDefault="005F2332" w:rsidP="007E03E9">
            <w:pPr>
              <w:numPr>
                <w:ilvl w:val="0"/>
                <w:numId w:val="87"/>
              </w:numPr>
              <w:tabs>
                <w:tab w:val="clear" w:pos="900"/>
                <w:tab w:val="num" w:pos="450"/>
              </w:tabs>
              <w:spacing w:line="360" w:lineRule="auto"/>
              <w:ind w:left="510" w:hanging="330"/>
              <w:jc w:val="both"/>
              <w:rPr>
                <w:rFonts w:ascii="Visual Geez Unicode" w:hAnsi="Visual Geez Unicode" w:cs="Power Geez Unicode1"/>
              </w:rPr>
            </w:pPr>
            <w:r w:rsidRPr="005F2332">
              <w:rPr>
                <w:rFonts w:ascii="Visual Geez Unicode" w:hAnsi="Visual Geez Unicode" w:cs="Power Geez Unicode1"/>
              </w:rPr>
              <w:t>የተለየ ሃሳብ ያለው የማህበር አባል የልዩነት ሃሳቡን በቃለ-ጉባኤው ላይ ለይቶ ማስፈር ይችላል፡፡</w:t>
            </w:r>
          </w:p>
          <w:p w:rsidR="005F2332" w:rsidRPr="005F2332" w:rsidRDefault="005F2332" w:rsidP="007E03E9">
            <w:pPr>
              <w:pStyle w:val="ListParagraph"/>
              <w:numPr>
                <w:ilvl w:val="0"/>
                <w:numId w:val="87"/>
              </w:numPr>
              <w:tabs>
                <w:tab w:val="clear" w:pos="900"/>
              </w:tabs>
              <w:spacing w:line="360" w:lineRule="auto"/>
              <w:ind w:left="450" w:hanging="180"/>
              <w:rPr>
                <w:rFonts w:ascii="Visual Geez Unicode" w:hAnsi="Visual Geez Unicode" w:cs="Power Geez Unicode1"/>
                <w:sz w:val="24"/>
                <w:szCs w:val="24"/>
              </w:rPr>
            </w:pPr>
            <w:r w:rsidRPr="005F2332">
              <w:rPr>
                <w:rFonts w:ascii="Visual Geez Unicode" w:hAnsi="Visual Geez Unicode" w:cs="Power Geez Unicode1"/>
                <w:sz w:val="24"/>
                <w:szCs w:val="24"/>
              </w:rPr>
              <w:t>ማንኛውም የማህበር አባል በጠቅላላ ጉባኤው</w:t>
            </w:r>
            <w:r>
              <w:rPr>
                <w:rFonts w:ascii="Visual Geez Unicode" w:hAnsi="Visual Geez Unicode" w:cs="Power Geez Unicode1"/>
                <w:sz w:val="24"/>
                <w:szCs w:val="24"/>
              </w:rPr>
              <w:t xml:space="preserve"> </w:t>
            </w:r>
            <w:r w:rsidRPr="005F2332">
              <w:rPr>
                <w:rFonts w:ascii="Visual Geez Unicode" w:hAnsi="Visual Geez Unicode" w:cs="Power Geez Unicode1"/>
                <w:sz w:val="24"/>
                <w:szCs w:val="24"/>
              </w:rPr>
              <w:t>የተላለፈው ውሣኔ የማህበሩን</w:t>
            </w:r>
            <w:r w:rsidR="00117E71">
              <w:rPr>
                <w:rFonts w:ascii="Visual Geez Unicode" w:hAnsi="Visual Geez Unicode" w:cs="Power Geez Unicode1"/>
                <w:sz w:val="24"/>
                <w:szCs w:val="24"/>
              </w:rPr>
              <w:t xml:space="preserve"> </w:t>
            </w:r>
            <w:r w:rsidRPr="005F2332">
              <w:rPr>
                <w:rFonts w:ascii="Visual Geez Unicode" w:hAnsi="Visual Geez Unicode" w:cs="Power Geez Unicode1"/>
                <w:sz w:val="24"/>
                <w:szCs w:val="24"/>
              </w:rPr>
              <w:t>መተዳደሪያ ደንብ እና ሌሎች አግባብነት ያላቸውን ሕጎች ይጥሳል ብሎ ሲያምን ለቢሮው ሊያመለክት ይችላል፡፡</w:t>
            </w:r>
          </w:p>
          <w:p w:rsidR="006E6E3E" w:rsidRPr="005E0B2C" w:rsidRDefault="006E6E3E" w:rsidP="006E6E3E">
            <w:pPr>
              <w:tabs>
                <w:tab w:val="num" w:pos="90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55</w:t>
            </w:r>
            <w:r w:rsidRPr="00994579">
              <w:rPr>
                <w:rFonts w:ascii="Visual Geez Unicode" w:hAnsi="Visual Geez Unicode" w:cs="Power Geez Unicode1"/>
                <w:b/>
                <w:sz w:val="26"/>
                <w:szCs w:val="28"/>
                <w:u w:val="single"/>
              </w:rPr>
              <w:t>.የጠቅላላ ጉባኤው ስብሰባዎች</w:t>
            </w:r>
          </w:p>
          <w:p w:rsidR="006E6E3E" w:rsidRDefault="006E6E3E" w:rsidP="007E03E9">
            <w:pPr>
              <w:numPr>
                <w:ilvl w:val="0"/>
                <w:numId w:val="88"/>
              </w:numPr>
              <w:tabs>
                <w:tab w:val="clear" w:pos="990"/>
                <w:tab w:val="left" w:pos="330"/>
                <w:tab w:val="num" w:pos="630"/>
              </w:tabs>
              <w:spacing w:line="360" w:lineRule="auto"/>
              <w:ind w:left="510" w:hanging="270"/>
              <w:jc w:val="both"/>
              <w:rPr>
                <w:rFonts w:ascii="Visual Geez Unicode" w:hAnsi="Visual Geez Unicode" w:cs="Power Geez Unicode1"/>
              </w:rPr>
            </w:pPr>
            <w:r w:rsidRPr="00995668">
              <w:rPr>
                <w:rFonts w:ascii="Visual Geez Unicode" w:hAnsi="Visual Geez Unicode" w:cs="Power Geez Unicode1"/>
              </w:rPr>
              <w:t>የማህበሩ ጠቅላላ ጉባኤ ስብሰባዎች በማህበሩ መተዳደሪያ ደንብ በተደነገገው መሠረት ይካሄዳሉ፡፡</w:t>
            </w:r>
          </w:p>
          <w:p w:rsidR="006E6E3E" w:rsidRDefault="006E6E3E" w:rsidP="007E03E9">
            <w:pPr>
              <w:numPr>
                <w:ilvl w:val="0"/>
                <w:numId w:val="88"/>
              </w:numPr>
              <w:tabs>
                <w:tab w:val="clear" w:pos="990"/>
                <w:tab w:val="left" w:pos="330"/>
                <w:tab w:val="num" w:pos="360"/>
                <w:tab w:val="left" w:pos="540"/>
              </w:tabs>
              <w:spacing w:line="360" w:lineRule="auto"/>
              <w:ind w:left="510" w:hanging="270"/>
              <w:jc w:val="both"/>
              <w:rPr>
                <w:rFonts w:ascii="Visual Geez Unicode" w:hAnsi="Visual Geez Unicode" w:cs="Power Geez Unicode1"/>
                <w:sz w:val="22"/>
              </w:rPr>
            </w:pPr>
            <w:r w:rsidRPr="00994579">
              <w:rPr>
                <w:rFonts w:ascii="Visual Geez Unicode" w:hAnsi="Visual Geez Unicode" w:cs="Power Geez Unicode1"/>
                <w:sz w:val="22"/>
              </w:rPr>
              <w:t>በዚህ አንቀጽ ንዑስ አንቀጽ (1) መሠረት በጠቅላላ ጉባኤው ሰብሳቢ መደበኛ ስብሰባ በ3ዐ ቀና</w:t>
            </w:r>
            <w:r w:rsidR="00BA6851">
              <w:rPr>
                <w:rFonts w:ascii="Visual Geez Unicode" w:hAnsi="Visual Geez Unicode" w:cs="Power Geez Unicode1"/>
                <w:sz w:val="22"/>
              </w:rPr>
              <w:t>ት</w:t>
            </w:r>
            <w:r w:rsidRPr="00994579">
              <w:rPr>
                <w:rFonts w:ascii="Visual Geez Unicode" w:hAnsi="Visual Geez Unicode" w:cs="Power Geez Unicode1"/>
                <w:sz w:val="22"/>
              </w:rPr>
              <w:t xml:space="preserve"> ውስጥ ያልተጠራ ከሆነ ቢሮው በአንድ ወይም ከዚያ በላይ በሆኑ አባላት ጠያቂነት በሰብሳቢው አማካኝነት ወይም በራሱ የጠቅላላ ጉባኤውን ስብሰባ ሊጠራ ይችላል፡፡</w:t>
            </w:r>
          </w:p>
          <w:p w:rsidR="00415DA6" w:rsidRPr="00994579" w:rsidRDefault="00415DA6" w:rsidP="00415DA6">
            <w:pPr>
              <w:tabs>
                <w:tab w:val="left" w:pos="330"/>
                <w:tab w:val="left" w:pos="540"/>
              </w:tabs>
              <w:spacing w:line="360" w:lineRule="auto"/>
              <w:ind w:left="510"/>
              <w:jc w:val="both"/>
              <w:rPr>
                <w:rFonts w:ascii="Visual Geez Unicode" w:hAnsi="Visual Geez Unicode" w:cs="Power Geez Unicode1"/>
                <w:sz w:val="22"/>
              </w:rPr>
            </w:pPr>
          </w:p>
          <w:p w:rsidR="00246013" w:rsidRPr="00173D46" w:rsidRDefault="006E6E3E" w:rsidP="007E03E9">
            <w:pPr>
              <w:pStyle w:val="ListParagraph"/>
              <w:numPr>
                <w:ilvl w:val="0"/>
                <w:numId w:val="88"/>
              </w:numPr>
              <w:tabs>
                <w:tab w:val="clear" w:pos="990"/>
                <w:tab w:val="left" w:pos="330"/>
                <w:tab w:val="num" w:pos="360"/>
                <w:tab w:val="left" w:pos="540"/>
              </w:tabs>
              <w:spacing w:line="360" w:lineRule="auto"/>
              <w:ind w:left="510" w:hanging="270"/>
              <w:rPr>
                <w:rFonts w:ascii="Power Geez Unicode1" w:hAnsi="Power Geez Unicode1"/>
              </w:rPr>
            </w:pPr>
            <w:r w:rsidRPr="006E6E3E">
              <w:rPr>
                <w:rFonts w:ascii="Visual Geez Unicode" w:hAnsi="Visual Geez Unicode" w:cs="Power Geez Unicode1"/>
                <w:sz w:val="24"/>
                <w:szCs w:val="24"/>
              </w:rPr>
              <w:t>የጠቅላላ ጉባኤው ስብሰባ የተጠራው በዚህ አንቀጽ ንዑስ አንቀጽ (2) መሠረት ከሆነ ቢሮው አስፈላጊ ሆኖ ሲገኝ የጠቅላላ ጉባኤው ሰብሳቢ የሚሆን ሰው ለምርጫ ሊያቀርብ ይችላል፡፡</w:t>
            </w:r>
          </w:p>
        </w:tc>
        <w:tc>
          <w:tcPr>
            <w:tcW w:w="5685" w:type="dxa"/>
          </w:tcPr>
          <w:p w:rsidR="004E68BD" w:rsidRDefault="004E68BD" w:rsidP="007E03E9">
            <w:pPr>
              <w:pStyle w:val="ListParagraph"/>
              <w:numPr>
                <w:ilvl w:val="0"/>
                <w:numId w:val="86"/>
              </w:numPr>
              <w:autoSpaceDE w:val="0"/>
              <w:autoSpaceDN w:val="0"/>
              <w:adjustRightInd w:val="0"/>
              <w:spacing w:line="360" w:lineRule="auto"/>
              <w:ind w:left="0" w:hanging="270"/>
              <w:rPr>
                <w:rFonts w:ascii="Times New Roman" w:eastAsiaTheme="minorHAnsi" w:hAnsi="Times New Roman"/>
                <w:sz w:val="24"/>
                <w:szCs w:val="24"/>
              </w:rPr>
            </w:pPr>
            <w:r>
              <w:rPr>
                <w:rFonts w:eastAsiaTheme="minorHAnsi"/>
              </w:rPr>
              <w:t xml:space="preserve">4. </w:t>
            </w:r>
            <w:r w:rsidRPr="004E68BD">
              <w:rPr>
                <w:rFonts w:ascii="Times New Roman" w:eastAsiaTheme="minorHAnsi" w:hAnsi="Times New Roman"/>
                <w:sz w:val="24"/>
                <w:szCs w:val="24"/>
              </w:rPr>
              <w:t>Decide on policy and strategy matters of the Society;</w:t>
            </w:r>
          </w:p>
          <w:p w:rsidR="004E68BD" w:rsidRPr="004E68BD" w:rsidRDefault="004E68BD" w:rsidP="007E03E9">
            <w:pPr>
              <w:pStyle w:val="ListParagraph"/>
              <w:numPr>
                <w:ilvl w:val="0"/>
                <w:numId w:val="86"/>
              </w:numPr>
              <w:autoSpaceDE w:val="0"/>
              <w:autoSpaceDN w:val="0"/>
              <w:adjustRightInd w:val="0"/>
              <w:spacing w:line="360" w:lineRule="auto"/>
              <w:ind w:left="0" w:hanging="270"/>
              <w:rPr>
                <w:rFonts w:ascii="Times New Roman" w:eastAsiaTheme="minorHAnsi" w:hAnsi="Times New Roman"/>
                <w:sz w:val="24"/>
                <w:szCs w:val="24"/>
              </w:rPr>
            </w:pPr>
          </w:p>
          <w:p w:rsidR="004E68BD" w:rsidRDefault="004E68BD" w:rsidP="004E68BD">
            <w:pPr>
              <w:autoSpaceDE w:val="0"/>
              <w:autoSpaceDN w:val="0"/>
              <w:adjustRightInd w:val="0"/>
              <w:spacing w:line="360" w:lineRule="auto"/>
              <w:ind w:left="252" w:hanging="252"/>
              <w:rPr>
                <w:rFonts w:eastAsiaTheme="minorHAnsi"/>
              </w:rPr>
            </w:pPr>
            <w:r w:rsidRPr="004E68BD">
              <w:rPr>
                <w:rFonts w:eastAsiaTheme="minorHAnsi"/>
              </w:rPr>
              <w:t xml:space="preserve">5. Decide on all matters concerning the society which do not  fall within the powers and </w:t>
            </w:r>
            <w:r w:rsidR="00C90B1F">
              <w:rPr>
                <w:rFonts w:ascii="Nyala" w:eastAsiaTheme="minorHAnsi" w:hAnsi="Nyala"/>
              </w:rPr>
              <w:t>duties</w:t>
            </w:r>
            <w:r w:rsidRPr="004E68BD">
              <w:rPr>
                <w:rFonts w:eastAsiaTheme="minorHAnsi"/>
              </w:rPr>
              <w:t xml:space="preserve"> of other organs of the society;</w:t>
            </w:r>
          </w:p>
          <w:p w:rsidR="00B338C4" w:rsidRPr="00994579" w:rsidRDefault="00B338C4" w:rsidP="004E68BD">
            <w:pPr>
              <w:autoSpaceDE w:val="0"/>
              <w:autoSpaceDN w:val="0"/>
              <w:adjustRightInd w:val="0"/>
              <w:spacing w:line="360" w:lineRule="auto"/>
              <w:ind w:left="252" w:hanging="252"/>
              <w:rPr>
                <w:rFonts w:eastAsiaTheme="minorHAnsi"/>
                <w:sz w:val="10"/>
              </w:rPr>
            </w:pPr>
          </w:p>
          <w:p w:rsidR="004E68BD" w:rsidRPr="004E68BD" w:rsidRDefault="004E68BD" w:rsidP="007E03E9">
            <w:pPr>
              <w:pStyle w:val="ListParagraph"/>
              <w:numPr>
                <w:ilvl w:val="0"/>
                <w:numId w:val="86"/>
              </w:numPr>
              <w:autoSpaceDE w:val="0"/>
              <w:autoSpaceDN w:val="0"/>
              <w:adjustRightInd w:val="0"/>
              <w:spacing w:line="360" w:lineRule="auto"/>
              <w:ind w:left="0" w:hanging="270"/>
              <w:rPr>
                <w:rFonts w:ascii="Times New Roman" w:eastAsiaTheme="minorHAnsi" w:hAnsi="Times New Roman"/>
                <w:sz w:val="24"/>
                <w:szCs w:val="24"/>
              </w:rPr>
            </w:pPr>
            <w:r>
              <w:rPr>
                <w:rFonts w:ascii="Times New Roman" w:eastAsiaTheme="minorHAnsi" w:hAnsi="Times New Roman"/>
                <w:sz w:val="24"/>
                <w:szCs w:val="24"/>
              </w:rPr>
              <w:t xml:space="preserve">6. </w:t>
            </w:r>
            <w:r w:rsidRPr="004E68BD">
              <w:rPr>
                <w:rFonts w:ascii="Times New Roman" w:eastAsiaTheme="minorHAnsi" w:hAnsi="Times New Roman"/>
                <w:sz w:val="24"/>
                <w:szCs w:val="24"/>
              </w:rPr>
              <w:t>Decide on dissolution of the Society;</w:t>
            </w:r>
          </w:p>
          <w:p w:rsidR="004E68BD" w:rsidRPr="004E68BD" w:rsidRDefault="004E68BD" w:rsidP="004E68BD">
            <w:pPr>
              <w:autoSpaceDE w:val="0"/>
              <w:autoSpaceDN w:val="0"/>
              <w:adjustRightInd w:val="0"/>
              <w:spacing w:line="360" w:lineRule="auto"/>
              <w:ind w:left="252" w:hanging="252"/>
              <w:rPr>
                <w:rFonts w:eastAsiaTheme="minorHAnsi"/>
              </w:rPr>
            </w:pPr>
            <w:r w:rsidRPr="004E68BD">
              <w:rPr>
                <w:rFonts w:eastAsiaTheme="minorHAnsi"/>
              </w:rPr>
              <w:t>7. Perform other functions entrusted to it by the rules of the Society.</w:t>
            </w:r>
          </w:p>
          <w:p w:rsidR="004E68BD" w:rsidRPr="004E68BD" w:rsidRDefault="004E68BD" w:rsidP="003871AB">
            <w:pPr>
              <w:autoSpaceDE w:val="0"/>
              <w:autoSpaceDN w:val="0"/>
              <w:adjustRightInd w:val="0"/>
              <w:spacing w:line="360" w:lineRule="auto"/>
              <w:ind w:left="360" w:hanging="360"/>
              <w:jc w:val="both"/>
              <w:rPr>
                <w:rFonts w:eastAsiaTheme="minorHAnsi"/>
                <w:b/>
                <w:bCs/>
                <w:iCs/>
                <w:sz w:val="28"/>
                <w:szCs w:val="28"/>
                <w:u w:val="single"/>
              </w:rPr>
            </w:pPr>
            <w:r w:rsidRPr="009427A2">
              <w:rPr>
                <w:rFonts w:eastAsiaTheme="minorHAnsi"/>
                <w:b/>
                <w:bCs/>
                <w:iCs/>
                <w:sz w:val="28"/>
                <w:szCs w:val="28"/>
              </w:rPr>
              <w:t>54</w:t>
            </w:r>
            <w:r>
              <w:rPr>
                <w:rFonts w:eastAsiaTheme="minorHAnsi"/>
                <w:b/>
                <w:bCs/>
                <w:i/>
                <w:iCs/>
                <w:sz w:val="28"/>
                <w:szCs w:val="28"/>
              </w:rPr>
              <w:t>.</w:t>
            </w:r>
            <w:r w:rsidR="00994579">
              <w:rPr>
                <w:rFonts w:eastAsiaTheme="minorHAnsi"/>
                <w:b/>
                <w:bCs/>
                <w:iCs/>
                <w:sz w:val="26"/>
                <w:szCs w:val="28"/>
                <w:u w:val="single"/>
              </w:rPr>
              <w:t xml:space="preserve">Dissents from the Resolutions </w:t>
            </w:r>
            <w:r w:rsidRPr="003871AB">
              <w:rPr>
                <w:rFonts w:eastAsiaTheme="minorHAnsi"/>
                <w:b/>
                <w:bCs/>
                <w:iCs/>
                <w:sz w:val="26"/>
                <w:szCs w:val="28"/>
                <w:u w:val="single"/>
              </w:rPr>
              <w:t>of the GeneralAssembly</w:t>
            </w:r>
          </w:p>
          <w:p w:rsidR="004E68BD" w:rsidRDefault="004E68BD" w:rsidP="004E68BD">
            <w:pPr>
              <w:autoSpaceDE w:val="0"/>
              <w:autoSpaceDN w:val="0"/>
              <w:adjustRightInd w:val="0"/>
              <w:spacing w:line="360" w:lineRule="auto"/>
              <w:ind w:left="360" w:hanging="360"/>
              <w:jc w:val="both"/>
              <w:rPr>
                <w:rFonts w:eastAsiaTheme="minorHAnsi"/>
              </w:rPr>
            </w:pPr>
            <w:r>
              <w:rPr>
                <w:rFonts w:eastAsiaTheme="minorHAnsi"/>
              </w:rPr>
              <w:t>1. Any member of the Society who has dissenting opinion may record his opinion separately in the minutes.</w:t>
            </w:r>
          </w:p>
          <w:p w:rsidR="004E68BD" w:rsidRDefault="004E68BD" w:rsidP="004E68BD">
            <w:pPr>
              <w:autoSpaceDE w:val="0"/>
              <w:autoSpaceDN w:val="0"/>
              <w:adjustRightInd w:val="0"/>
              <w:spacing w:line="360" w:lineRule="auto"/>
              <w:ind w:left="360" w:hanging="360"/>
              <w:jc w:val="both"/>
              <w:rPr>
                <w:rFonts w:eastAsiaTheme="minorHAnsi"/>
              </w:rPr>
            </w:pPr>
            <w:r>
              <w:rPr>
                <w:rFonts w:eastAsiaTheme="minorHAnsi"/>
              </w:rPr>
              <w:t>2. Any member of the Society may apply to the Bureau where he believes that the decisions rendered by the General Assembly contravene the rules of the Society or other relevant laws.</w:t>
            </w:r>
          </w:p>
          <w:p w:rsidR="006E6E3E" w:rsidRDefault="006E6E3E" w:rsidP="004E68BD">
            <w:pPr>
              <w:autoSpaceDE w:val="0"/>
              <w:autoSpaceDN w:val="0"/>
              <w:adjustRightInd w:val="0"/>
              <w:spacing w:line="360" w:lineRule="auto"/>
              <w:ind w:left="360" w:hanging="360"/>
              <w:jc w:val="both"/>
              <w:rPr>
                <w:rFonts w:eastAsiaTheme="minorHAnsi"/>
              </w:rPr>
            </w:pPr>
          </w:p>
          <w:p w:rsidR="006E6E3E" w:rsidRPr="00994579" w:rsidRDefault="006E6E3E" w:rsidP="004E68BD">
            <w:pPr>
              <w:autoSpaceDE w:val="0"/>
              <w:autoSpaceDN w:val="0"/>
              <w:adjustRightInd w:val="0"/>
              <w:spacing w:line="360" w:lineRule="auto"/>
              <w:ind w:left="360" w:hanging="360"/>
              <w:jc w:val="both"/>
              <w:rPr>
                <w:rFonts w:eastAsiaTheme="minorHAnsi"/>
                <w:sz w:val="10"/>
              </w:rPr>
            </w:pPr>
          </w:p>
          <w:p w:rsidR="006E6E3E" w:rsidRPr="005E0B2C" w:rsidRDefault="006E6E3E" w:rsidP="006E6E3E">
            <w:pPr>
              <w:spacing w:line="360" w:lineRule="auto"/>
              <w:jc w:val="both"/>
              <w:rPr>
                <w:rFonts w:ascii="Visual Geez Unicode" w:hAnsi="Visual Geez Unicode" w:cs="Power Geez Unicode1"/>
                <w:sz w:val="28"/>
                <w:szCs w:val="28"/>
              </w:rPr>
            </w:pPr>
            <w:r>
              <w:rPr>
                <w:rFonts w:eastAsiaTheme="minorHAnsi"/>
                <w:b/>
                <w:bCs/>
                <w:i/>
                <w:iCs/>
                <w:sz w:val="28"/>
                <w:szCs w:val="28"/>
              </w:rPr>
              <w:t>55.</w:t>
            </w:r>
            <w:r w:rsidRPr="00994579">
              <w:rPr>
                <w:rFonts w:eastAsiaTheme="minorHAnsi"/>
                <w:b/>
                <w:bCs/>
                <w:iCs/>
                <w:sz w:val="26"/>
                <w:szCs w:val="28"/>
                <w:u w:val="single"/>
              </w:rPr>
              <w:t>Meetings of the General   Assembly</w:t>
            </w:r>
          </w:p>
          <w:p w:rsidR="006E6E3E" w:rsidRDefault="006E6E3E" w:rsidP="007E03E9">
            <w:pPr>
              <w:pStyle w:val="ListParagraph"/>
              <w:numPr>
                <w:ilvl w:val="1"/>
                <w:numId w:val="88"/>
              </w:numPr>
              <w:tabs>
                <w:tab w:val="clear" w:pos="1440"/>
                <w:tab w:val="num" w:pos="720"/>
              </w:tabs>
              <w:autoSpaceDE w:val="0"/>
              <w:autoSpaceDN w:val="0"/>
              <w:adjustRightInd w:val="0"/>
              <w:spacing w:line="360" w:lineRule="auto"/>
              <w:ind w:left="270" w:hanging="270"/>
              <w:rPr>
                <w:rFonts w:ascii="Times New Roman" w:eastAsiaTheme="minorHAnsi" w:hAnsi="Times New Roman"/>
                <w:sz w:val="24"/>
                <w:szCs w:val="24"/>
              </w:rPr>
            </w:pPr>
            <w:r w:rsidRPr="006E6E3E">
              <w:rPr>
                <w:rFonts w:ascii="Times New Roman" w:eastAsiaTheme="minorHAnsi" w:hAnsi="Times New Roman"/>
                <w:sz w:val="24"/>
                <w:szCs w:val="24"/>
              </w:rPr>
              <w:t>The meetings of the General Assembly shall be held as is provided for in the rules of the Society.</w:t>
            </w:r>
          </w:p>
          <w:p w:rsidR="006E6E3E" w:rsidRPr="009427A2" w:rsidRDefault="006E6E3E" w:rsidP="006E6E3E">
            <w:pPr>
              <w:pStyle w:val="ListParagraph"/>
              <w:tabs>
                <w:tab w:val="num" w:pos="1080"/>
              </w:tabs>
              <w:autoSpaceDE w:val="0"/>
              <w:autoSpaceDN w:val="0"/>
              <w:adjustRightInd w:val="0"/>
              <w:spacing w:line="360" w:lineRule="auto"/>
              <w:ind w:left="270"/>
              <w:rPr>
                <w:rFonts w:ascii="Times New Roman" w:eastAsiaTheme="minorHAnsi" w:hAnsi="Times New Roman"/>
                <w:sz w:val="28"/>
                <w:szCs w:val="24"/>
              </w:rPr>
            </w:pPr>
          </w:p>
          <w:p w:rsidR="006E6E3E" w:rsidRPr="006E6E3E" w:rsidRDefault="006E6E3E" w:rsidP="007E03E9">
            <w:pPr>
              <w:pStyle w:val="ListParagraph"/>
              <w:numPr>
                <w:ilvl w:val="1"/>
                <w:numId w:val="88"/>
              </w:numPr>
              <w:tabs>
                <w:tab w:val="clear" w:pos="1440"/>
                <w:tab w:val="num" w:pos="720"/>
              </w:tabs>
              <w:autoSpaceDE w:val="0"/>
              <w:autoSpaceDN w:val="0"/>
              <w:adjustRightInd w:val="0"/>
              <w:spacing w:line="360" w:lineRule="auto"/>
              <w:ind w:left="270" w:hanging="270"/>
              <w:rPr>
                <w:rFonts w:ascii="Times New Roman" w:eastAsiaTheme="minorHAnsi" w:hAnsi="Times New Roman"/>
                <w:sz w:val="24"/>
                <w:szCs w:val="24"/>
              </w:rPr>
            </w:pPr>
            <w:r w:rsidRPr="006E6E3E">
              <w:rPr>
                <w:rFonts w:ascii="Times New Roman" w:eastAsiaTheme="minorHAnsi" w:hAnsi="Times New Roman"/>
                <w:sz w:val="24"/>
                <w:szCs w:val="24"/>
              </w:rPr>
              <w:t>Where the Chairperson of the Assembly fails to convene the regular meeting of the General Assembly within 30 days in accordance with Sub-article (1) of this Article, the Bureau may, upon request of one or more members or officers of the Society convene the meeting of the General Assembly through the Chairperson or by its own.</w:t>
            </w:r>
          </w:p>
          <w:p w:rsidR="00246013" w:rsidRPr="00E45338" w:rsidRDefault="006E6E3E" w:rsidP="007E03E9">
            <w:pPr>
              <w:pStyle w:val="ListParagraph"/>
              <w:numPr>
                <w:ilvl w:val="1"/>
                <w:numId w:val="88"/>
              </w:numPr>
              <w:tabs>
                <w:tab w:val="clear" w:pos="1440"/>
                <w:tab w:val="num" w:pos="720"/>
              </w:tabs>
              <w:autoSpaceDE w:val="0"/>
              <w:autoSpaceDN w:val="0"/>
              <w:adjustRightInd w:val="0"/>
              <w:spacing w:line="360" w:lineRule="auto"/>
              <w:ind w:left="270" w:hanging="270"/>
            </w:pPr>
            <w:r w:rsidRPr="006E6E3E">
              <w:rPr>
                <w:rFonts w:ascii="Times New Roman" w:eastAsiaTheme="minorHAnsi" w:hAnsi="Times New Roman"/>
                <w:sz w:val="24"/>
                <w:szCs w:val="24"/>
              </w:rPr>
              <w:t>Where the meeting of the General Assembly was convened in accordance with Subarticle (2) of this Article, the Bureau may, where appropriate, nominate a Chairperson of the General Assembly.</w:t>
            </w:r>
          </w:p>
        </w:tc>
      </w:tr>
    </w:tbl>
    <w:p w:rsidR="006E6E3E" w:rsidRDefault="006E6E3E" w:rsidP="00246013">
      <w:pPr>
        <w:tabs>
          <w:tab w:val="left" w:pos="4710"/>
        </w:tabs>
        <w:ind w:left="-960" w:right="-814"/>
        <w:jc w:val="center"/>
        <w:rPr>
          <w:rFonts w:ascii="VG2 Main" w:hAnsi="VG2 Main"/>
          <w:sz w:val="12"/>
          <w:szCs w:val="12"/>
        </w:rPr>
      </w:pPr>
    </w:p>
    <w:p w:rsidR="00B338C4" w:rsidRDefault="00B338C4" w:rsidP="00246013">
      <w:pPr>
        <w:tabs>
          <w:tab w:val="left" w:pos="4710"/>
        </w:tabs>
        <w:ind w:left="-960" w:right="-814"/>
        <w:jc w:val="center"/>
        <w:rPr>
          <w:rFonts w:ascii="VG2 Main" w:hAnsi="VG2 Main"/>
          <w:sz w:val="12"/>
          <w:szCs w:val="12"/>
        </w:rPr>
      </w:pPr>
    </w:p>
    <w:p w:rsidR="00994579" w:rsidRDefault="00994579"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0132AA">
        <w:rPr>
          <w:rFonts w:ascii="VG2 Main" w:hAnsi="VG2 Main"/>
          <w:sz w:val="12"/>
          <w:szCs w:val="12"/>
        </w:rPr>
        <w:t>31</w:t>
      </w:r>
      <w:r w:rsidRPr="00453F91">
        <w:rPr>
          <w:rFonts w:ascii="VG2 Main" w:hAnsi="VG2 Main"/>
          <w:sz w:val="12"/>
          <w:szCs w:val="12"/>
        </w:rPr>
        <w:t xml:space="preserve"> </w:t>
      </w:r>
      <w:r w:rsidR="000C785C" w:rsidRPr="007D2A4E">
        <w:rPr>
          <w:rFonts w:ascii="VG2 Main" w:hAnsi="VG2 Main"/>
          <w:sz w:val="10"/>
          <w:szCs w:val="12"/>
        </w:rPr>
        <w:t xml:space="preserve">yx¥‰ B/@‰êE KL§êE mNG|T ZKr ?G Uz@È q$_R </w:t>
      </w:r>
      <w:r w:rsidR="000C785C">
        <w:rPr>
          <w:rFonts w:ascii="VG2 Main" w:hAnsi="VG2 Main"/>
          <w:sz w:val="10"/>
          <w:szCs w:val="12"/>
        </w:rPr>
        <w:t xml:space="preserve">6 </w:t>
      </w:r>
      <w:r w:rsidR="000C785C" w:rsidRPr="00F9069E">
        <w:rPr>
          <w:rFonts w:ascii="Power Geez Unicode1" w:hAnsi="Power Geez Unicode1"/>
          <w:sz w:val="10"/>
          <w:szCs w:val="12"/>
        </w:rPr>
        <w:t>ሰኔ 20 ቀን 2004</w:t>
      </w:r>
      <w:r w:rsidR="000C785C" w:rsidRPr="00F9069E">
        <w:rPr>
          <w:rFonts w:ascii="Power Geez Unicode1" w:hAnsi="Power Geez Unicode1"/>
          <w:sz w:val="10"/>
        </w:rPr>
        <w:t xml:space="preserve"> </w:t>
      </w:r>
      <w:r w:rsidR="000C785C">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04720A">
        <w:rPr>
          <w:sz w:val="12"/>
          <w:szCs w:val="12"/>
        </w:rPr>
        <w:t>Amhara National Regional State Zikre Hig Gazette No.6</w:t>
      </w:r>
      <w:r w:rsidR="0004720A" w:rsidRPr="00E901F4">
        <w:rPr>
          <w:sz w:val="22"/>
        </w:rPr>
        <w:t xml:space="preserve"> </w:t>
      </w:r>
      <w:r w:rsidR="0004720A" w:rsidRPr="00E901F4">
        <w:rPr>
          <w:sz w:val="12"/>
        </w:rPr>
        <w:t>Ju</w:t>
      </w:r>
      <w:r w:rsidR="0004720A">
        <w:rPr>
          <w:sz w:val="12"/>
        </w:rPr>
        <w:t>ne</w:t>
      </w:r>
      <w:r w:rsidR="0004720A" w:rsidRPr="00E901F4">
        <w:rPr>
          <w:sz w:val="12"/>
        </w:rPr>
        <w:t xml:space="preserve">  </w:t>
      </w:r>
      <w:r w:rsidR="0004720A">
        <w:rPr>
          <w:sz w:val="12"/>
        </w:rPr>
        <w:t>27,</w:t>
      </w:r>
      <w:r w:rsidR="0004720A">
        <w:rPr>
          <w:sz w:val="12"/>
          <w:szCs w:val="12"/>
        </w:rPr>
        <w:t xml:space="preserve">  2012   </w:t>
      </w:r>
      <w:r w:rsidRPr="00453F91">
        <w:rPr>
          <w:sz w:val="12"/>
          <w:szCs w:val="12"/>
        </w:rPr>
        <w:t xml:space="preserve">page </w:t>
      </w:r>
      <w:r w:rsidR="000132AA">
        <w:rPr>
          <w:sz w:val="12"/>
          <w:szCs w:val="12"/>
        </w:rPr>
        <w:t>31</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493F50" w:rsidRPr="00493F50" w:rsidRDefault="00493F50" w:rsidP="007E03E9">
            <w:pPr>
              <w:pStyle w:val="ListParagraph"/>
              <w:numPr>
                <w:ilvl w:val="0"/>
                <w:numId w:val="88"/>
              </w:numPr>
              <w:tabs>
                <w:tab w:val="clear" w:pos="990"/>
                <w:tab w:val="left" w:pos="540"/>
                <w:tab w:val="num" w:pos="600"/>
              </w:tabs>
              <w:spacing w:line="360" w:lineRule="auto"/>
              <w:ind w:left="600" w:hanging="360"/>
              <w:rPr>
                <w:rFonts w:ascii="Visual Geez Unicode" w:hAnsi="Visual Geez Unicode" w:cs="Power Geez Unicode1"/>
                <w:sz w:val="24"/>
                <w:szCs w:val="24"/>
              </w:rPr>
            </w:pPr>
            <w:r w:rsidRPr="00493F50">
              <w:rPr>
                <w:rFonts w:ascii="Visual Geez Unicode" w:hAnsi="Visual Geez Unicode" w:cs="Power Geez Unicode1"/>
                <w:sz w:val="24"/>
                <w:szCs w:val="24"/>
              </w:rPr>
              <w:t>የማህበሩ ምልዐተ ጉባኤ በመተዳደሪያ ደንቡ በተወሰነው መሠረት ይሆናል፡፡ ይህን የሚመለከት ድንጋጌ በሌለበት ሁኔታ የስብሰባው አብዛኛው አባላት ከተገኙ ምልዐተ ጉባኤ ይኖራል፡፡ ለሁለት ተከታታይ ስብሰባዎች ምልዐተ-ጉባኤ ካልተሟላ በሚቀጥለው ሦስተኛ ስብሰባ ከአባላቱ ሃምሳ በመቶ ባይገኙም በቢሮው ውሳኔ ምልዐተ ጉባኤ እንደተሟላ ይቆጠራል፡፡</w:t>
            </w:r>
          </w:p>
          <w:p w:rsidR="00994579" w:rsidRPr="00994579" w:rsidRDefault="00994579" w:rsidP="007E03E9">
            <w:pPr>
              <w:pStyle w:val="ListParagraph"/>
              <w:numPr>
                <w:ilvl w:val="0"/>
                <w:numId w:val="88"/>
              </w:numPr>
              <w:tabs>
                <w:tab w:val="clear" w:pos="990"/>
                <w:tab w:val="left" w:pos="540"/>
                <w:tab w:val="num" w:pos="600"/>
              </w:tabs>
              <w:spacing w:line="360" w:lineRule="auto"/>
              <w:ind w:left="600" w:hanging="360"/>
              <w:rPr>
                <w:rFonts w:ascii="Visual Geez Unicode" w:hAnsi="Visual Geez Unicode" w:cs="Power Geez Unicode1"/>
                <w:sz w:val="24"/>
                <w:szCs w:val="24"/>
              </w:rPr>
            </w:pPr>
            <w:r w:rsidRPr="00994579">
              <w:rPr>
                <w:rFonts w:ascii="Visual Geez Unicode" w:hAnsi="Visual Geez Unicode" w:cs="Power Geez Unicode1"/>
                <w:sz w:val="24"/>
                <w:szCs w:val="24"/>
              </w:rPr>
              <w:t>የጠቅላላ ጉባኤው ውሣኔዎች በድምጽ ብልጫ ያልፋሉ፤ ድምጽ እኩል ሲሆን ሰብሳቢው ወሣኝ ድምጽ ይኖረዋል፡፡ የማህበሩ የስብሰባ ሥነ-ሥርዓት በማናቸውም ጊዜ ቢሆን የዲሞክራሲ መርሆችን የተመረኮዘ መሆን አለበት፡፡</w:t>
            </w:r>
          </w:p>
          <w:p w:rsidR="00994579" w:rsidRPr="00994579" w:rsidRDefault="00994579" w:rsidP="007E03E9">
            <w:pPr>
              <w:pStyle w:val="ListParagraph"/>
              <w:numPr>
                <w:ilvl w:val="0"/>
                <w:numId w:val="88"/>
              </w:numPr>
              <w:tabs>
                <w:tab w:val="clear" w:pos="990"/>
                <w:tab w:val="left" w:pos="540"/>
                <w:tab w:val="num" w:pos="600"/>
              </w:tabs>
              <w:spacing w:line="360" w:lineRule="auto"/>
              <w:ind w:left="600" w:hanging="360"/>
              <w:rPr>
                <w:rFonts w:ascii="Visual Geez Unicode" w:hAnsi="Visual Geez Unicode" w:cs="Power Geez Unicode1"/>
                <w:sz w:val="24"/>
                <w:szCs w:val="24"/>
              </w:rPr>
            </w:pPr>
            <w:r w:rsidRPr="00994579">
              <w:rPr>
                <w:rFonts w:ascii="Visual Geez Unicode" w:hAnsi="Visual Geez Unicode" w:cs="Power Geez Unicode1"/>
                <w:sz w:val="24"/>
                <w:szCs w:val="24"/>
              </w:rPr>
              <w:t>በጠቅላላ ጉባኤው አጀንዳ ላይ ያልሰፈሩ ጉዳዮችን በተመለከተ የተሰጡ ውሣኔዎች ተፈፃሚነት አይኖራቸውም፡፡</w:t>
            </w:r>
          </w:p>
          <w:p w:rsidR="00994579" w:rsidRPr="00AA2924" w:rsidRDefault="00994579" w:rsidP="00994579">
            <w:pPr>
              <w:tabs>
                <w:tab w:val="num" w:pos="900"/>
              </w:tabs>
              <w:spacing w:line="360" w:lineRule="auto"/>
              <w:jc w:val="both"/>
              <w:rPr>
                <w:rFonts w:ascii="Visual Geez Unicode" w:hAnsi="Visual Geez Unicode" w:cs="Power Geez Unicode1"/>
                <w:b/>
                <w:sz w:val="26"/>
                <w:szCs w:val="28"/>
              </w:rPr>
            </w:pPr>
            <w:r w:rsidRPr="00AA2924">
              <w:rPr>
                <w:rFonts w:ascii="Visual Geez Unicode" w:hAnsi="Visual Geez Unicode" w:cs="Power Geez Unicode1"/>
                <w:b/>
                <w:sz w:val="26"/>
                <w:szCs w:val="28"/>
              </w:rPr>
              <w:t>56</w:t>
            </w:r>
            <w:r w:rsidRPr="00AA2924">
              <w:rPr>
                <w:rFonts w:ascii="Visual Geez Unicode" w:hAnsi="Visual Geez Unicode" w:cs="Power Geez Unicode1"/>
                <w:b/>
                <w:sz w:val="26"/>
                <w:szCs w:val="28"/>
                <w:u w:val="single"/>
              </w:rPr>
              <w:t>.የኦዲተር ሥልጣንና ተግባራት</w:t>
            </w:r>
          </w:p>
          <w:p w:rsidR="00994579" w:rsidRDefault="00994579" w:rsidP="00994579">
            <w:pPr>
              <w:spacing w:line="360" w:lineRule="auto"/>
              <w:ind w:firstLine="90"/>
              <w:jc w:val="both"/>
              <w:rPr>
                <w:rFonts w:ascii="Visual Geez Unicode" w:hAnsi="Visual Geez Unicode" w:cs="Power Geez Unicode1"/>
              </w:rPr>
            </w:pPr>
            <w:r w:rsidRPr="00995668">
              <w:rPr>
                <w:rFonts w:ascii="Visual Geez Unicode" w:hAnsi="Visual Geez Unicode" w:cs="Power Geez Unicode1"/>
              </w:rPr>
              <w:t>ኦዲተሩ የሚከተሉት ሥልጣንና ተግባራት አለው፤</w:t>
            </w:r>
          </w:p>
          <w:p w:rsidR="00994579" w:rsidRPr="00994579" w:rsidRDefault="00994579" w:rsidP="00994579">
            <w:pPr>
              <w:spacing w:line="360" w:lineRule="auto"/>
              <w:jc w:val="both"/>
              <w:rPr>
                <w:rFonts w:ascii="Visual Geez Unicode" w:hAnsi="Visual Geez Unicode" w:cs="Power Geez Unicode1"/>
                <w:sz w:val="6"/>
              </w:rPr>
            </w:pPr>
          </w:p>
          <w:p w:rsidR="00994579" w:rsidRPr="00995668" w:rsidRDefault="00994579" w:rsidP="007E03E9">
            <w:pPr>
              <w:numPr>
                <w:ilvl w:val="0"/>
                <w:numId w:val="89"/>
              </w:numPr>
              <w:tabs>
                <w:tab w:val="clear" w:pos="810"/>
                <w:tab w:val="left" w:pos="600"/>
              </w:tabs>
              <w:spacing w:line="360" w:lineRule="auto"/>
              <w:ind w:left="600" w:hanging="360"/>
              <w:jc w:val="both"/>
              <w:rPr>
                <w:rFonts w:ascii="Visual Geez Unicode" w:hAnsi="Visual Geez Unicode" w:cs="Power Geez Unicode1"/>
              </w:rPr>
            </w:pPr>
            <w:r w:rsidRPr="00995668">
              <w:rPr>
                <w:rFonts w:ascii="Visual Geez Unicode" w:hAnsi="Visual Geez Unicode" w:cs="Power Geez Unicode1"/>
              </w:rPr>
              <w:t>የማህበሩን ገንዘብና ንብረት አስተዳደር ይቆጣጠራል፡፡</w:t>
            </w:r>
          </w:p>
          <w:p w:rsidR="00994579" w:rsidRDefault="00994579" w:rsidP="007E03E9">
            <w:pPr>
              <w:numPr>
                <w:ilvl w:val="0"/>
                <w:numId w:val="89"/>
              </w:numPr>
              <w:tabs>
                <w:tab w:val="clear" w:pos="810"/>
                <w:tab w:val="left" w:pos="360"/>
                <w:tab w:val="left" w:pos="600"/>
              </w:tabs>
              <w:spacing w:line="360" w:lineRule="auto"/>
              <w:ind w:left="600" w:hanging="360"/>
              <w:jc w:val="both"/>
              <w:rPr>
                <w:rFonts w:ascii="Visual Geez Unicode" w:hAnsi="Visual Geez Unicode" w:cs="Power Geez Unicode1"/>
              </w:rPr>
            </w:pPr>
            <w:r w:rsidRPr="00995668">
              <w:rPr>
                <w:rFonts w:ascii="Visual Geez Unicode" w:hAnsi="Visual Geez Unicode" w:cs="Power Geez Unicode1"/>
              </w:rPr>
              <w:t>በክልሉ ተቀባይነት ባገኙ መመዘኛዎች መሠረት የማህበሩን የውስጥ ኦዲት ሪፖርት አዘጋጅቶ ለጠቅላላ ጉባኤ ያቀርባል፡፡</w:t>
            </w:r>
          </w:p>
          <w:p w:rsidR="00994579" w:rsidRPr="00490A13" w:rsidRDefault="00994579" w:rsidP="007E03E9">
            <w:pPr>
              <w:numPr>
                <w:ilvl w:val="0"/>
                <w:numId w:val="89"/>
              </w:numPr>
              <w:tabs>
                <w:tab w:val="clear" w:pos="810"/>
                <w:tab w:val="left" w:pos="360"/>
                <w:tab w:val="left" w:pos="600"/>
              </w:tabs>
              <w:spacing w:line="360" w:lineRule="auto"/>
              <w:ind w:left="600" w:hanging="360"/>
              <w:jc w:val="both"/>
              <w:rPr>
                <w:rFonts w:ascii="Visual Geez Unicode" w:hAnsi="Visual Geez Unicode" w:cs="Power Geez Unicode1"/>
              </w:rPr>
            </w:pPr>
            <w:r w:rsidRPr="00490A13">
              <w:rPr>
                <w:rFonts w:ascii="Visual Geez Unicode" w:hAnsi="Visual Geez Unicode" w:cs="Power Geez Unicode1"/>
              </w:rPr>
              <w:t>በዚህ አዋጅ ስለ ውጭ ኦዲት የተደነገጉት ቢኖሩም ማህበሩ በማንኛውም ጊዜ በውጪ ኦዲተር ሊጠቀም ይችላል፡፡</w:t>
            </w:r>
          </w:p>
          <w:p w:rsidR="00900303" w:rsidRPr="008C28B5" w:rsidRDefault="00900303" w:rsidP="00900303">
            <w:pPr>
              <w:pStyle w:val="ListParagraph"/>
              <w:tabs>
                <w:tab w:val="num" w:pos="900"/>
              </w:tabs>
              <w:spacing w:line="360" w:lineRule="auto"/>
              <w:ind w:left="450" w:hanging="540"/>
              <w:rPr>
                <w:rFonts w:ascii="Visual Geez Unicode" w:hAnsi="Visual Geez Unicode" w:cs="Power Geez Unicode1"/>
                <w:b/>
                <w:sz w:val="28"/>
                <w:szCs w:val="28"/>
              </w:rPr>
            </w:pPr>
            <w:r>
              <w:rPr>
                <w:rFonts w:ascii="Visual Geez Unicode" w:hAnsi="Visual Geez Unicode" w:cs="Power Geez Unicode1"/>
                <w:b/>
                <w:sz w:val="28"/>
                <w:szCs w:val="28"/>
              </w:rPr>
              <w:t>57</w:t>
            </w:r>
            <w:r w:rsidRPr="00900303">
              <w:rPr>
                <w:rFonts w:ascii="Visual Geez Unicode" w:hAnsi="Visual Geez Unicode" w:cs="Power Geez Unicode1"/>
                <w:b/>
                <w:sz w:val="26"/>
                <w:szCs w:val="28"/>
                <w:u w:val="single"/>
              </w:rPr>
              <w:t>.አባላትን የሚመለከቱ መረጃዎች</w:t>
            </w:r>
          </w:p>
          <w:p w:rsidR="00246013" w:rsidRPr="00173D46" w:rsidRDefault="00900303" w:rsidP="00460ADE">
            <w:pPr>
              <w:numPr>
                <w:ilvl w:val="0"/>
                <w:numId w:val="90"/>
              </w:numPr>
              <w:tabs>
                <w:tab w:val="num" w:pos="270"/>
              </w:tabs>
              <w:spacing w:line="360" w:lineRule="auto"/>
              <w:ind w:left="450" w:hanging="270"/>
              <w:jc w:val="both"/>
              <w:rPr>
                <w:rFonts w:ascii="Power Geez Unicode1" w:hAnsi="Power Geez Unicode1"/>
              </w:rPr>
            </w:pPr>
            <w:r w:rsidRPr="00900303">
              <w:rPr>
                <w:rFonts w:ascii="Visual Geez Unicode" w:hAnsi="Visual Geez Unicode" w:cs="Power Geez Unicode1"/>
              </w:rPr>
              <w:t>የማህበሩ የሥራ መሪዎች የአባላቱን ዝርዝር ጉዳዮች ይመዘግባሉ፣ ይጠብቃሉ፣ ሲጠየቁ ለቢሮው ያቀርባሉ፡፡</w:t>
            </w:r>
          </w:p>
        </w:tc>
        <w:tc>
          <w:tcPr>
            <w:tcW w:w="5685" w:type="dxa"/>
          </w:tcPr>
          <w:p w:rsidR="00493F50" w:rsidRPr="00994579" w:rsidRDefault="00493F50" w:rsidP="007E03E9">
            <w:pPr>
              <w:pStyle w:val="ListParagraph"/>
              <w:numPr>
                <w:ilvl w:val="0"/>
                <w:numId w:val="89"/>
              </w:numPr>
              <w:tabs>
                <w:tab w:val="num" w:pos="720"/>
              </w:tabs>
              <w:autoSpaceDE w:val="0"/>
              <w:autoSpaceDN w:val="0"/>
              <w:adjustRightInd w:val="0"/>
              <w:spacing w:line="360" w:lineRule="auto"/>
              <w:ind w:left="342" w:hanging="270"/>
              <w:rPr>
                <w:rFonts w:ascii="Times New Roman" w:eastAsiaTheme="minorHAnsi" w:hAnsi="Times New Roman"/>
                <w:sz w:val="24"/>
                <w:szCs w:val="24"/>
              </w:rPr>
            </w:pPr>
            <w:r w:rsidRPr="00994579">
              <w:rPr>
                <w:rFonts w:ascii="Times New Roman" w:eastAsiaTheme="minorHAnsi" w:hAnsi="Times New Roman"/>
                <w:sz w:val="24"/>
                <w:szCs w:val="24"/>
              </w:rPr>
              <w:t>A quorum of the Society shall be as is provided for in its rules. Failing such provision, a simple majority of the Assembly shall constitute a quorum. Where the quorum is not fulfilled for two consecutive meetings, the quorum shall be deemed to have been fulfilled on the third, such meeting despite there not being a fifty percent presence upon the decision of the Bureau.</w:t>
            </w:r>
          </w:p>
          <w:p w:rsidR="00994579" w:rsidRDefault="00994579" w:rsidP="00994579">
            <w:pPr>
              <w:tabs>
                <w:tab w:val="num" w:pos="720"/>
              </w:tabs>
              <w:autoSpaceDE w:val="0"/>
              <w:autoSpaceDN w:val="0"/>
              <w:adjustRightInd w:val="0"/>
              <w:spacing w:line="360" w:lineRule="auto"/>
              <w:rPr>
                <w:rFonts w:eastAsiaTheme="minorHAnsi"/>
              </w:rPr>
            </w:pPr>
          </w:p>
          <w:p w:rsidR="00994579" w:rsidRPr="00994579" w:rsidRDefault="00994579" w:rsidP="00994579">
            <w:pPr>
              <w:tabs>
                <w:tab w:val="num" w:pos="720"/>
              </w:tabs>
              <w:autoSpaceDE w:val="0"/>
              <w:autoSpaceDN w:val="0"/>
              <w:adjustRightInd w:val="0"/>
              <w:spacing w:line="360" w:lineRule="auto"/>
              <w:rPr>
                <w:rFonts w:eastAsiaTheme="minorHAnsi"/>
                <w:sz w:val="16"/>
              </w:rPr>
            </w:pPr>
          </w:p>
          <w:p w:rsidR="00994579" w:rsidRDefault="00994579" w:rsidP="00994579">
            <w:pPr>
              <w:autoSpaceDE w:val="0"/>
              <w:autoSpaceDN w:val="0"/>
              <w:adjustRightInd w:val="0"/>
              <w:spacing w:line="360" w:lineRule="auto"/>
              <w:ind w:left="270" w:hanging="270"/>
              <w:jc w:val="both"/>
              <w:rPr>
                <w:rFonts w:eastAsiaTheme="minorHAnsi"/>
              </w:rPr>
            </w:pPr>
            <w:r>
              <w:rPr>
                <w:rFonts w:eastAsiaTheme="minorHAnsi"/>
              </w:rPr>
              <w:t>5.</w:t>
            </w:r>
            <w:r w:rsidRPr="001B6AC6">
              <w:rPr>
                <w:rFonts w:eastAsiaTheme="minorHAnsi"/>
              </w:rPr>
              <w:t xml:space="preserve"> Decisions of the General Assembly shall be</w:t>
            </w:r>
            <w:r>
              <w:rPr>
                <w:rFonts w:eastAsiaTheme="minorHAnsi"/>
              </w:rPr>
              <w:t xml:space="preserve"> taken by the majority. In case of a tie, the Chairperson shall have a casting vote. The meetings procedures of the Society shall at all times conform to democratic principles.</w:t>
            </w:r>
          </w:p>
          <w:p w:rsidR="00994579" w:rsidRPr="00994579" w:rsidRDefault="00994579" w:rsidP="00994579">
            <w:pPr>
              <w:autoSpaceDE w:val="0"/>
              <w:autoSpaceDN w:val="0"/>
              <w:adjustRightInd w:val="0"/>
              <w:spacing w:line="360" w:lineRule="auto"/>
              <w:ind w:left="270" w:hanging="270"/>
              <w:jc w:val="both"/>
              <w:rPr>
                <w:rFonts w:eastAsiaTheme="minorHAnsi"/>
                <w:sz w:val="30"/>
              </w:rPr>
            </w:pPr>
          </w:p>
          <w:p w:rsidR="00994579" w:rsidRDefault="00994579" w:rsidP="00994579">
            <w:pPr>
              <w:autoSpaceDE w:val="0"/>
              <w:autoSpaceDN w:val="0"/>
              <w:adjustRightInd w:val="0"/>
              <w:spacing w:line="360" w:lineRule="auto"/>
              <w:ind w:left="360" w:hanging="360"/>
              <w:jc w:val="both"/>
              <w:rPr>
                <w:rFonts w:eastAsiaTheme="minorHAnsi"/>
              </w:rPr>
            </w:pPr>
            <w:r>
              <w:rPr>
                <w:rFonts w:eastAsiaTheme="minorHAnsi"/>
              </w:rPr>
              <w:t>6. A decision not relating to the items on the agenda of the General Assembly shall be of no effect.</w:t>
            </w:r>
          </w:p>
          <w:p w:rsidR="00994579" w:rsidRPr="00CD18BA" w:rsidRDefault="00994579" w:rsidP="00994579">
            <w:pPr>
              <w:autoSpaceDE w:val="0"/>
              <w:autoSpaceDN w:val="0"/>
              <w:adjustRightInd w:val="0"/>
              <w:spacing w:line="360" w:lineRule="auto"/>
              <w:ind w:left="360" w:hanging="360"/>
              <w:jc w:val="both"/>
              <w:rPr>
                <w:rFonts w:eastAsiaTheme="minorHAnsi"/>
                <w:sz w:val="38"/>
              </w:rPr>
            </w:pPr>
          </w:p>
          <w:p w:rsidR="00994579" w:rsidRPr="00AA2924" w:rsidRDefault="00994579" w:rsidP="00994579">
            <w:pPr>
              <w:autoSpaceDE w:val="0"/>
              <w:autoSpaceDN w:val="0"/>
              <w:adjustRightInd w:val="0"/>
              <w:spacing w:line="360" w:lineRule="auto"/>
              <w:rPr>
                <w:rFonts w:eastAsiaTheme="minorHAnsi"/>
                <w:b/>
                <w:bCs/>
                <w:iCs/>
                <w:sz w:val="26"/>
                <w:szCs w:val="28"/>
                <w:u w:val="single"/>
              </w:rPr>
            </w:pPr>
            <w:r w:rsidRPr="00AA2924">
              <w:rPr>
                <w:rFonts w:eastAsiaTheme="minorHAnsi"/>
                <w:b/>
                <w:bCs/>
                <w:iCs/>
                <w:sz w:val="26"/>
                <w:szCs w:val="28"/>
              </w:rPr>
              <w:t>56.</w:t>
            </w:r>
            <w:r w:rsidRPr="00AA2924">
              <w:rPr>
                <w:rFonts w:eastAsiaTheme="minorHAnsi"/>
                <w:b/>
                <w:bCs/>
                <w:iCs/>
                <w:sz w:val="26"/>
                <w:szCs w:val="28"/>
                <w:u w:val="single"/>
              </w:rPr>
              <w:t xml:space="preserve">Powers and </w:t>
            </w:r>
            <w:r w:rsidR="00570126" w:rsidRPr="00AA2924">
              <w:rPr>
                <w:rFonts w:eastAsiaTheme="minorHAnsi"/>
                <w:b/>
                <w:bCs/>
                <w:iCs/>
                <w:sz w:val="26"/>
                <w:szCs w:val="28"/>
                <w:u w:val="single"/>
              </w:rPr>
              <w:t xml:space="preserve">Duties </w:t>
            </w:r>
            <w:r w:rsidRPr="00AA2924">
              <w:rPr>
                <w:rFonts w:eastAsiaTheme="minorHAnsi"/>
                <w:b/>
                <w:bCs/>
                <w:iCs/>
                <w:sz w:val="26"/>
                <w:szCs w:val="28"/>
                <w:u w:val="single"/>
              </w:rPr>
              <w:t>of the   Auditor</w:t>
            </w:r>
          </w:p>
          <w:p w:rsidR="00994579" w:rsidRPr="00D72B27" w:rsidRDefault="00994579" w:rsidP="00994579">
            <w:pPr>
              <w:autoSpaceDE w:val="0"/>
              <w:autoSpaceDN w:val="0"/>
              <w:adjustRightInd w:val="0"/>
              <w:spacing w:line="360" w:lineRule="auto"/>
              <w:rPr>
                <w:rFonts w:eastAsiaTheme="minorHAnsi"/>
              </w:rPr>
            </w:pPr>
            <w:r>
              <w:rPr>
                <w:rFonts w:eastAsiaTheme="minorHAnsi"/>
              </w:rPr>
              <w:t xml:space="preserve">The Auditor shall have the following powers and </w:t>
            </w:r>
            <w:r w:rsidR="00CF6041">
              <w:rPr>
                <w:rFonts w:eastAsiaTheme="minorHAnsi"/>
              </w:rPr>
              <w:t>duties</w:t>
            </w:r>
            <w:r>
              <w:rPr>
                <w:rFonts w:eastAsiaTheme="minorHAnsi"/>
              </w:rPr>
              <w:t>:</w:t>
            </w:r>
          </w:p>
          <w:p w:rsidR="00994579" w:rsidRDefault="00994579" w:rsidP="007E03E9">
            <w:pPr>
              <w:pStyle w:val="ListParagraph"/>
              <w:numPr>
                <w:ilvl w:val="1"/>
                <w:numId w:val="87"/>
              </w:numPr>
              <w:tabs>
                <w:tab w:val="clear" w:pos="1440"/>
                <w:tab w:val="num" w:pos="990"/>
              </w:tabs>
              <w:autoSpaceDE w:val="0"/>
              <w:autoSpaceDN w:val="0"/>
              <w:adjustRightInd w:val="0"/>
              <w:spacing w:line="360" w:lineRule="auto"/>
              <w:ind w:left="360"/>
              <w:rPr>
                <w:rFonts w:ascii="Times New Roman" w:eastAsiaTheme="minorHAnsi" w:hAnsi="Times New Roman"/>
                <w:sz w:val="24"/>
                <w:szCs w:val="24"/>
              </w:rPr>
            </w:pPr>
            <w:r w:rsidRPr="00994579">
              <w:rPr>
                <w:rFonts w:ascii="Times New Roman" w:eastAsiaTheme="minorHAnsi" w:hAnsi="Times New Roman"/>
                <w:sz w:val="24"/>
                <w:szCs w:val="24"/>
              </w:rPr>
              <w:t>monitor the financial and property administration of the Society;</w:t>
            </w:r>
          </w:p>
          <w:p w:rsidR="00BD65DB" w:rsidRPr="00BD65DB" w:rsidRDefault="00BD65DB" w:rsidP="00BD65DB">
            <w:pPr>
              <w:pStyle w:val="ListParagraph"/>
              <w:autoSpaceDE w:val="0"/>
              <w:autoSpaceDN w:val="0"/>
              <w:adjustRightInd w:val="0"/>
              <w:spacing w:line="360" w:lineRule="auto"/>
              <w:ind w:left="360"/>
              <w:rPr>
                <w:rFonts w:ascii="Times New Roman" w:eastAsiaTheme="minorHAnsi" w:hAnsi="Times New Roman"/>
                <w:sz w:val="8"/>
                <w:szCs w:val="24"/>
              </w:rPr>
            </w:pPr>
          </w:p>
          <w:p w:rsidR="00994579" w:rsidRDefault="00994579" w:rsidP="007E03E9">
            <w:pPr>
              <w:pStyle w:val="ListParagraph"/>
              <w:numPr>
                <w:ilvl w:val="1"/>
                <w:numId w:val="87"/>
              </w:numPr>
              <w:tabs>
                <w:tab w:val="clear" w:pos="1440"/>
                <w:tab w:val="num" w:pos="990"/>
              </w:tabs>
              <w:autoSpaceDE w:val="0"/>
              <w:autoSpaceDN w:val="0"/>
              <w:adjustRightInd w:val="0"/>
              <w:spacing w:line="360" w:lineRule="auto"/>
              <w:ind w:left="360"/>
              <w:rPr>
                <w:rFonts w:ascii="Times New Roman" w:eastAsiaTheme="minorHAnsi" w:hAnsi="Times New Roman"/>
                <w:sz w:val="24"/>
                <w:szCs w:val="24"/>
              </w:rPr>
            </w:pPr>
            <w:r w:rsidRPr="00994579">
              <w:rPr>
                <w:rFonts w:ascii="Times New Roman" w:eastAsiaTheme="minorHAnsi" w:hAnsi="Times New Roman"/>
                <w:sz w:val="24"/>
                <w:szCs w:val="24"/>
              </w:rPr>
              <w:t>prepare the internal audit report of the Society in accordance with standards acceptable in Ethiopia and submit to the General Assembly;</w:t>
            </w:r>
          </w:p>
          <w:p w:rsidR="00994579" w:rsidRPr="00CD18BA" w:rsidRDefault="00994579" w:rsidP="00994579">
            <w:pPr>
              <w:pStyle w:val="ListParagraph"/>
              <w:autoSpaceDE w:val="0"/>
              <w:autoSpaceDN w:val="0"/>
              <w:adjustRightInd w:val="0"/>
              <w:spacing w:line="360" w:lineRule="auto"/>
              <w:ind w:left="360"/>
              <w:rPr>
                <w:rFonts w:ascii="Times New Roman" w:eastAsiaTheme="minorHAnsi" w:hAnsi="Times New Roman"/>
                <w:sz w:val="18"/>
                <w:szCs w:val="24"/>
              </w:rPr>
            </w:pPr>
          </w:p>
          <w:p w:rsidR="00994579" w:rsidRPr="00994579" w:rsidRDefault="00994579" w:rsidP="007E03E9">
            <w:pPr>
              <w:pStyle w:val="ListParagraph"/>
              <w:numPr>
                <w:ilvl w:val="1"/>
                <w:numId w:val="87"/>
              </w:numPr>
              <w:tabs>
                <w:tab w:val="clear" w:pos="1440"/>
                <w:tab w:val="num" w:pos="990"/>
              </w:tabs>
              <w:autoSpaceDE w:val="0"/>
              <w:autoSpaceDN w:val="0"/>
              <w:adjustRightInd w:val="0"/>
              <w:spacing w:line="360" w:lineRule="auto"/>
              <w:ind w:left="360"/>
              <w:rPr>
                <w:rFonts w:ascii="Times New Roman" w:eastAsiaTheme="minorHAnsi" w:hAnsi="Times New Roman"/>
                <w:sz w:val="24"/>
                <w:szCs w:val="24"/>
              </w:rPr>
            </w:pPr>
            <w:r w:rsidRPr="00994579">
              <w:rPr>
                <w:rFonts w:ascii="Times New Roman" w:eastAsiaTheme="minorHAnsi" w:hAnsi="Times New Roman"/>
                <w:sz w:val="24"/>
                <w:szCs w:val="24"/>
              </w:rPr>
              <w:t>Notwithstanding the Provisions of this Proclamation regarding external audits the Society may at any time use an external auditor.</w:t>
            </w:r>
          </w:p>
          <w:p w:rsidR="00900303" w:rsidRPr="00900303" w:rsidRDefault="00900303" w:rsidP="00900303">
            <w:pPr>
              <w:autoSpaceDE w:val="0"/>
              <w:autoSpaceDN w:val="0"/>
              <w:adjustRightInd w:val="0"/>
              <w:rPr>
                <w:rFonts w:eastAsiaTheme="minorHAnsi"/>
                <w:b/>
                <w:bCs/>
                <w:iCs/>
                <w:sz w:val="28"/>
                <w:szCs w:val="28"/>
              </w:rPr>
            </w:pPr>
            <w:r w:rsidRPr="00900303">
              <w:rPr>
                <w:rFonts w:eastAsiaTheme="minorHAnsi"/>
                <w:b/>
                <w:bCs/>
                <w:iCs/>
                <w:sz w:val="28"/>
                <w:szCs w:val="28"/>
              </w:rPr>
              <w:t xml:space="preserve">57. </w:t>
            </w:r>
            <w:r w:rsidRPr="00900303">
              <w:rPr>
                <w:rFonts w:eastAsiaTheme="minorHAnsi"/>
                <w:b/>
                <w:bCs/>
                <w:iCs/>
                <w:sz w:val="26"/>
                <w:szCs w:val="28"/>
                <w:u w:val="single"/>
              </w:rPr>
              <w:t>Information about Members</w:t>
            </w:r>
          </w:p>
          <w:p w:rsidR="00900303" w:rsidRPr="00900303" w:rsidRDefault="00900303" w:rsidP="00900303">
            <w:pPr>
              <w:autoSpaceDE w:val="0"/>
              <w:autoSpaceDN w:val="0"/>
              <w:adjustRightInd w:val="0"/>
              <w:spacing w:line="360" w:lineRule="auto"/>
              <w:jc w:val="both"/>
              <w:rPr>
                <w:rFonts w:eastAsiaTheme="minorHAnsi"/>
                <w:sz w:val="16"/>
              </w:rPr>
            </w:pPr>
          </w:p>
          <w:p w:rsidR="00246013" w:rsidRPr="00E45338" w:rsidRDefault="00900303" w:rsidP="00460ADE">
            <w:pPr>
              <w:pStyle w:val="ListParagraph"/>
              <w:numPr>
                <w:ilvl w:val="2"/>
                <w:numId w:val="91"/>
              </w:numPr>
              <w:tabs>
                <w:tab w:val="clear" w:pos="2160"/>
                <w:tab w:val="num" w:pos="270"/>
              </w:tabs>
              <w:autoSpaceDE w:val="0"/>
              <w:autoSpaceDN w:val="0"/>
              <w:adjustRightInd w:val="0"/>
              <w:spacing w:line="360" w:lineRule="auto"/>
              <w:ind w:left="270" w:hanging="270"/>
            </w:pPr>
            <w:r w:rsidRPr="00900303">
              <w:rPr>
                <w:rFonts w:ascii="Times New Roman" w:eastAsiaTheme="minorHAnsi" w:hAnsi="Times New Roman"/>
                <w:sz w:val="24"/>
                <w:szCs w:val="24"/>
              </w:rPr>
              <w:t>The Officers of the Society shall record and keep the particulars of its members and Furnish the same to the Bureau upon request;</w:t>
            </w:r>
          </w:p>
        </w:tc>
      </w:tr>
    </w:tbl>
    <w:p w:rsidR="00994579" w:rsidRDefault="00994579"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lastRenderedPageBreak/>
        <w:t xml:space="preserve">g{ </w:t>
      </w:r>
      <w:r w:rsidR="000C785C">
        <w:rPr>
          <w:rFonts w:ascii="VG2 Main" w:hAnsi="VG2 Main"/>
          <w:sz w:val="12"/>
          <w:szCs w:val="12"/>
        </w:rPr>
        <w:t xml:space="preserve">32 </w:t>
      </w:r>
      <w:r w:rsidR="000C785C" w:rsidRPr="007D2A4E">
        <w:rPr>
          <w:rFonts w:ascii="VG2 Main" w:hAnsi="VG2 Main"/>
          <w:sz w:val="10"/>
          <w:szCs w:val="12"/>
        </w:rPr>
        <w:t xml:space="preserve">yx¥‰ B/@‰êE KL§êE mNG|T ZKr ?G Uz@È q$_R </w:t>
      </w:r>
      <w:r w:rsidR="000C785C">
        <w:rPr>
          <w:rFonts w:ascii="VG2 Main" w:hAnsi="VG2 Main"/>
          <w:sz w:val="10"/>
          <w:szCs w:val="12"/>
        </w:rPr>
        <w:t xml:space="preserve">6 </w:t>
      </w:r>
      <w:r w:rsidR="000C785C" w:rsidRPr="00F9069E">
        <w:rPr>
          <w:rFonts w:ascii="Power Geez Unicode1" w:hAnsi="Power Geez Unicode1"/>
          <w:sz w:val="10"/>
          <w:szCs w:val="12"/>
        </w:rPr>
        <w:t>ሰኔ 20 ቀን 2004</w:t>
      </w:r>
      <w:r w:rsidR="000C785C" w:rsidRPr="00F9069E">
        <w:rPr>
          <w:rFonts w:ascii="Power Geez Unicode1" w:hAnsi="Power Geez Unicode1"/>
          <w:sz w:val="10"/>
        </w:rPr>
        <w:t xml:space="preserve"> </w:t>
      </w:r>
      <w:r w:rsidR="000C785C">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04720A">
        <w:rPr>
          <w:sz w:val="12"/>
          <w:szCs w:val="12"/>
        </w:rPr>
        <w:t>Amhara National Regional State Zikre Hig Gazette No.6</w:t>
      </w:r>
      <w:r w:rsidR="0004720A" w:rsidRPr="00E901F4">
        <w:rPr>
          <w:sz w:val="22"/>
        </w:rPr>
        <w:t xml:space="preserve"> </w:t>
      </w:r>
      <w:r w:rsidR="0004720A" w:rsidRPr="00E901F4">
        <w:rPr>
          <w:sz w:val="12"/>
        </w:rPr>
        <w:t>Ju</w:t>
      </w:r>
      <w:r w:rsidR="0004720A">
        <w:rPr>
          <w:sz w:val="12"/>
        </w:rPr>
        <w:t>ne</w:t>
      </w:r>
      <w:r w:rsidR="0004720A" w:rsidRPr="00E901F4">
        <w:rPr>
          <w:sz w:val="12"/>
        </w:rPr>
        <w:t xml:space="preserve">  </w:t>
      </w:r>
      <w:r w:rsidR="0004720A">
        <w:rPr>
          <w:sz w:val="12"/>
        </w:rPr>
        <w:t>27,</w:t>
      </w:r>
      <w:r w:rsidR="0004720A">
        <w:rPr>
          <w:sz w:val="12"/>
          <w:szCs w:val="12"/>
        </w:rPr>
        <w:t xml:space="preserve">  2012   </w:t>
      </w:r>
      <w:r>
        <w:rPr>
          <w:sz w:val="12"/>
          <w:szCs w:val="12"/>
        </w:rPr>
        <w:t xml:space="preserve">  </w:t>
      </w:r>
      <w:r w:rsidRPr="00453F91">
        <w:rPr>
          <w:sz w:val="12"/>
          <w:szCs w:val="12"/>
        </w:rPr>
        <w:t xml:space="preserve">page </w:t>
      </w:r>
      <w:r w:rsidR="0004720A">
        <w:rPr>
          <w:sz w:val="12"/>
          <w:szCs w:val="12"/>
        </w:rPr>
        <w:t>32</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E7245F" w:rsidRDefault="00E7245F" w:rsidP="007E03E9">
            <w:pPr>
              <w:numPr>
                <w:ilvl w:val="0"/>
                <w:numId w:val="90"/>
              </w:numPr>
              <w:tabs>
                <w:tab w:val="num" w:pos="180"/>
              </w:tabs>
              <w:spacing w:line="360" w:lineRule="auto"/>
              <w:ind w:left="360" w:hanging="270"/>
              <w:jc w:val="both"/>
              <w:rPr>
                <w:rFonts w:ascii="Visual Geez Unicode" w:hAnsi="Visual Geez Unicode" w:cs="Power Geez Unicode1"/>
              </w:rPr>
            </w:pPr>
            <w:r w:rsidRPr="00995668">
              <w:rPr>
                <w:rFonts w:ascii="Visual Geez Unicode" w:hAnsi="Visual Geez Unicode" w:cs="Power Geez Unicode1"/>
              </w:rPr>
              <w:t>ከማህበራት የሚፈለጉ መረጃዎች ዝርዝር ቢሮው በሚያወጣው መመሪያ ይወሰናል፡፡</w:t>
            </w:r>
          </w:p>
          <w:p w:rsidR="00E7245F" w:rsidRPr="00604CA7" w:rsidRDefault="00E7245F" w:rsidP="00E7245F">
            <w:pPr>
              <w:spacing w:line="360" w:lineRule="auto"/>
              <w:jc w:val="both"/>
              <w:rPr>
                <w:rFonts w:ascii="Nyala" w:eastAsia="MingLiU" w:hAnsi="Nyala" w:cs="MingLiU"/>
                <w:b/>
                <w:sz w:val="28"/>
                <w:szCs w:val="28"/>
              </w:rPr>
            </w:pPr>
            <w:r>
              <w:rPr>
                <w:rFonts w:ascii="Visual Geez Unicode" w:hAnsi="Visual Geez Unicode" w:cs="Power Geez Unicode1"/>
                <w:b/>
                <w:sz w:val="28"/>
                <w:szCs w:val="28"/>
              </w:rPr>
              <w:t>58</w:t>
            </w:r>
            <w:r w:rsidRPr="00900303">
              <w:rPr>
                <w:rFonts w:ascii="Visual Geez Unicode" w:hAnsi="Visual Geez Unicode" w:cs="Power Geez Unicode1"/>
                <w:b/>
                <w:sz w:val="26"/>
                <w:szCs w:val="28"/>
                <w:u w:val="single"/>
              </w:rPr>
              <w:t>.የማህበራት ህብረት ስለማ</w:t>
            </w:r>
            <w:r w:rsidRPr="00900303">
              <w:rPr>
                <w:rFonts w:ascii="Visual Geez Unicode" w:eastAsia="MingLiU" w:hAnsi="Visual Geez Unicode" w:cs="MingLiU"/>
                <w:b/>
                <w:sz w:val="26"/>
                <w:szCs w:val="28"/>
                <w:u w:val="single"/>
              </w:rPr>
              <w:t>ቋቋም</w:t>
            </w:r>
          </w:p>
          <w:p w:rsidR="00E7245F" w:rsidRDefault="00E7245F" w:rsidP="00900303">
            <w:pPr>
              <w:spacing w:line="360" w:lineRule="auto"/>
              <w:ind w:left="240"/>
              <w:jc w:val="both"/>
              <w:rPr>
                <w:rFonts w:ascii="Visual Geez Unicode" w:hAnsi="Visual Geez Unicode" w:cs="Power Geez Unicode1"/>
              </w:rPr>
            </w:pPr>
            <w:r w:rsidRPr="00995668">
              <w:rPr>
                <w:rFonts w:ascii="Visual Geez Unicode" w:hAnsi="Visual Geez Unicode" w:cs="Power Geez Unicode1"/>
              </w:rPr>
              <w:t>ማህበራት ሥራዎቻቸዉን የሚያስተባብር የማህበራት ሕብረት ማቋቋም ይችላሉ፡፡ ዝርዝሩ ቢሮው በሚያወጣው መመሪያ መሠረት ይወሰናል፡፡</w:t>
            </w:r>
          </w:p>
          <w:p w:rsidR="00E7245F" w:rsidRPr="00900303" w:rsidRDefault="00E7245F" w:rsidP="00E7245F">
            <w:pPr>
              <w:spacing w:line="276" w:lineRule="auto"/>
              <w:jc w:val="center"/>
              <w:rPr>
                <w:rFonts w:ascii="Visual Geez Unicode" w:hAnsi="Visual Geez Unicode" w:cs="Power Geez Unicode1"/>
                <w:b/>
                <w:sz w:val="32"/>
                <w:szCs w:val="32"/>
                <w:u w:val="single"/>
              </w:rPr>
            </w:pPr>
            <w:r w:rsidRPr="00900303">
              <w:rPr>
                <w:rFonts w:ascii="Visual Geez Unicode" w:hAnsi="Visual Geez Unicode" w:cs="Power Geez Unicode1"/>
                <w:b/>
                <w:sz w:val="32"/>
                <w:szCs w:val="32"/>
                <w:u w:val="single"/>
              </w:rPr>
              <w:t>ክፍል አራት</w:t>
            </w:r>
          </w:p>
          <w:p w:rsidR="00E7245F" w:rsidRPr="00900303" w:rsidRDefault="00E7245F" w:rsidP="00E7245F">
            <w:pPr>
              <w:spacing w:line="276" w:lineRule="auto"/>
              <w:jc w:val="center"/>
              <w:rPr>
                <w:rFonts w:ascii="Visual Geez Unicode" w:hAnsi="Visual Geez Unicode" w:cs="Power Geez Unicode1"/>
                <w:b/>
                <w:sz w:val="28"/>
                <w:szCs w:val="28"/>
                <w:u w:val="single"/>
              </w:rPr>
            </w:pPr>
            <w:r w:rsidRPr="00900303">
              <w:rPr>
                <w:rFonts w:ascii="Visual Geez Unicode" w:hAnsi="Visual Geez Unicode" w:cs="Power Geez Unicode1"/>
                <w:b/>
                <w:sz w:val="28"/>
                <w:szCs w:val="28"/>
                <w:u w:val="single"/>
              </w:rPr>
              <w:t>የበጎ አድራጎት ድርጅቶችና ማህበራት አመሰራረት፣</w:t>
            </w:r>
          </w:p>
          <w:p w:rsidR="00E7245F" w:rsidRPr="00900303" w:rsidRDefault="00E7245F" w:rsidP="00E7245F">
            <w:pPr>
              <w:spacing w:line="276" w:lineRule="auto"/>
              <w:jc w:val="center"/>
              <w:rPr>
                <w:rFonts w:ascii="Visual Geez Unicode" w:hAnsi="Visual Geez Unicode" w:cs="Power Geez Unicode1"/>
                <w:b/>
                <w:sz w:val="28"/>
                <w:szCs w:val="28"/>
                <w:u w:val="single"/>
              </w:rPr>
            </w:pPr>
            <w:r w:rsidRPr="00900303">
              <w:rPr>
                <w:rFonts w:ascii="Visual Geez Unicode" w:hAnsi="Visual Geez Unicode" w:cs="Power Geez Unicode1"/>
                <w:b/>
                <w:sz w:val="28"/>
                <w:szCs w:val="28"/>
                <w:u w:val="single"/>
              </w:rPr>
              <w:t>ፈቃድ አሰጣጥና ምዝገባ</w:t>
            </w:r>
          </w:p>
          <w:p w:rsidR="00E7245F" w:rsidRPr="00900303" w:rsidRDefault="00E7245F" w:rsidP="00E7245F">
            <w:pPr>
              <w:spacing w:line="276" w:lineRule="auto"/>
              <w:jc w:val="center"/>
              <w:rPr>
                <w:rFonts w:ascii="Visual Geez Unicode" w:hAnsi="Visual Geez Unicode" w:cs="Power Geez Unicode1"/>
                <w:b/>
                <w:sz w:val="28"/>
                <w:szCs w:val="28"/>
                <w:u w:val="single"/>
              </w:rPr>
            </w:pPr>
          </w:p>
          <w:p w:rsidR="00E7245F" w:rsidRPr="00A403FD" w:rsidRDefault="00E7245F" w:rsidP="00E7245F">
            <w:pPr>
              <w:spacing w:line="276" w:lineRule="auto"/>
              <w:jc w:val="center"/>
              <w:rPr>
                <w:rFonts w:ascii="Visual Geez Unicode" w:hAnsi="Visual Geez Unicode" w:cs="Power Geez Unicode1"/>
                <w:b/>
                <w:sz w:val="28"/>
                <w:szCs w:val="32"/>
                <w:u w:val="single"/>
              </w:rPr>
            </w:pPr>
            <w:r w:rsidRPr="00A403FD">
              <w:rPr>
                <w:rFonts w:ascii="Visual Geez Unicode" w:hAnsi="Visual Geez Unicode" w:cs="Power Geez Unicode1"/>
                <w:b/>
                <w:sz w:val="28"/>
                <w:szCs w:val="32"/>
                <w:u w:val="single"/>
              </w:rPr>
              <w:t>ንዑስ ክፍል አንድ</w:t>
            </w:r>
          </w:p>
          <w:p w:rsidR="00E7245F" w:rsidRPr="00A403FD" w:rsidRDefault="00E7245F" w:rsidP="00E7245F">
            <w:pPr>
              <w:spacing w:line="276" w:lineRule="auto"/>
              <w:jc w:val="center"/>
              <w:rPr>
                <w:rFonts w:ascii="Visual Geez Unicode" w:hAnsi="Visual Geez Unicode" w:cs="Power Geez Unicode1"/>
                <w:b/>
                <w:sz w:val="28"/>
                <w:szCs w:val="32"/>
                <w:u w:val="single"/>
              </w:rPr>
            </w:pPr>
            <w:r w:rsidRPr="00A403FD">
              <w:rPr>
                <w:rFonts w:ascii="Visual Geez Unicode" w:hAnsi="Visual Geez Unicode" w:cs="Power Geez Unicode1"/>
                <w:b/>
                <w:sz w:val="28"/>
                <w:szCs w:val="32"/>
                <w:u w:val="single"/>
              </w:rPr>
              <w:t>የበጎ አድራጎት ድርጅቶችና ማህበራት አመሰራረት</w:t>
            </w:r>
          </w:p>
          <w:p w:rsidR="00E7245F" w:rsidRPr="00995668" w:rsidRDefault="00E7245F" w:rsidP="00E7245F">
            <w:pPr>
              <w:tabs>
                <w:tab w:val="num" w:pos="90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 xml:space="preserve">59. </w:t>
            </w:r>
            <w:r w:rsidRPr="00E445A6">
              <w:rPr>
                <w:rFonts w:ascii="Visual Geez Unicode" w:hAnsi="Visual Geez Unicode" w:cs="Power Geez Unicode1"/>
                <w:b/>
                <w:sz w:val="26"/>
                <w:szCs w:val="28"/>
                <w:u w:val="single"/>
              </w:rPr>
              <w:t>አመሰራረት</w:t>
            </w:r>
          </w:p>
          <w:p w:rsidR="00E7245F" w:rsidRPr="00900303" w:rsidRDefault="00E7245F" w:rsidP="007E03E9">
            <w:pPr>
              <w:pStyle w:val="ListParagraph"/>
              <w:numPr>
                <w:ilvl w:val="3"/>
                <w:numId w:val="91"/>
              </w:numPr>
              <w:tabs>
                <w:tab w:val="clear" w:pos="2880"/>
                <w:tab w:val="num" w:pos="510"/>
              </w:tabs>
              <w:spacing w:line="360" w:lineRule="auto"/>
              <w:ind w:left="510" w:hanging="270"/>
              <w:rPr>
                <w:rFonts w:ascii="Visual Geez Unicode" w:hAnsi="Visual Geez Unicode" w:cs="Power Geez Unicode1"/>
                <w:sz w:val="24"/>
                <w:szCs w:val="24"/>
              </w:rPr>
            </w:pPr>
            <w:r w:rsidRPr="00900303">
              <w:rPr>
                <w:rFonts w:ascii="Visual Geez Unicode" w:hAnsi="Visual Geez Unicode" w:cs="Power Geez Unicode1"/>
                <w:sz w:val="24"/>
                <w:szCs w:val="24"/>
              </w:rPr>
              <w:t>የበጎ አድራጎት ድርጅቶች ወይም ማህበራት በዚህ አዋጅና አዋጁን ለማስፈፀም በሚወጡ ደንቦች የተቀመጡ መስፈርቶችን አሟልተው ሲገኙ እንደተመሰረቱ ይቆጠራል፡፡</w:t>
            </w:r>
          </w:p>
          <w:p w:rsidR="00ED7E98" w:rsidRPr="00995668" w:rsidRDefault="00ED7E98" w:rsidP="007E03E9">
            <w:pPr>
              <w:numPr>
                <w:ilvl w:val="0"/>
                <w:numId w:val="91"/>
              </w:numPr>
              <w:tabs>
                <w:tab w:val="clear" w:pos="930"/>
                <w:tab w:val="num" w:pos="180"/>
              </w:tabs>
              <w:spacing w:line="360" w:lineRule="auto"/>
              <w:ind w:left="510" w:hanging="270"/>
              <w:jc w:val="both"/>
              <w:rPr>
                <w:rFonts w:ascii="Visual Geez Unicode" w:hAnsi="Visual Geez Unicode" w:cs="Power Geez Unicode1"/>
              </w:rPr>
            </w:pPr>
            <w:r w:rsidRPr="00995668">
              <w:rPr>
                <w:rFonts w:ascii="Visual Geez Unicode" w:hAnsi="Visual Geez Unicode" w:cs="Power Geez Unicode1"/>
              </w:rPr>
              <w:t>ማንኛውም የበጎ አድራጎት ድርጅት ወይም ማህበር በተመሰረተ በሶስት ወር ጊዜ ውስጥ ለምዝገባ ማመልከት አለበት፡፡</w:t>
            </w:r>
          </w:p>
          <w:p w:rsidR="00ED7E98" w:rsidRDefault="00ED7E98" w:rsidP="007E03E9">
            <w:pPr>
              <w:numPr>
                <w:ilvl w:val="0"/>
                <w:numId w:val="91"/>
              </w:numPr>
              <w:tabs>
                <w:tab w:val="clear" w:pos="930"/>
                <w:tab w:val="num" w:pos="180"/>
              </w:tabs>
              <w:spacing w:line="360" w:lineRule="auto"/>
              <w:ind w:left="510" w:hanging="270"/>
              <w:jc w:val="both"/>
              <w:rPr>
                <w:rFonts w:ascii="Visual Geez Unicode" w:hAnsi="Visual Geez Unicode" w:cs="Power Geez Unicode1"/>
              </w:rPr>
            </w:pPr>
            <w:r w:rsidRPr="00995668">
              <w:rPr>
                <w:rFonts w:ascii="Visual Geez Unicode" w:hAnsi="Visual Geez Unicode" w:cs="Power Geez Unicode1"/>
              </w:rPr>
              <w:t>በዚህ አንቀጽ ንዑስ አንቀጽ (2) የተደነገገው ቢኖርም የበጎ አድራጎት ድርጅቱ ወይ</w:t>
            </w:r>
            <w:r>
              <w:rPr>
                <w:rFonts w:ascii="Visual Geez Unicode" w:hAnsi="Visual Geez Unicode" w:cs="Power Geez Unicode1"/>
              </w:rPr>
              <w:t>ም ማህበሩ በቂ ምክንያት መኖሩን ካሳየ የሶስት ወር የጊዜ ገደቡ</w:t>
            </w:r>
            <w:r w:rsidRPr="00995668">
              <w:rPr>
                <w:rFonts w:ascii="Visual Geez Unicode" w:hAnsi="Visual Geez Unicode" w:cs="Power Geez Unicode1"/>
              </w:rPr>
              <w:t xml:space="preserve"> ቢያልፍም ለምዝገባ እንዲያመለክት ቢሮው ሊፈቅድ ይችላል፡፡</w:t>
            </w:r>
          </w:p>
          <w:p w:rsidR="00764253" w:rsidRPr="001E6982" w:rsidRDefault="00764253" w:rsidP="00764253">
            <w:pPr>
              <w:spacing w:line="360" w:lineRule="auto"/>
              <w:ind w:firstLine="60"/>
              <w:jc w:val="both"/>
              <w:rPr>
                <w:rFonts w:ascii="Visual Geez Unicode" w:hAnsi="Visual Geez Unicode" w:cs="Power Geez Unicode1"/>
                <w:b/>
                <w:sz w:val="26"/>
                <w:szCs w:val="28"/>
              </w:rPr>
            </w:pPr>
            <w:r w:rsidRPr="001E6982">
              <w:rPr>
                <w:rFonts w:ascii="Visual Geez Unicode" w:hAnsi="Visual Geez Unicode" w:cs="Power Geez Unicode1"/>
                <w:b/>
                <w:sz w:val="26"/>
                <w:szCs w:val="28"/>
              </w:rPr>
              <w:t>60</w:t>
            </w:r>
            <w:r w:rsidRPr="001E6982">
              <w:rPr>
                <w:rFonts w:ascii="Visual Geez Unicode" w:hAnsi="Visual Geez Unicode" w:cs="Power Geez Unicode1"/>
                <w:b/>
                <w:sz w:val="26"/>
                <w:szCs w:val="28"/>
                <w:u w:val="single"/>
              </w:rPr>
              <w:t>.የመመስረት ውጤት</w:t>
            </w:r>
          </w:p>
          <w:p w:rsidR="00764253" w:rsidRDefault="00764253" w:rsidP="007E03E9">
            <w:pPr>
              <w:numPr>
                <w:ilvl w:val="0"/>
                <w:numId w:val="92"/>
              </w:numPr>
              <w:tabs>
                <w:tab w:val="clear" w:pos="915"/>
                <w:tab w:val="num" w:pos="90"/>
              </w:tabs>
              <w:spacing w:line="360" w:lineRule="auto"/>
              <w:ind w:left="600" w:hanging="360"/>
              <w:jc w:val="both"/>
              <w:rPr>
                <w:rFonts w:ascii="Visual Geez Unicode" w:hAnsi="Visual Geez Unicode" w:cs="Power Geez Unicode1"/>
              </w:rPr>
            </w:pPr>
            <w:r w:rsidRPr="00995668">
              <w:rPr>
                <w:rFonts w:ascii="Visual Geez Unicode" w:hAnsi="Visual Geez Unicode" w:cs="Power Geez Unicode1"/>
              </w:rPr>
              <w:t>የበጎ አድራጎት ድርጅቶች እና ማህበራት በመመስረታቸው ብቻ ሕጋዊ ሰውነት አይኖራቸውም፡፡</w:t>
            </w:r>
          </w:p>
          <w:p w:rsidR="00246013" w:rsidRPr="00173D46" w:rsidRDefault="00246013" w:rsidP="00ED7E98">
            <w:pPr>
              <w:pStyle w:val="ListParagraph"/>
              <w:spacing w:line="360" w:lineRule="auto"/>
              <w:ind w:left="420" w:hanging="90"/>
              <w:rPr>
                <w:rFonts w:ascii="Power Geez Unicode1" w:hAnsi="Power Geez Unicode1"/>
              </w:rPr>
            </w:pPr>
          </w:p>
        </w:tc>
        <w:tc>
          <w:tcPr>
            <w:tcW w:w="5685" w:type="dxa"/>
          </w:tcPr>
          <w:p w:rsidR="00900303" w:rsidRPr="00900303" w:rsidRDefault="00900303" w:rsidP="00900303">
            <w:pPr>
              <w:tabs>
                <w:tab w:val="num" w:pos="270"/>
              </w:tabs>
              <w:autoSpaceDE w:val="0"/>
              <w:autoSpaceDN w:val="0"/>
              <w:adjustRightInd w:val="0"/>
              <w:spacing w:line="360" w:lineRule="auto"/>
              <w:ind w:left="342" w:hanging="270"/>
              <w:rPr>
                <w:rFonts w:eastAsiaTheme="minorHAnsi"/>
              </w:rPr>
            </w:pPr>
            <w:r>
              <w:rPr>
                <w:rFonts w:eastAsiaTheme="minorHAnsi"/>
              </w:rPr>
              <w:t xml:space="preserve">2. </w:t>
            </w:r>
            <w:r w:rsidRPr="00900303">
              <w:rPr>
                <w:rFonts w:eastAsiaTheme="minorHAnsi"/>
              </w:rPr>
              <w:t>The particular information required from Societies shall be determined by the directives of the Bureau.</w:t>
            </w:r>
          </w:p>
          <w:p w:rsidR="00900303" w:rsidRPr="00900303" w:rsidRDefault="00900303" w:rsidP="00900303">
            <w:pPr>
              <w:spacing w:line="360" w:lineRule="auto"/>
              <w:ind w:left="522" w:hanging="522"/>
              <w:jc w:val="both"/>
              <w:rPr>
                <w:b/>
                <w:sz w:val="26"/>
                <w:szCs w:val="28"/>
                <w:u w:val="single"/>
              </w:rPr>
            </w:pPr>
            <w:r w:rsidRPr="00900303">
              <w:rPr>
                <w:rFonts w:ascii="Visual Geez Unicode" w:hAnsi="Visual Geez Unicode" w:cs="Power Geez Unicode1"/>
                <w:b/>
                <w:sz w:val="28"/>
                <w:szCs w:val="28"/>
              </w:rPr>
              <w:t xml:space="preserve">58. </w:t>
            </w:r>
            <w:r w:rsidRPr="00900303">
              <w:rPr>
                <w:b/>
                <w:sz w:val="26"/>
                <w:szCs w:val="28"/>
                <w:u w:val="single"/>
              </w:rPr>
              <w:t>Formation of Consortium of Societies</w:t>
            </w:r>
          </w:p>
          <w:p w:rsidR="00900303" w:rsidRPr="00D72B27" w:rsidRDefault="00900303" w:rsidP="00900303">
            <w:pPr>
              <w:autoSpaceDE w:val="0"/>
              <w:autoSpaceDN w:val="0"/>
              <w:adjustRightInd w:val="0"/>
              <w:spacing w:line="360" w:lineRule="auto"/>
              <w:jc w:val="both"/>
              <w:rPr>
                <w:rFonts w:eastAsiaTheme="minorHAnsi"/>
              </w:rPr>
            </w:pPr>
            <w:r>
              <w:rPr>
                <w:rFonts w:eastAsiaTheme="minorHAnsi"/>
              </w:rPr>
              <w:t>Societies may form a consortium Society to Coordinate their activities. Particulars shall be determined by the directives of the Bureau.</w:t>
            </w:r>
          </w:p>
          <w:p w:rsidR="00900303" w:rsidRPr="00900303" w:rsidRDefault="00900303" w:rsidP="00900303">
            <w:pPr>
              <w:autoSpaceDE w:val="0"/>
              <w:autoSpaceDN w:val="0"/>
              <w:adjustRightInd w:val="0"/>
              <w:spacing w:line="360" w:lineRule="auto"/>
              <w:jc w:val="center"/>
              <w:rPr>
                <w:rFonts w:eastAsiaTheme="minorHAnsi"/>
                <w:b/>
                <w:bCs/>
                <w:sz w:val="12"/>
                <w:szCs w:val="28"/>
                <w:u w:val="single"/>
              </w:rPr>
            </w:pPr>
          </w:p>
          <w:p w:rsidR="00900303" w:rsidRDefault="00900303" w:rsidP="00900303">
            <w:pPr>
              <w:autoSpaceDE w:val="0"/>
              <w:autoSpaceDN w:val="0"/>
              <w:adjustRightInd w:val="0"/>
              <w:spacing w:line="360" w:lineRule="auto"/>
              <w:jc w:val="center"/>
              <w:rPr>
                <w:rFonts w:eastAsiaTheme="minorHAnsi"/>
                <w:b/>
                <w:bCs/>
                <w:sz w:val="28"/>
                <w:szCs w:val="28"/>
                <w:u w:val="single"/>
              </w:rPr>
            </w:pPr>
          </w:p>
          <w:p w:rsidR="00900303" w:rsidRPr="00900303" w:rsidRDefault="00900303" w:rsidP="00900303">
            <w:pPr>
              <w:autoSpaceDE w:val="0"/>
              <w:autoSpaceDN w:val="0"/>
              <w:adjustRightInd w:val="0"/>
              <w:spacing w:line="360" w:lineRule="auto"/>
              <w:jc w:val="center"/>
              <w:rPr>
                <w:rFonts w:eastAsiaTheme="minorHAnsi"/>
                <w:b/>
                <w:bCs/>
                <w:sz w:val="28"/>
                <w:szCs w:val="28"/>
                <w:u w:val="single"/>
              </w:rPr>
            </w:pPr>
            <w:r w:rsidRPr="00900303">
              <w:rPr>
                <w:rFonts w:eastAsiaTheme="minorHAnsi"/>
                <w:b/>
                <w:bCs/>
                <w:sz w:val="28"/>
                <w:szCs w:val="28"/>
                <w:u w:val="single"/>
              </w:rPr>
              <w:t>SECTION FOUR</w:t>
            </w:r>
          </w:p>
          <w:p w:rsidR="00900303" w:rsidRPr="00900303" w:rsidRDefault="00900303" w:rsidP="00900303">
            <w:pPr>
              <w:autoSpaceDE w:val="0"/>
              <w:autoSpaceDN w:val="0"/>
              <w:adjustRightInd w:val="0"/>
              <w:spacing w:line="360" w:lineRule="auto"/>
              <w:ind w:left="-270"/>
              <w:jc w:val="center"/>
              <w:rPr>
                <w:rFonts w:eastAsiaTheme="minorHAnsi"/>
                <w:b/>
                <w:bCs/>
                <w:sz w:val="28"/>
                <w:szCs w:val="28"/>
                <w:u w:val="single"/>
              </w:rPr>
            </w:pPr>
            <w:r w:rsidRPr="00900303">
              <w:rPr>
                <w:rFonts w:eastAsiaTheme="minorHAnsi"/>
                <w:b/>
                <w:bCs/>
                <w:sz w:val="28"/>
                <w:szCs w:val="28"/>
                <w:u w:val="single"/>
              </w:rPr>
              <w:t>FORMATION, LICENSING AND</w:t>
            </w:r>
          </w:p>
          <w:p w:rsidR="00900303" w:rsidRPr="00900303" w:rsidRDefault="00900303" w:rsidP="00900303">
            <w:pPr>
              <w:autoSpaceDE w:val="0"/>
              <w:autoSpaceDN w:val="0"/>
              <w:adjustRightInd w:val="0"/>
              <w:spacing w:line="360" w:lineRule="auto"/>
              <w:ind w:left="-180" w:hanging="90"/>
              <w:jc w:val="center"/>
              <w:rPr>
                <w:rFonts w:eastAsiaTheme="minorHAnsi"/>
                <w:b/>
                <w:bCs/>
                <w:sz w:val="28"/>
                <w:szCs w:val="28"/>
                <w:u w:val="single"/>
              </w:rPr>
            </w:pPr>
            <w:r w:rsidRPr="00900303">
              <w:rPr>
                <w:rFonts w:eastAsiaTheme="minorHAnsi"/>
                <w:b/>
                <w:bCs/>
                <w:sz w:val="28"/>
                <w:szCs w:val="28"/>
                <w:u w:val="single"/>
              </w:rPr>
              <w:t>REGISTRATION OF CHARITIES AND SOCIETIES</w:t>
            </w:r>
          </w:p>
          <w:p w:rsidR="00900303" w:rsidRPr="00900303" w:rsidRDefault="00900303" w:rsidP="00900303">
            <w:pPr>
              <w:autoSpaceDE w:val="0"/>
              <w:autoSpaceDN w:val="0"/>
              <w:adjustRightInd w:val="0"/>
              <w:spacing w:line="360" w:lineRule="auto"/>
              <w:ind w:left="-180" w:hanging="90"/>
              <w:jc w:val="center"/>
              <w:rPr>
                <w:rFonts w:eastAsiaTheme="minorHAnsi"/>
                <w:b/>
                <w:bCs/>
                <w:i/>
                <w:sz w:val="2"/>
                <w:szCs w:val="28"/>
              </w:rPr>
            </w:pPr>
          </w:p>
          <w:p w:rsidR="00900303" w:rsidRPr="00900303" w:rsidRDefault="00900303" w:rsidP="00900303">
            <w:pPr>
              <w:autoSpaceDE w:val="0"/>
              <w:autoSpaceDN w:val="0"/>
              <w:adjustRightInd w:val="0"/>
              <w:spacing w:line="360" w:lineRule="auto"/>
              <w:jc w:val="center"/>
              <w:rPr>
                <w:rFonts w:eastAsiaTheme="minorHAnsi"/>
                <w:b/>
                <w:bCs/>
                <w:sz w:val="28"/>
                <w:szCs w:val="28"/>
                <w:u w:val="single"/>
              </w:rPr>
            </w:pPr>
            <w:r w:rsidRPr="00900303">
              <w:rPr>
                <w:rFonts w:eastAsiaTheme="minorHAnsi"/>
                <w:b/>
                <w:bCs/>
                <w:sz w:val="28"/>
                <w:szCs w:val="28"/>
                <w:u w:val="single"/>
              </w:rPr>
              <w:t>Sub-Section One</w:t>
            </w:r>
          </w:p>
          <w:p w:rsidR="00900303" w:rsidRPr="00900303" w:rsidRDefault="00900303" w:rsidP="0063345D">
            <w:pPr>
              <w:spacing w:line="360" w:lineRule="auto"/>
              <w:ind w:left="-90" w:firstLine="162"/>
              <w:rPr>
                <w:rFonts w:ascii="Visual Geez Unicode" w:hAnsi="Visual Geez Unicode" w:cs="Power Geez Unicode1"/>
                <w:sz w:val="28"/>
                <w:szCs w:val="28"/>
                <w:u w:val="single"/>
              </w:rPr>
            </w:pPr>
            <w:r w:rsidRPr="00900303">
              <w:rPr>
                <w:rFonts w:eastAsiaTheme="minorHAnsi"/>
                <w:b/>
                <w:bCs/>
                <w:sz w:val="28"/>
                <w:szCs w:val="28"/>
                <w:u w:val="single"/>
              </w:rPr>
              <w:t>Formation of  Charities And Societies</w:t>
            </w:r>
          </w:p>
          <w:p w:rsidR="00A403FD" w:rsidRPr="00A403FD" w:rsidRDefault="00A403FD" w:rsidP="00900303">
            <w:pPr>
              <w:spacing w:line="360" w:lineRule="auto"/>
              <w:ind w:left="360" w:hanging="360"/>
              <w:rPr>
                <w:rFonts w:ascii="Visual Geez Unicode" w:hAnsi="Visual Geez Unicode" w:cs="Power Geez Unicode1"/>
                <w:b/>
                <w:i/>
                <w:sz w:val="12"/>
                <w:szCs w:val="28"/>
              </w:rPr>
            </w:pPr>
          </w:p>
          <w:p w:rsidR="00900303" w:rsidRPr="00A403FD" w:rsidRDefault="00900303" w:rsidP="00900303">
            <w:pPr>
              <w:spacing w:line="360" w:lineRule="auto"/>
              <w:ind w:left="360" w:hanging="360"/>
              <w:rPr>
                <w:rFonts w:eastAsiaTheme="minorHAnsi"/>
                <w:b/>
                <w:bCs/>
                <w:iCs/>
                <w:sz w:val="26"/>
                <w:szCs w:val="28"/>
                <w:u w:val="single"/>
              </w:rPr>
            </w:pPr>
            <w:r w:rsidRPr="00A403FD">
              <w:rPr>
                <w:rFonts w:ascii="Visual Geez Unicode" w:hAnsi="Visual Geez Unicode" w:cs="Power Geez Unicode1"/>
                <w:b/>
                <w:i/>
                <w:sz w:val="26"/>
                <w:szCs w:val="28"/>
              </w:rPr>
              <w:t xml:space="preserve">59. </w:t>
            </w:r>
            <w:r w:rsidRPr="00A403FD">
              <w:rPr>
                <w:rFonts w:eastAsiaTheme="minorHAnsi"/>
                <w:b/>
                <w:bCs/>
                <w:iCs/>
                <w:sz w:val="26"/>
                <w:szCs w:val="28"/>
                <w:u w:val="single"/>
              </w:rPr>
              <w:t>Formation</w:t>
            </w:r>
          </w:p>
          <w:p w:rsidR="00900303" w:rsidRDefault="00900303" w:rsidP="002105B1">
            <w:pPr>
              <w:autoSpaceDE w:val="0"/>
              <w:autoSpaceDN w:val="0"/>
              <w:adjustRightInd w:val="0"/>
              <w:spacing w:line="360" w:lineRule="auto"/>
              <w:ind w:left="522" w:hanging="270"/>
              <w:jc w:val="both"/>
              <w:rPr>
                <w:rFonts w:eastAsiaTheme="minorHAnsi"/>
              </w:rPr>
            </w:pPr>
            <w:r>
              <w:rPr>
                <w:rFonts w:eastAsiaTheme="minorHAnsi"/>
              </w:rPr>
              <w:t xml:space="preserve">1. </w:t>
            </w:r>
            <w:r w:rsidRPr="002105B1">
              <w:rPr>
                <w:rFonts w:eastAsiaTheme="minorHAnsi"/>
              </w:rPr>
              <w:t>Charities and Societies shall be deemed to be formed when they fulfill the minimum requirements set forth in this Proclamation and regulations issued to implement this Proclamation.</w:t>
            </w:r>
          </w:p>
          <w:p w:rsidR="002105B1" w:rsidRPr="002105B1" w:rsidRDefault="002105B1" w:rsidP="002105B1">
            <w:pPr>
              <w:autoSpaceDE w:val="0"/>
              <w:autoSpaceDN w:val="0"/>
              <w:adjustRightInd w:val="0"/>
              <w:spacing w:line="360" w:lineRule="auto"/>
              <w:ind w:left="522" w:hanging="270"/>
              <w:jc w:val="both"/>
              <w:rPr>
                <w:rFonts w:eastAsiaTheme="minorHAnsi"/>
                <w:sz w:val="4"/>
              </w:rPr>
            </w:pPr>
          </w:p>
          <w:p w:rsidR="00A34BB6" w:rsidRPr="002105B1" w:rsidRDefault="00A34BB6" w:rsidP="00A34BB6">
            <w:pPr>
              <w:autoSpaceDE w:val="0"/>
              <w:autoSpaceDN w:val="0"/>
              <w:adjustRightInd w:val="0"/>
              <w:spacing w:line="360" w:lineRule="auto"/>
              <w:ind w:left="432" w:hanging="180"/>
              <w:jc w:val="both"/>
              <w:rPr>
                <w:rFonts w:eastAsiaTheme="minorHAnsi"/>
              </w:rPr>
            </w:pPr>
            <w:r w:rsidRPr="002105B1">
              <w:rPr>
                <w:rFonts w:eastAsiaTheme="minorHAnsi"/>
              </w:rPr>
              <w:t>2. Any Charity or Society shall apply for registration within three month of its formation.</w:t>
            </w:r>
          </w:p>
          <w:p w:rsidR="00A34BB6" w:rsidRPr="00E55E9B" w:rsidRDefault="00A34BB6" w:rsidP="00A34BB6">
            <w:pPr>
              <w:autoSpaceDE w:val="0"/>
              <w:autoSpaceDN w:val="0"/>
              <w:adjustRightInd w:val="0"/>
              <w:spacing w:line="360" w:lineRule="auto"/>
              <w:ind w:left="270"/>
              <w:jc w:val="both"/>
              <w:rPr>
                <w:rFonts w:eastAsiaTheme="minorHAnsi"/>
                <w:sz w:val="34"/>
              </w:rPr>
            </w:pPr>
          </w:p>
          <w:p w:rsidR="00A34BB6" w:rsidRPr="002105B1" w:rsidRDefault="002105B1" w:rsidP="00A34BB6">
            <w:pPr>
              <w:autoSpaceDE w:val="0"/>
              <w:autoSpaceDN w:val="0"/>
              <w:adjustRightInd w:val="0"/>
              <w:spacing w:line="360" w:lineRule="auto"/>
              <w:ind w:left="270" w:hanging="270"/>
              <w:jc w:val="both"/>
              <w:rPr>
                <w:rFonts w:eastAsiaTheme="minorHAnsi"/>
              </w:rPr>
            </w:pPr>
            <w:r w:rsidRPr="002105B1">
              <w:rPr>
                <w:rFonts w:eastAsiaTheme="minorHAnsi"/>
              </w:rPr>
              <w:t xml:space="preserve"> </w:t>
            </w:r>
            <w:r>
              <w:rPr>
                <w:rFonts w:eastAsiaTheme="minorHAnsi"/>
              </w:rPr>
              <w:t xml:space="preserve"> </w:t>
            </w:r>
            <w:r w:rsidR="00A34BB6" w:rsidRPr="002105B1">
              <w:rPr>
                <w:rFonts w:eastAsiaTheme="minorHAnsi"/>
              </w:rPr>
              <w:t>3. Irrespective of the provision of Sub-article (2) of this Article, the Bureau may allow a Charity or Society to apply for registration notwithstanding that the time limit has passed where good cause has been shown.</w:t>
            </w:r>
          </w:p>
          <w:p w:rsidR="00A34BB6" w:rsidRPr="001E6982" w:rsidRDefault="00A34BB6" w:rsidP="00A34BB6">
            <w:pPr>
              <w:spacing w:line="360" w:lineRule="auto"/>
              <w:ind w:left="180"/>
              <w:jc w:val="both"/>
              <w:rPr>
                <w:rFonts w:ascii="Visual Geez Unicode" w:hAnsi="Visual Geez Unicode" w:cs="Power Geez Unicode1"/>
                <w:sz w:val="32"/>
              </w:rPr>
            </w:pPr>
          </w:p>
          <w:p w:rsidR="00764253" w:rsidRPr="001E6982" w:rsidRDefault="00764253" w:rsidP="00764253">
            <w:pPr>
              <w:autoSpaceDE w:val="0"/>
              <w:autoSpaceDN w:val="0"/>
              <w:adjustRightInd w:val="0"/>
              <w:spacing w:line="360" w:lineRule="auto"/>
              <w:jc w:val="both"/>
              <w:rPr>
                <w:rFonts w:eastAsiaTheme="minorHAnsi"/>
                <w:b/>
                <w:bCs/>
                <w:iCs/>
                <w:sz w:val="26"/>
                <w:szCs w:val="28"/>
              </w:rPr>
            </w:pPr>
            <w:r w:rsidRPr="001E6982">
              <w:rPr>
                <w:rFonts w:eastAsiaTheme="minorHAnsi"/>
                <w:b/>
                <w:bCs/>
                <w:iCs/>
                <w:sz w:val="26"/>
                <w:szCs w:val="28"/>
              </w:rPr>
              <w:t xml:space="preserve">60. </w:t>
            </w:r>
            <w:r w:rsidRPr="001E6982">
              <w:rPr>
                <w:rFonts w:eastAsiaTheme="minorHAnsi"/>
                <w:b/>
                <w:bCs/>
                <w:iCs/>
                <w:sz w:val="26"/>
                <w:szCs w:val="28"/>
                <w:u w:val="single"/>
              </w:rPr>
              <w:t>Effects of Formation</w:t>
            </w:r>
          </w:p>
          <w:p w:rsidR="00764253" w:rsidRDefault="000063EE" w:rsidP="00764253">
            <w:pPr>
              <w:autoSpaceDE w:val="0"/>
              <w:autoSpaceDN w:val="0"/>
              <w:adjustRightInd w:val="0"/>
              <w:spacing w:line="360" w:lineRule="auto"/>
              <w:ind w:left="360" w:hanging="360"/>
              <w:jc w:val="both"/>
              <w:rPr>
                <w:rFonts w:eastAsiaTheme="minorHAnsi"/>
              </w:rPr>
            </w:pPr>
            <w:r>
              <w:rPr>
                <w:rFonts w:eastAsiaTheme="minorHAnsi"/>
              </w:rPr>
              <w:t xml:space="preserve">   </w:t>
            </w:r>
            <w:r w:rsidR="00764253">
              <w:rPr>
                <w:rFonts w:eastAsiaTheme="minorHAnsi"/>
              </w:rPr>
              <w:t>1. Merely formed Charities and Societies shall have no legal personality.</w:t>
            </w:r>
          </w:p>
          <w:p w:rsidR="00246013" w:rsidRPr="00E45338" w:rsidRDefault="00246013" w:rsidP="0009005A">
            <w:pPr>
              <w:pStyle w:val="ListParagraph"/>
              <w:autoSpaceDE w:val="0"/>
              <w:autoSpaceDN w:val="0"/>
              <w:adjustRightInd w:val="0"/>
              <w:spacing w:line="360" w:lineRule="auto"/>
              <w:ind w:hanging="468"/>
            </w:pPr>
          </w:p>
        </w:tc>
      </w:tr>
    </w:tbl>
    <w:p w:rsidR="001E6982" w:rsidRDefault="001E6982"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0C785C">
        <w:rPr>
          <w:rFonts w:ascii="VG2 Main" w:hAnsi="VG2 Main"/>
          <w:sz w:val="12"/>
          <w:szCs w:val="12"/>
        </w:rPr>
        <w:t xml:space="preserve">33 </w:t>
      </w:r>
      <w:r w:rsidRPr="00453F91">
        <w:rPr>
          <w:rFonts w:ascii="VG2 Main" w:hAnsi="VG2 Main"/>
          <w:sz w:val="12"/>
          <w:szCs w:val="12"/>
        </w:rPr>
        <w:t xml:space="preserve"> </w:t>
      </w:r>
      <w:r w:rsidR="000C785C" w:rsidRPr="007D2A4E">
        <w:rPr>
          <w:rFonts w:ascii="VG2 Main" w:hAnsi="VG2 Main"/>
          <w:sz w:val="10"/>
          <w:szCs w:val="12"/>
        </w:rPr>
        <w:t xml:space="preserve">yx¥‰ B/@‰êE KL§êE mNG|T ZKr ?G Uz@È q$_R </w:t>
      </w:r>
      <w:r w:rsidR="000C785C">
        <w:rPr>
          <w:rFonts w:ascii="VG2 Main" w:hAnsi="VG2 Main"/>
          <w:sz w:val="10"/>
          <w:szCs w:val="12"/>
        </w:rPr>
        <w:t xml:space="preserve">6 </w:t>
      </w:r>
      <w:r w:rsidR="000C785C" w:rsidRPr="00F9069E">
        <w:rPr>
          <w:rFonts w:ascii="Power Geez Unicode1" w:hAnsi="Power Geez Unicode1"/>
          <w:sz w:val="10"/>
          <w:szCs w:val="12"/>
        </w:rPr>
        <w:t>ሰኔ 20 ቀን 2004</w:t>
      </w:r>
      <w:r w:rsidR="000C785C" w:rsidRPr="00F9069E">
        <w:rPr>
          <w:rFonts w:ascii="Power Geez Unicode1" w:hAnsi="Power Geez Unicode1"/>
          <w:sz w:val="10"/>
        </w:rPr>
        <w:t xml:space="preserve"> </w:t>
      </w:r>
      <w:r w:rsidR="000C785C">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04720A">
        <w:rPr>
          <w:sz w:val="12"/>
          <w:szCs w:val="12"/>
        </w:rPr>
        <w:t>Amhara National Regional State Zikre Hig Gazette No.6</w:t>
      </w:r>
      <w:r w:rsidR="0004720A" w:rsidRPr="00E901F4">
        <w:rPr>
          <w:sz w:val="22"/>
        </w:rPr>
        <w:t xml:space="preserve"> </w:t>
      </w:r>
      <w:r w:rsidR="0004720A" w:rsidRPr="00E901F4">
        <w:rPr>
          <w:sz w:val="12"/>
        </w:rPr>
        <w:t>Ju</w:t>
      </w:r>
      <w:r w:rsidR="0004720A">
        <w:rPr>
          <w:sz w:val="12"/>
        </w:rPr>
        <w:t>ne</w:t>
      </w:r>
      <w:r w:rsidR="0004720A" w:rsidRPr="00E901F4">
        <w:rPr>
          <w:sz w:val="12"/>
        </w:rPr>
        <w:t xml:space="preserve">  </w:t>
      </w:r>
      <w:r w:rsidR="0004720A">
        <w:rPr>
          <w:sz w:val="12"/>
        </w:rPr>
        <w:t>27,</w:t>
      </w:r>
      <w:r w:rsidR="0004720A">
        <w:rPr>
          <w:sz w:val="12"/>
          <w:szCs w:val="12"/>
        </w:rPr>
        <w:t xml:space="preserve">  2012   </w:t>
      </w:r>
      <w:r w:rsidRPr="00453F91">
        <w:rPr>
          <w:sz w:val="12"/>
          <w:szCs w:val="12"/>
        </w:rPr>
        <w:t xml:space="preserve">page </w:t>
      </w:r>
      <w:r w:rsidR="0004720A">
        <w:rPr>
          <w:sz w:val="12"/>
          <w:szCs w:val="12"/>
        </w:rPr>
        <w:t>33</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764253" w:rsidRDefault="00764253" w:rsidP="007E03E9">
            <w:pPr>
              <w:numPr>
                <w:ilvl w:val="0"/>
                <w:numId w:val="92"/>
              </w:numPr>
              <w:tabs>
                <w:tab w:val="clear" w:pos="915"/>
                <w:tab w:val="num" w:pos="90"/>
              </w:tabs>
              <w:spacing w:line="360" w:lineRule="auto"/>
              <w:ind w:left="600" w:hanging="360"/>
              <w:jc w:val="both"/>
              <w:rPr>
                <w:rFonts w:ascii="Visual Geez Unicode" w:hAnsi="Visual Geez Unicode" w:cs="Power Geez Unicode1"/>
              </w:rPr>
            </w:pPr>
            <w:r w:rsidRPr="00120804">
              <w:rPr>
                <w:rFonts w:ascii="Visual Geez Unicode" w:hAnsi="Visual Geez Unicode" w:cs="Power Geez Unicode1"/>
              </w:rPr>
              <w:lastRenderedPageBreak/>
              <w:t>የተመሰረተው የበጎ አድራጎት ድርጅት ወይም ማህበር ሲመዘገብና ሕጋዊ ሰውነት ሲያገኝ መብቶቹና ግዴታዎቹ ወደ ተመዘገበው የበጎ አድራጎት ድርጅት ወይም ማህበር ይተላለፋሉ፡፡</w:t>
            </w:r>
          </w:p>
          <w:p w:rsidR="00764253" w:rsidRDefault="00764253" w:rsidP="007E03E9">
            <w:pPr>
              <w:numPr>
                <w:ilvl w:val="0"/>
                <w:numId w:val="92"/>
              </w:numPr>
              <w:tabs>
                <w:tab w:val="clear" w:pos="915"/>
                <w:tab w:val="num" w:pos="90"/>
              </w:tabs>
              <w:spacing w:line="360" w:lineRule="auto"/>
              <w:ind w:left="600" w:hanging="360"/>
              <w:jc w:val="both"/>
              <w:rPr>
                <w:rFonts w:ascii="Visual Geez Unicode" w:hAnsi="Visual Geez Unicode" w:cs="Power Geez Unicode1"/>
              </w:rPr>
            </w:pPr>
            <w:r w:rsidRPr="00106CE1">
              <w:rPr>
                <w:rFonts w:ascii="Visual Geez Unicode" w:hAnsi="Visual Geez Unicode" w:cs="Power Geez Unicode1"/>
              </w:rPr>
              <w:t>የበጎ አድራጎት ድርጅቱ ወይም ማህበሩ ከመመዝገቡ በፊት የሚያሰባስበው ገንዘብ ወይም ንብረት ከብር 5ዐ,ዐዐዐ.00 (ሃሣሳ ሺህ ብር) በላይ ሊሆን አይችልም፡፡</w:t>
            </w:r>
          </w:p>
          <w:p w:rsidR="00DC2257" w:rsidRDefault="00DC2257" w:rsidP="007E03E9">
            <w:pPr>
              <w:numPr>
                <w:ilvl w:val="0"/>
                <w:numId w:val="92"/>
              </w:numPr>
              <w:tabs>
                <w:tab w:val="clear" w:pos="915"/>
                <w:tab w:val="num" w:pos="90"/>
              </w:tabs>
              <w:spacing w:line="360" w:lineRule="auto"/>
              <w:ind w:left="600" w:hanging="360"/>
              <w:jc w:val="both"/>
              <w:rPr>
                <w:rFonts w:ascii="Visual Geez Unicode" w:hAnsi="Visual Geez Unicode" w:cs="Power Geez Unicode1"/>
              </w:rPr>
            </w:pPr>
            <w:r w:rsidRPr="00106CE1">
              <w:rPr>
                <w:rFonts w:ascii="Visual Geez Unicode" w:hAnsi="Visual Geez Unicode" w:cs="Power Geez Unicode1"/>
              </w:rPr>
              <w:t>በሕግ በተወሰነው የጊዜ ገደብ ያልተመዘገበ የተመሠረተ የበጎ አድራጎት ድርጅት ወይም ማህበር እንዲቋረጥ ምክንያት ይሆናል፡፡</w:t>
            </w:r>
          </w:p>
          <w:p w:rsidR="00DC2257" w:rsidRPr="00995668" w:rsidRDefault="00DC2257" w:rsidP="00DC2257">
            <w:pPr>
              <w:tabs>
                <w:tab w:val="num" w:pos="900"/>
              </w:tabs>
              <w:spacing w:line="360" w:lineRule="auto"/>
              <w:ind w:firstLine="60"/>
              <w:jc w:val="both"/>
              <w:rPr>
                <w:rFonts w:ascii="Visual Geez Unicode" w:hAnsi="Visual Geez Unicode" w:cs="Power Geez Unicode1"/>
                <w:b/>
                <w:sz w:val="28"/>
                <w:szCs w:val="28"/>
              </w:rPr>
            </w:pPr>
            <w:r>
              <w:rPr>
                <w:rFonts w:ascii="Visual Geez Unicode" w:hAnsi="Visual Geez Unicode" w:cs="Power Geez Unicode1"/>
                <w:b/>
                <w:sz w:val="28"/>
                <w:szCs w:val="28"/>
              </w:rPr>
              <w:t>61</w:t>
            </w:r>
            <w:r w:rsidRPr="00DC2257">
              <w:rPr>
                <w:rFonts w:ascii="Visual Geez Unicode" w:hAnsi="Visual Geez Unicode" w:cs="Power Geez Unicode1"/>
                <w:b/>
                <w:sz w:val="26"/>
                <w:szCs w:val="28"/>
                <w:u w:val="single"/>
              </w:rPr>
              <w:t>.የዘርፍ አስተዳዳሪዎች</w:t>
            </w:r>
          </w:p>
          <w:p w:rsidR="00DC2257" w:rsidRPr="00DC2257" w:rsidRDefault="00DC2257" w:rsidP="007E03E9">
            <w:pPr>
              <w:pStyle w:val="ListParagraph"/>
              <w:numPr>
                <w:ilvl w:val="0"/>
                <w:numId w:val="93"/>
              </w:numPr>
              <w:tabs>
                <w:tab w:val="clear" w:pos="555"/>
              </w:tabs>
              <w:spacing w:line="360" w:lineRule="auto"/>
              <w:ind w:left="690" w:hanging="450"/>
              <w:rPr>
                <w:rFonts w:ascii="Visual Geez Unicode" w:hAnsi="Visual Geez Unicode" w:cs="Power Geez Unicode1"/>
                <w:sz w:val="24"/>
                <w:szCs w:val="24"/>
              </w:rPr>
            </w:pPr>
            <w:r w:rsidRPr="00DC2257">
              <w:rPr>
                <w:rFonts w:ascii="Visual Geez Unicode" w:hAnsi="Visual Geez Unicode" w:cs="Power Geez Unicode1"/>
                <w:sz w:val="24"/>
                <w:szCs w:val="24"/>
              </w:rPr>
              <w:t>አግባብነት ያላቸው የክልሉ አስፈፃሚ መሥሪያ ቤቶች የበጎ አድራጎት ድርጅቶችና ማህበራት የዘርፍ አስተዳዳሪ ሆነው በቢሮ ኃላፊው ይሰየማሉ፡፡</w:t>
            </w:r>
          </w:p>
          <w:p w:rsidR="00DC2257" w:rsidRPr="00DC2257" w:rsidRDefault="00DC2257" w:rsidP="007E03E9">
            <w:pPr>
              <w:pStyle w:val="ListParagraph"/>
              <w:numPr>
                <w:ilvl w:val="0"/>
                <w:numId w:val="93"/>
              </w:numPr>
              <w:tabs>
                <w:tab w:val="clear" w:pos="555"/>
              </w:tabs>
              <w:spacing w:line="360" w:lineRule="auto"/>
              <w:ind w:left="690" w:hanging="450"/>
              <w:rPr>
                <w:rFonts w:ascii="Visual Geez Unicode" w:hAnsi="Visual Geez Unicode" w:cs="Power Geez Unicode1"/>
                <w:sz w:val="24"/>
                <w:szCs w:val="24"/>
              </w:rPr>
            </w:pPr>
            <w:r w:rsidRPr="00DC2257">
              <w:rPr>
                <w:rFonts w:ascii="Visual Geez Unicode" w:hAnsi="Visual Geez Unicode" w:cs="Power Geez Unicode1"/>
                <w:sz w:val="24"/>
                <w:szCs w:val="24"/>
              </w:rPr>
              <w:t>ለዚህ አዋጅ አፈጻጸም የበጎ አድራጎት ድርጅቱ ወይም ማህበሩ በአንድ የተወሰነ የዘርፍ አስተዳዳሪ የማይሸፈን ወይም ከአንድ በላይ የዘርፍ አስተዳዳሪን የሚመለከት ከሆነ ቢሮው የዘርፍ አስተዳዳሪ ይሆናል፡፡</w:t>
            </w:r>
          </w:p>
          <w:p w:rsidR="00DC2257" w:rsidRPr="000B115E" w:rsidRDefault="00DC2257" w:rsidP="00DC2257">
            <w:pPr>
              <w:tabs>
                <w:tab w:val="left" w:pos="900"/>
              </w:tabs>
              <w:spacing w:line="360" w:lineRule="auto"/>
              <w:ind w:left="600" w:hanging="540"/>
              <w:jc w:val="both"/>
              <w:rPr>
                <w:rFonts w:ascii="Visual Geez Unicode" w:hAnsi="Visual Geez Unicode" w:cs="Power Geez Unicode1"/>
                <w:b/>
                <w:szCs w:val="28"/>
              </w:rPr>
            </w:pPr>
            <w:r w:rsidRPr="000B115E">
              <w:rPr>
                <w:rFonts w:ascii="Visual Geez Unicode" w:hAnsi="Visual Geez Unicode" w:cs="Power Geez Unicode1"/>
                <w:b/>
                <w:sz w:val="26"/>
                <w:szCs w:val="28"/>
              </w:rPr>
              <w:t>62</w:t>
            </w:r>
            <w:r w:rsidRPr="000B115E">
              <w:rPr>
                <w:rFonts w:ascii="Visual Geez Unicode" w:hAnsi="Visual Geez Unicode" w:cs="Power Geez Unicode1"/>
                <w:b/>
                <w:sz w:val="26"/>
                <w:szCs w:val="28"/>
                <w:u w:val="single"/>
              </w:rPr>
              <w:t>.የዘርፍ አስተዳዳሪዎች ሥልጣንና ተግባራት</w:t>
            </w:r>
          </w:p>
          <w:p w:rsidR="00DC2257" w:rsidRPr="00DC2257" w:rsidRDefault="00DC2257" w:rsidP="00DC2257">
            <w:pPr>
              <w:spacing w:line="360" w:lineRule="auto"/>
              <w:ind w:left="150"/>
              <w:jc w:val="both"/>
              <w:rPr>
                <w:rFonts w:ascii="Visual Geez Unicode" w:hAnsi="Visual Geez Unicode" w:cs="Power Geez Unicode1"/>
              </w:rPr>
            </w:pPr>
            <w:r w:rsidRPr="00DC2257">
              <w:rPr>
                <w:rFonts w:ascii="Visual Geez Unicode" w:hAnsi="Visual Geez Unicode" w:cs="Power Geez Unicode1"/>
              </w:rPr>
              <w:t>የዘርፍ አስተዳዳሪዎች የሚከተሉት ሥልጣንና ተግባር ይኖራቸዋል፤</w:t>
            </w:r>
          </w:p>
          <w:p w:rsidR="00DC2257" w:rsidRPr="00DC2257" w:rsidRDefault="00DC2257" w:rsidP="007E03E9">
            <w:pPr>
              <w:pStyle w:val="ListParagraph"/>
              <w:numPr>
                <w:ilvl w:val="0"/>
                <w:numId w:val="94"/>
              </w:numPr>
              <w:tabs>
                <w:tab w:val="clear" w:pos="915"/>
                <w:tab w:val="num" w:pos="90"/>
              </w:tabs>
              <w:spacing w:line="360" w:lineRule="auto"/>
              <w:ind w:left="510" w:hanging="270"/>
              <w:rPr>
                <w:rFonts w:ascii="Visual Geez Unicode" w:hAnsi="Visual Geez Unicode" w:cs="Power Geez Unicode1"/>
                <w:sz w:val="24"/>
                <w:szCs w:val="24"/>
              </w:rPr>
            </w:pPr>
            <w:r w:rsidRPr="00DC2257">
              <w:rPr>
                <w:rFonts w:ascii="Visual Geez Unicode" w:hAnsi="Visual Geez Unicode" w:cs="Power Geez Unicode1"/>
                <w:sz w:val="24"/>
                <w:szCs w:val="24"/>
              </w:rPr>
              <w:t>በበጎ አድራጎት ድርጅቶችና ማህበራት ምዝገባ ሂደት ለቢሮው አስፈላጊውን ድጋፍ ይሰጣል፤</w:t>
            </w:r>
          </w:p>
          <w:p w:rsidR="00246013" w:rsidRPr="00173D46" w:rsidRDefault="00DC2257" w:rsidP="007E03E9">
            <w:pPr>
              <w:pStyle w:val="ListParagraph"/>
              <w:numPr>
                <w:ilvl w:val="0"/>
                <w:numId w:val="94"/>
              </w:numPr>
              <w:tabs>
                <w:tab w:val="clear" w:pos="915"/>
                <w:tab w:val="num" w:pos="90"/>
              </w:tabs>
              <w:spacing w:line="360" w:lineRule="auto"/>
              <w:ind w:left="510" w:hanging="270"/>
              <w:rPr>
                <w:rFonts w:ascii="Power Geez Unicode1" w:hAnsi="Power Geez Unicode1"/>
              </w:rPr>
            </w:pPr>
            <w:r w:rsidRPr="00DC2257">
              <w:rPr>
                <w:rFonts w:ascii="Visual Geez Unicode" w:hAnsi="Visual Geez Unicode" w:cs="Power Geez Unicode1"/>
                <w:szCs w:val="24"/>
              </w:rPr>
              <w:t>የበጎ አድራጎት ድርጅቶችንና ማህበራትን ኘሮግራሞችና ኘሮጀክቶች የሚገመግሙና አስተያየት የሚሰጡ ባለሙያዎችን ይመድባል፤</w:t>
            </w:r>
          </w:p>
        </w:tc>
        <w:tc>
          <w:tcPr>
            <w:tcW w:w="5685" w:type="dxa"/>
          </w:tcPr>
          <w:p w:rsidR="00764253" w:rsidRPr="000063EE" w:rsidRDefault="00764253" w:rsidP="00764253">
            <w:pPr>
              <w:autoSpaceDE w:val="0"/>
              <w:autoSpaceDN w:val="0"/>
              <w:adjustRightInd w:val="0"/>
              <w:spacing w:line="360" w:lineRule="auto"/>
              <w:ind w:left="360" w:hanging="360"/>
              <w:jc w:val="both"/>
              <w:rPr>
                <w:rFonts w:eastAsiaTheme="minorHAnsi"/>
                <w:sz w:val="4"/>
              </w:rPr>
            </w:pPr>
          </w:p>
          <w:p w:rsidR="00764253" w:rsidRDefault="000063EE" w:rsidP="000063EE">
            <w:pPr>
              <w:spacing w:line="360" w:lineRule="auto"/>
              <w:ind w:left="432" w:hanging="432"/>
              <w:jc w:val="both"/>
              <w:rPr>
                <w:rFonts w:eastAsiaTheme="minorHAnsi"/>
              </w:rPr>
            </w:pPr>
            <w:r>
              <w:rPr>
                <w:rFonts w:eastAsiaTheme="minorHAnsi"/>
              </w:rPr>
              <w:t xml:space="preserve">  </w:t>
            </w:r>
            <w:r w:rsidR="00764253">
              <w:rPr>
                <w:rFonts w:eastAsiaTheme="minorHAnsi"/>
              </w:rPr>
              <w:t>2. Upon registering and thus acquiring legal</w:t>
            </w:r>
            <w:r>
              <w:rPr>
                <w:rFonts w:eastAsiaTheme="minorHAnsi"/>
              </w:rPr>
              <w:t xml:space="preserve"> </w:t>
            </w:r>
            <w:r w:rsidR="00764253">
              <w:rPr>
                <w:rFonts w:eastAsiaTheme="minorHAnsi"/>
              </w:rPr>
              <w:t>personality, the rights and duties of the</w:t>
            </w:r>
            <w:r>
              <w:rPr>
                <w:rFonts w:eastAsiaTheme="minorHAnsi"/>
              </w:rPr>
              <w:t xml:space="preserve"> </w:t>
            </w:r>
            <w:r w:rsidR="00764253">
              <w:rPr>
                <w:rFonts w:eastAsiaTheme="minorHAnsi"/>
              </w:rPr>
              <w:t>Charity or Society formed shall accrue to</w:t>
            </w:r>
            <w:r>
              <w:rPr>
                <w:rFonts w:eastAsiaTheme="minorHAnsi"/>
              </w:rPr>
              <w:t xml:space="preserve"> </w:t>
            </w:r>
            <w:r w:rsidR="00764253">
              <w:rPr>
                <w:rFonts w:eastAsiaTheme="minorHAnsi"/>
              </w:rPr>
              <w:t>the registered Charity or Society.</w:t>
            </w:r>
          </w:p>
          <w:p w:rsidR="00764253" w:rsidRDefault="00764253" w:rsidP="00764253">
            <w:pPr>
              <w:ind w:firstLine="270"/>
              <w:jc w:val="both"/>
              <w:rPr>
                <w:rFonts w:eastAsiaTheme="minorHAnsi"/>
                <w:sz w:val="8"/>
              </w:rPr>
            </w:pPr>
          </w:p>
          <w:p w:rsidR="00D67405" w:rsidRDefault="00D67405" w:rsidP="00764253">
            <w:pPr>
              <w:ind w:firstLine="270"/>
              <w:jc w:val="both"/>
              <w:rPr>
                <w:rFonts w:eastAsiaTheme="minorHAnsi"/>
                <w:sz w:val="8"/>
              </w:rPr>
            </w:pPr>
          </w:p>
          <w:p w:rsidR="00D67405" w:rsidRDefault="00D67405" w:rsidP="00764253">
            <w:pPr>
              <w:ind w:firstLine="270"/>
              <w:jc w:val="both"/>
              <w:rPr>
                <w:rFonts w:eastAsiaTheme="minorHAnsi"/>
                <w:sz w:val="8"/>
              </w:rPr>
            </w:pPr>
          </w:p>
          <w:p w:rsidR="00D67405" w:rsidRDefault="00D67405" w:rsidP="00764253">
            <w:pPr>
              <w:ind w:firstLine="270"/>
              <w:jc w:val="both"/>
              <w:rPr>
                <w:rFonts w:eastAsiaTheme="minorHAnsi"/>
                <w:sz w:val="8"/>
              </w:rPr>
            </w:pPr>
          </w:p>
          <w:p w:rsidR="00D67405" w:rsidRPr="000063EE" w:rsidRDefault="00D67405" w:rsidP="00764253">
            <w:pPr>
              <w:ind w:firstLine="270"/>
              <w:jc w:val="both"/>
              <w:rPr>
                <w:rFonts w:eastAsiaTheme="minorHAnsi"/>
                <w:sz w:val="8"/>
              </w:rPr>
            </w:pPr>
          </w:p>
          <w:p w:rsidR="00764253" w:rsidRPr="00675BC1" w:rsidRDefault="00675BC1" w:rsidP="00D67405">
            <w:pPr>
              <w:autoSpaceDE w:val="0"/>
              <w:autoSpaceDN w:val="0"/>
              <w:adjustRightInd w:val="0"/>
              <w:spacing w:line="360" w:lineRule="auto"/>
              <w:ind w:left="252" w:hanging="180"/>
              <w:rPr>
                <w:rFonts w:eastAsiaTheme="minorHAnsi"/>
              </w:rPr>
            </w:pPr>
            <w:r>
              <w:rPr>
                <w:rFonts w:eastAsiaTheme="minorHAnsi"/>
              </w:rPr>
              <w:t>3.</w:t>
            </w:r>
            <w:r w:rsidR="00764253" w:rsidRPr="00675BC1">
              <w:rPr>
                <w:rFonts w:eastAsiaTheme="minorHAnsi"/>
              </w:rPr>
              <w:t>Charities and Societies may not solicit</w:t>
            </w:r>
            <w:r w:rsidR="000063EE" w:rsidRPr="00675BC1">
              <w:rPr>
                <w:rFonts w:eastAsiaTheme="minorHAnsi"/>
              </w:rPr>
              <w:t xml:space="preserve"> </w:t>
            </w:r>
            <w:r w:rsidR="00764253" w:rsidRPr="00675BC1">
              <w:rPr>
                <w:rFonts w:eastAsiaTheme="minorHAnsi"/>
              </w:rPr>
              <w:t>money and property exceeding fifty</w:t>
            </w:r>
            <w:r w:rsidR="000063EE" w:rsidRPr="00675BC1">
              <w:rPr>
                <w:rFonts w:eastAsiaTheme="minorHAnsi"/>
              </w:rPr>
              <w:t xml:space="preserve"> </w:t>
            </w:r>
            <w:r w:rsidR="00764253" w:rsidRPr="00675BC1">
              <w:rPr>
                <w:rFonts w:eastAsiaTheme="minorHAnsi"/>
              </w:rPr>
              <w:t xml:space="preserve"> thousand birr before its registration;</w:t>
            </w:r>
          </w:p>
          <w:p w:rsidR="00236828" w:rsidRPr="00587A83" w:rsidRDefault="00236828" w:rsidP="00236828">
            <w:pPr>
              <w:autoSpaceDE w:val="0"/>
              <w:autoSpaceDN w:val="0"/>
              <w:adjustRightInd w:val="0"/>
              <w:spacing w:line="360" w:lineRule="auto"/>
              <w:rPr>
                <w:rFonts w:ascii="Visual Geez Unicode" w:hAnsi="Visual Geez Unicode" w:cs="Power Geez Unicode1"/>
                <w:sz w:val="32"/>
              </w:rPr>
            </w:pPr>
          </w:p>
          <w:p w:rsidR="00236828" w:rsidRPr="00E324F2" w:rsidRDefault="00236828" w:rsidP="00236828">
            <w:pPr>
              <w:autoSpaceDE w:val="0"/>
              <w:autoSpaceDN w:val="0"/>
              <w:adjustRightInd w:val="0"/>
              <w:spacing w:line="360" w:lineRule="auto"/>
              <w:ind w:left="180" w:hanging="180"/>
              <w:jc w:val="both"/>
              <w:rPr>
                <w:rFonts w:eastAsiaTheme="minorHAnsi"/>
              </w:rPr>
            </w:pPr>
            <w:r>
              <w:rPr>
                <w:rFonts w:eastAsiaTheme="minorHAnsi"/>
              </w:rPr>
              <w:t>4.</w:t>
            </w:r>
            <w:r w:rsidRPr="00E324F2">
              <w:rPr>
                <w:rFonts w:eastAsiaTheme="minorHAnsi"/>
              </w:rPr>
              <w:t xml:space="preserve"> Failure to register within the prescribed </w:t>
            </w:r>
            <w:r>
              <w:rPr>
                <w:rFonts w:eastAsiaTheme="minorHAnsi"/>
              </w:rPr>
              <w:t xml:space="preserve">  </w:t>
            </w:r>
            <w:r w:rsidRPr="00E324F2">
              <w:rPr>
                <w:rFonts w:eastAsiaTheme="minorHAnsi"/>
              </w:rPr>
              <w:t>period shall be a ground for cessation of the formed Charity or Society.</w:t>
            </w:r>
          </w:p>
          <w:p w:rsidR="00236828" w:rsidRPr="00236828" w:rsidRDefault="00236828" w:rsidP="00236828">
            <w:pPr>
              <w:autoSpaceDE w:val="0"/>
              <w:autoSpaceDN w:val="0"/>
              <w:adjustRightInd w:val="0"/>
              <w:spacing w:line="360" w:lineRule="auto"/>
              <w:jc w:val="both"/>
              <w:rPr>
                <w:rFonts w:eastAsiaTheme="minorHAnsi"/>
                <w:b/>
                <w:bCs/>
                <w:i/>
                <w:iCs/>
                <w:sz w:val="6"/>
              </w:rPr>
            </w:pPr>
          </w:p>
          <w:p w:rsidR="00236828" w:rsidRPr="00E324F2" w:rsidRDefault="00236828" w:rsidP="00236828">
            <w:pPr>
              <w:autoSpaceDE w:val="0"/>
              <w:autoSpaceDN w:val="0"/>
              <w:adjustRightInd w:val="0"/>
              <w:spacing w:line="360" w:lineRule="auto"/>
              <w:jc w:val="both"/>
              <w:rPr>
                <w:rFonts w:eastAsiaTheme="minorHAnsi"/>
                <w:b/>
                <w:bCs/>
                <w:i/>
                <w:iCs/>
                <w:sz w:val="28"/>
                <w:szCs w:val="28"/>
              </w:rPr>
            </w:pPr>
            <w:r>
              <w:rPr>
                <w:rFonts w:eastAsiaTheme="minorHAnsi"/>
                <w:b/>
                <w:bCs/>
                <w:i/>
                <w:iCs/>
                <w:sz w:val="28"/>
                <w:szCs w:val="28"/>
              </w:rPr>
              <w:t xml:space="preserve">61. </w:t>
            </w:r>
            <w:r w:rsidRPr="00236828">
              <w:rPr>
                <w:rFonts w:eastAsiaTheme="minorHAnsi"/>
                <w:b/>
                <w:bCs/>
                <w:iCs/>
                <w:sz w:val="28"/>
                <w:szCs w:val="28"/>
                <w:u w:val="single"/>
              </w:rPr>
              <w:t>Sector Administrators</w:t>
            </w:r>
          </w:p>
          <w:p w:rsidR="00236828" w:rsidRDefault="00236828" w:rsidP="00236828">
            <w:pPr>
              <w:autoSpaceDE w:val="0"/>
              <w:autoSpaceDN w:val="0"/>
              <w:adjustRightInd w:val="0"/>
              <w:spacing w:line="360" w:lineRule="auto"/>
              <w:ind w:left="270" w:hanging="270"/>
              <w:jc w:val="both"/>
              <w:rPr>
                <w:rFonts w:eastAsiaTheme="minorHAnsi"/>
              </w:rPr>
            </w:pPr>
            <w:r>
              <w:rPr>
                <w:rFonts w:eastAsiaTheme="minorHAnsi"/>
              </w:rPr>
              <w:t>1. Relevant Regional Executive Organs shall be assigned by the Bureau Head as Charities and Societies Sector Administrators.</w:t>
            </w:r>
          </w:p>
          <w:p w:rsidR="00236828" w:rsidRDefault="00236828" w:rsidP="00236828">
            <w:pPr>
              <w:autoSpaceDE w:val="0"/>
              <w:autoSpaceDN w:val="0"/>
              <w:adjustRightInd w:val="0"/>
              <w:spacing w:line="360" w:lineRule="auto"/>
              <w:jc w:val="both"/>
              <w:rPr>
                <w:rFonts w:eastAsiaTheme="minorHAnsi"/>
              </w:rPr>
            </w:pPr>
          </w:p>
          <w:p w:rsidR="00236828" w:rsidRPr="00236828" w:rsidRDefault="00236828" w:rsidP="00236828">
            <w:pPr>
              <w:autoSpaceDE w:val="0"/>
              <w:autoSpaceDN w:val="0"/>
              <w:adjustRightInd w:val="0"/>
              <w:spacing w:line="360" w:lineRule="auto"/>
              <w:jc w:val="both"/>
              <w:rPr>
                <w:rFonts w:eastAsiaTheme="minorHAnsi"/>
                <w:sz w:val="10"/>
              </w:rPr>
            </w:pPr>
          </w:p>
          <w:p w:rsidR="00236828" w:rsidRDefault="00236828" w:rsidP="00236828">
            <w:pPr>
              <w:autoSpaceDE w:val="0"/>
              <w:autoSpaceDN w:val="0"/>
              <w:adjustRightInd w:val="0"/>
              <w:spacing w:line="360" w:lineRule="auto"/>
              <w:jc w:val="both"/>
              <w:rPr>
                <w:rFonts w:eastAsiaTheme="minorHAnsi"/>
              </w:rPr>
            </w:pPr>
            <w:r>
              <w:rPr>
                <w:rFonts w:eastAsiaTheme="minorHAnsi"/>
              </w:rPr>
              <w:t>2. For the purposes of this proclamation the</w:t>
            </w:r>
          </w:p>
          <w:p w:rsidR="00236828" w:rsidRDefault="00236828" w:rsidP="00236828">
            <w:pPr>
              <w:autoSpaceDE w:val="0"/>
              <w:autoSpaceDN w:val="0"/>
              <w:adjustRightInd w:val="0"/>
              <w:spacing w:line="360" w:lineRule="auto"/>
              <w:ind w:left="270"/>
              <w:jc w:val="both"/>
              <w:rPr>
                <w:rFonts w:eastAsiaTheme="minorHAnsi"/>
              </w:rPr>
            </w:pPr>
            <w:r>
              <w:rPr>
                <w:rFonts w:eastAsiaTheme="minorHAnsi"/>
              </w:rPr>
              <w:t>Bureau shall be a sector administrator for charities or societies that do not fall under any sector administrator or fall under more than one sector administrator.</w:t>
            </w:r>
          </w:p>
          <w:p w:rsidR="00236828" w:rsidRPr="000B115E" w:rsidRDefault="00236828" w:rsidP="00236828">
            <w:pPr>
              <w:pStyle w:val="ListParagraph"/>
              <w:spacing w:line="360" w:lineRule="auto"/>
              <w:ind w:left="270"/>
              <w:rPr>
                <w:rFonts w:ascii="Visual Geez Unicode" w:hAnsi="Visual Geez Unicode" w:cs="Power Geez Unicode1"/>
                <w:sz w:val="40"/>
                <w:szCs w:val="28"/>
              </w:rPr>
            </w:pPr>
          </w:p>
          <w:p w:rsidR="00236828" w:rsidRPr="004A7D20" w:rsidRDefault="00236828" w:rsidP="00236828">
            <w:pPr>
              <w:autoSpaceDE w:val="0"/>
              <w:autoSpaceDN w:val="0"/>
              <w:adjustRightInd w:val="0"/>
              <w:spacing w:line="360" w:lineRule="auto"/>
              <w:ind w:left="432" w:hanging="432"/>
              <w:jc w:val="both"/>
              <w:rPr>
                <w:rFonts w:eastAsiaTheme="minorHAnsi"/>
                <w:b/>
                <w:bCs/>
                <w:iCs/>
                <w:sz w:val="28"/>
                <w:szCs w:val="28"/>
                <w:u w:val="single"/>
              </w:rPr>
            </w:pPr>
            <w:r>
              <w:rPr>
                <w:rFonts w:eastAsiaTheme="minorHAnsi"/>
                <w:b/>
                <w:bCs/>
                <w:i/>
                <w:iCs/>
                <w:sz w:val="28"/>
                <w:szCs w:val="28"/>
              </w:rPr>
              <w:t xml:space="preserve">62. </w:t>
            </w:r>
            <w:r w:rsidRPr="000B115E">
              <w:rPr>
                <w:rFonts w:eastAsiaTheme="minorHAnsi"/>
                <w:b/>
                <w:bCs/>
                <w:iCs/>
                <w:sz w:val="26"/>
                <w:szCs w:val="28"/>
                <w:u w:val="single"/>
              </w:rPr>
              <w:t xml:space="preserve">Powers and </w:t>
            </w:r>
            <w:r w:rsidR="004A7D20" w:rsidRPr="000B115E">
              <w:rPr>
                <w:rFonts w:eastAsiaTheme="minorHAnsi"/>
                <w:b/>
                <w:bCs/>
                <w:iCs/>
                <w:sz w:val="26"/>
                <w:szCs w:val="28"/>
                <w:u w:val="single"/>
              </w:rPr>
              <w:t>Duties</w:t>
            </w:r>
            <w:r w:rsidRPr="000B115E">
              <w:rPr>
                <w:rFonts w:eastAsiaTheme="minorHAnsi"/>
                <w:b/>
                <w:bCs/>
                <w:iCs/>
                <w:sz w:val="26"/>
                <w:szCs w:val="28"/>
                <w:u w:val="single"/>
              </w:rPr>
              <w:t xml:space="preserve"> of Sector  Administrators</w:t>
            </w:r>
          </w:p>
          <w:p w:rsidR="000B115E" w:rsidRPr="000B115E" w:rsidRDefault="000B115E" w:rsidP="00236828">
            <w:pPr>
              <w:autoSpaceDE w:val="0"/>
              <w:autoSpaceDN w:val="0"/>
              <w:adjustRightInd w:val="0"/>
              <w:spacing w:line="360" w:lineRule="auto"/>
              <w:jc w:val="both"/>
              <w:rPr>
                <w:rFonts w:eastAsiaTheme="minorHAnsi"/>
                <w:sz w:val="16"/>
              </w:rPr>
            </w:pPr>
          </w:p>
          <w:p w:rsidR="00236828" w:rsidRDefault="00236828" w:rsidP="00236828">
            <w:pPr>
              <w:autoSpaceDE w:val="0"/>
              <w:autoSpaceDN w:val="0"/>
              <w:adjustRightInd w:val="0"/>
              <w:spacing w:line="360" w:lineRule="auto"/>
              <w:jc w:val="both"/>
              <w:rPr>
                <w:rFonts w:eastAsiaTheme="minorHAnsi"/>
              </w:rPr>
            </w:pPr>
            <w:r w:rsidRPr="00236828">
              <w:rPr>
                <w:rFonts w:eastAsiaTheme="minorHAnsi"/>
              </w:rPr>
              <w:t xml:space="preserve">Sector Administrators shall have the following powers and </w:t>
            </w:r>
            <w:r w:rsidR="004A7D20">
              <w:rPr>
                <w:rFonts w:eastAsiaTheme="minorHAnsi"/>
              </w:rPr>
              <w:t>duties</w:t>
            </w:r>
            <w:r w:rsidRPr="00236828">
              <w:rPr>
                <w:rFonts w:eastAsiaTheme="minorHAnsi"/>
              </w:rPr>
              <w:t>:</w:t>
            </w:r>
          </w:p>
          <w:p w:rsidR="00236828" w:rsidRPr="00236828" w:rsidRDefault="00236828" w:rsidP="00236828">
            <w:pPr>
              <w:autoSpaceDE w:val="0"/>
              <w:autoSpaceDN w:val="0"/>
              <w:adjustRightInd w:val="0"/>
              <w:spacing w:line="360" w:lineRule="auto"/>
              <w:jc w:val="both"/>
              <w:rPr>
                <w:rFonts w:eastAsiaTheme="minorHAnsi"/>
                <w:sz w:val="10"/>
              </w:rPr>
            </w:pPr>
          </w:p>
          <w:p w:rsidR="00236828" w:rsidRDefault="00236828" w:rsidP="007E03E9">
            <w:pPr>
              <w:pStyle w:val="ListParagraph"/>
              <w:numPr>
                <w:ilvl w:val="2"/>
                <w:numId w:val="92"/>
              </w:numPr>
              <w:tabs>
                <w:tab w:val="clear" w:pos="2160"/>
                <w:tab w:val="num" w:pos="522"/>
              </w:tabs>
              <w:autoSpaceDE w:val="0"/>
              <w:autoSpaceDN w:val="0"/>
              <w:adjustRightInd w:val="0"/>
              <w:spacing w:line="360" w:lineRule="auto"/>
              <w:ind w:left="432" w:hanging="180"/>
              <w:rPr>
                <w:rFonts w:ascii="Times New Roman" w:eastAsiaTheme="minorHAnsi" w:hAnsi="Times New Roman"/>
                <w:sz w:val="24"/>
                <w:szCs w:val="24"/>
              </w:rPr>
            </w:pPr>
            <w:r w:rsidRPr="00236828">
              <w:rPr>
                <w:rFonts w:ascii="Times New Roman" w:eastAsiaTheme="minorHAnsi" w:hAnsi="Times New Roman"/>
                <w:sz w:val="24"/>
                <w:szCs w:val="24"/>
              </w:rPr>
              <w:t>provides necessary support to the Bureau in the process of registration of Charities and Societies;</w:t>
            </w:r>
          </w:p>
          <w:p w:rsidR="00236828" w:rsidRPr="000B115E" w:rsidRDefault="00236828" w:rsidP="00236828">
            <w:pPr>
              <w:pStyle w:val="ListParagraph"/>
              <w:tabs>
                <w:tab w:val="num" w:pos="1800"/>
              </w:tabs>
              <w:autoSpaceDE w:val="0"/>
              <w:autoSpaceDN w:val="0"/>
              <w:adjustRightInd w:val="0"/>
              <w:spacing w:line="360" w:lineRule="auto"/>
              <w:ind w:left="432"/>
              <w:rPr>
                <w:rFonts w:ascii="Times New Roman" w:eastAsiaTheme="minorHAnsi" w:hAnsi="Times New Roman"/>
                <w:sz w:val="28"/>
                <w:szCs w:val="24"/>
              </w:rPr>
            </w:pPr>
          </w:p>
          <w:p w:rsidR="00246013" w:rsidRPr="00E45338" w:rsidRDefault="00236828" w:rsidP="007E03E9">
            <w:pPr>
              <w:pStyle w:val="ListParagraph"/>
              <w:numPr>
                <w:ilvl w:val="2"/>
                <w:numId w:val="92"/>
              </w:numPr>
              <w:tabs>
                <w:tab w:val="clear" w:pos="2160"/>
                <w:tab w:val="num" w:pos="522"/>
              </w:tabs>
              <w:autoSpaceDE w:val="0"/>
              <w:autoSpaceDN w:val="0"/>
              <w:adjustRightInd w:val="0"/>
              <w:spacing w:line="360" w:lineRule="auto"/>
              <w:ind w:left="432" w:hanging="180"/>
            </w:pPr>
            <w:r w:rsidRPr="00236828">
              <w:rPr>
                <w:rFonts w:ascii="Times New Roman" w:eastAsiaTheme="minorHAnsi" w:hAnsi="Times New Roman"/>
                <w:sz w:val="24"/>
                <w:szCs w:val="24"/>
              </w:rPr>
              <w:t xml:space="preserve">assigns professionals who evaluate and </w:t>
            </w:r>
            <w:r w:rsidRPr="00236828">
              <w:rPr>
                <w:rFonts w:eastAsiaTheme="minorHAnsi"/>
              </w:rPr>
              <w:t xml:space="preserve">  </w:t>
            </w:r>
            <w:r w:rsidRPr="00236828">
              <w:rPr>
                <w:rFonts w:ascii="Times New Roman" w:eastAsiaTheme="minorHAnsi" w:hAnsi="Times New Roman"/>
                <w:sz w:val="24"/>
                <w:szCs w:val="24"/>
              </w:rPr>
              <w:t>recommend on the Charities’ and Societies’ programs and projects;</w:t>
            </w:r>
          </w:p>
        </w:tc>
      </w:tr>
    </w:tbl>
    <w:p w:rsidR="00DC2257" w:rsidRDefault="00DC2257" w:rsidP="00246013">
      <w:pPr>
        <w:tabs>
          <w:tab w:val="left" w:pos="4710"/>
        </w:tabs>
        <w:ind w:left="-960" w:right="-814"/>
        <w:jc w:val="center"/>
        <w:rPr>
          <w:rFonts w:ascii="VG2 Main" w:hAnsi="VG2 Main"/>
          <w:sz w:val="12"/>
          <w:szCs w:val="12"/>
        </w:rPr>
      </w:pPr>
    </w:p>
    <w:p w:rsidR="00447C36" w:rsidRDefault="00447C36"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lastRenderedPageBreak/>
        <w:t xml:space="preserve">g{ </w:t>
      </w:r>
      <w:r w:rsidR="000C785C">
        <w:rPr>
          <w:rFonts w:ascii="VG2 Main" w:hAnsi="VG2 Main"/>
          <w:sz w:val="12"/>
          <w:szCs w:val="12"/>
        </w:rPr>
        <w:t>34</w:t>
      </w:r>
      <w:r w:rsidRPr="00453F91">
        <w:rPr>
          <w:rFonts w:ascii="VG2 Main" w:hAnsi="VG2 Main"/>
          <w:sz w:val="12"/>
          <w:szCs w:val="12"/>
        </w:rPr>
        <w:t xml:space="preserve"> </w:t>
      </w:r>
      <w:r w:rsidR="000C785C" w:rsidRPr="007D2A4E">
        <w:rPr>
          <w:rFonts w:ascii="VG2 Main" w:hAnsi="VG2 Main"/>
          <w:sz w:val="10"/>
          <w:szCs w:val="12"/>
        </w:rPr>
        <w:t xml:space="preserve">yx¥‰ B/@‰êE KL§êE mNG|T ZKr ?G Uz@È q$_R </w:t>
      </w:r>
      <w:r w:rsidR="000C785C">
        <w:rPr>
          <w:rFonts w:ascii="VG2 Main" w:hAnsi="VG2 Main"/>
          <w:sz w:val="10"/>
          <w:szCs w:val="12"/>
        </w:rPr>
        <w:t xml:space="preserve">6 </w:t>
      </w:r>
      <w:r w:rsidR="000C785C" w:rsidRPr="00F9069E">
        <w:rPr>
          <w:rFonts w:ascii="Power Geez Unicode1" w:hAnsi="Power Geez Unicode1"/>
          <w:sz w:val="10"/>
          <w:szCs w:val="12"/>
        </w:rPr>
        <w:t>ሰኔ 20 ቀን 2004</w:t>
      </w:r>
      <w:r w:rsidR="000C785C" w:rsidRPr="00F9069E">
        <w:rPr>
          <w:rFonts w:ascii="Power Geez Unicode1" w:hAnsi="Power Geez Unicode1"/>
          <w:sz w:val="10"/>
        </w:rPr>
        <w:t xml:space="preserve"> </w:t>
      </w:r>
      <w:r w:rsidR="000C785C">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04720A">
        <w:rPr>
          <w:sz w:val="12"/>
          <w:szCs w:val="12"/>
        </w:rPr>
        <w:t>Amhara National Regional State Zikre Hig Gazette No.6</w:t>
      </w:r>
      <w:r w:rsidR="0004720A" w:rsidRPr="00E901F4">
        <w:rPr>
          <w:sz w:val="22"/>
        </w:rPr>
        <w:t xml:space="preserve"> </w:t>
      </w:r>
      <w:r w:rsidR="0004720A" w:rsidRPr="00E901F4">
        <w:rPr>
          <w:sz w:val="12"/>
        </w:rPr>
        <w:t>Ju</w:t>
      </w:r>
      <w:r w:rsidR="0004720A">
        <w:rPr>
          <w:sz w:val="12"/>
        </w:rPr>
        <w:t>ne</w:t>
      </w:r>
      <w:r w:rsidR="0004720A" w:rsidRPr="00E901F4">
        <w:rPr>
          <w:sz w:val="12"/>
        </w:rPr>
        <w:t xml:space="preserve">  </w:t>
      </w:r>
      <w:r w:rsidR="0004720A">
        <w:rPr>
          <w:sz w:val="12"/>
        </w:rPr>
        <w:t>27,</w:t>
      </w:r>
      <w:r w:rsidR="0004720A">
        <w:rPr>
          <w:sz w:val="12"/>
          <w:szCs w:val="12"/>
        </w:rPr>
        <w:t xml:space="preserve">  2012   </w:t>
      </w:r>
      <w:r>
        <w:rPr>
          <w:sz w:val="12"/>
          <w:szCs w:val="12"/>
        </w:rPr>
        <w:t xml:space="preserve">  </w:t>
      </w:r>
      <w:r w:rsidRPr="00453F91">
        <w:rPr>
          <w:sz w:val="12"/>
          <w:szCs w:val="12"/>
        </w:rPr>
        <w:t xml:space="preserve">page </w:t>
      </w:r>
      <w:r w:rsidR="0004720A">
        <w:rPr>
          <w:sz w:val="12"/>
          <w:szCs w:val="12"/>
        </w:rPr>
        <w:t>3</w:t>
      </w:r>
      <w:r>
        <w:rPr>
          <w:sz w:val="12"/>
          <w:szCs w:val="12"/>
        </w:rPr>
        <w:t>4</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AB5608" w:rsidRPr="00AB5608" w:rsidRDefault="00AB5608" w:rsidP="007E03E9">
            <w:pPr>
              <w:pStyle w:val="ListParagraph"/>
              <w:numPr>
                <w:ilvl w:val="2"/>
                <w:numId w:val="92"/>
              </w:numPr>
              <w:tabs>
                <w:tab w:val="clear" w:pos="2160"/>
              </w:tabs>
              <w:spacing w:line="360" w:lineRule="auto"/>
              <w:ind w:left="510" w:hanging="270"/>
              <w:rPr>
                <w:rFonts w:ascii="Visual Geez Unicode" w:hAnsi="Visual Geez Unicode" w:cs="Power Geez Unicode1"/>
                <w:sz w:val="24"/>
                <w:szCs w:val="24"/>
              </w:rPr>
            </w:pPr>
            <w:r w:rsidRPr="00AB5608">
              <w:rPr>
                <w:rFonts w:ascii="Visual Geez Unicode" w:hAnsi="Visual Geez Unicode" w:cs="Power Geez Unicode1"/>
                <w:sz w:val="24"/>
                <w:szCs w:val="24"/>
              </w:rPr>
              <w:t>በማቋቋሚያ ሕጉ በተሰጠው ሥልጣንና ተግባር እና ከበጐ አድራጐት ድርጅቶችና ማህበራት ጋር በሚገቡት ስምምነት መሰረት የበጎ አድራጎት ድርጅቶችንና ማህበራትን የሥራ እንቅስቃሴ ይከታተላል፣ ይቆጣጠራል፣ አስፈላጊውን እርምጃ ይወስዳል፤</w:t>
            </w:r>
          </w:p>
          <w:p w:rsidR="00AB5608" w:rsidRPr="00AB5608" w:rsidRDefault="00AB5608" w:rsidP="007E03E9">
            <w:pPr>
              <w:pStyle w:val="ListParagraph"/>
              <w:numPr>
                <w:ilvl w:val="2"/>
                <w:numId w:val="92"/>
              </w:numPr>
              <w:tabs>
                <w:tab w:val="clear" w:pos="2160"/>
                <w:tab w:val="num" w:pos="90"/>
                <w:tab w:val="num" w:pos="360"/>
                <w:tab w:val="num" w:pos="1800"/>
              </w:tabs>
              <w:spacing w:line="360" w:lineRule="auto"/>
              <w:ind w:left="510" w:hanging="270"/>
              <w:rPr>
                <w:rFonts w:ascii="Visual Geez Unicode" w:hAnsi="Visual Geez Unicode" w:cs="Power Geez Unicode1"/>
                <w:sz w:val="24"/>
                <w:szCs w:val="24"/>
              </w:rPr>
            </w:pPr>
            <w:r w:rsidRPr="00AB5608">
              <w:rPr>
                <w:rFonts w:ascii="Visual Geez Unicode" w:hAnsi="Visual Geez Unicode" w:cs="Power Geez Unicode1"/>
                <w:sz w:val="24"/>
                <w:szCs w:val="24"/>
              </w:rPr>
              <w:t>የዘርፍ አስተዳዳሪው በዚህ አንቀጽ ንዑስ አንቀጽ (3) መሰረት የወሰደውን እርምጃ በሰባት የሥራ ቀናት ውስጥ ለቢሮው ያሳውቃል፤</w:t>
            </w:r>
          </w:p>
          <w:p w:rsidR="00AB5608" w:rsidRPr="00AB5608" w:rsidRDefault="00AB5608" w:rsidP="007E03E9">
            <w:pPr>
              <w:pStyle w:val="ListParagraph"/>
              <w:numPr>
                <w:ilvl w:val="2"/>
                <w:numId w:val="92"/>
              </w:numPr>
              <w:tabs>
                <w:tab w:val="clear" w:pos="2160"/>
                <w:tab w:val="num" w:pos="90"/>
                <w:tab w:val="num" w:pos="360"/>
                <w:tab w:val="num" w:pos="1800"/>
              </w:tabs>
              <w:spacing w:line="360" w:lineRule="auto"/>
              <w:ind w:left="510" w:hanging="270"/>
              <w:rPr>
                <w:rFonts w:ascii="Visual Geez Unicode" w:hAnsi="Visual Geez Unicode" w:cs="Power Geez Unicode1"/>
                <w:sz w:val="24"/>
                <w:szCs w:val="24"/>
              </w:rPr>
            </w:pPr>
            <w:r w:rsidRPr="00AB5608">
              <w:rPr>
                <w:rFonts w:ascii="Visual Geez Unicode" w:hAnsi="Visual Geez Unicode" w:cs="Power Geez Unicode1"/>
                <w:sz w:val="24"/>
                <w:szCs w:val="24"/>
              </w:rPr>
              <w:t>ከበጎ አድራጎት ድርጅቶች እና ማህበራት ሥራዎች ህብረተሰቡ የላቀ ተጠቃሚ መሆኑን ለማረጋገጥ ቢሮው ሊከተላቸው የሚገቡ መስፈርቶችን ያወጣል፤</w:t>
            </w:r>
          </w:p>
          <w:p w:rsidR="00AB5608" w:rsidRPr="00AB5608" w:rsidRDefault="00AB5608" w:rsidP="007E03E9">
            <w:pPr>
              <w:pStyle w:val="ListParagraph"/>
              <w:numPr>
                <w:ilvl w:val="2"/>
                <w:numId w:val="92"/>
              </w:numPr>
              <w:tabs>
                <w:tab w:val="clear" w:pos="2160"/>
                <w:tab w:val="num" w:pos="90"/>
                <w:tab w:val="num" w:pos="360"/>
                <w:tab w:val="num" w:pos="1800"/>
              </w:tabs>
              <w:spacing w:line="360" w:lineRule="auto"/>
              <w:ind w:left="510" w:hanging="270"/>
              <w:rPr>
                <w:rFonts w:ascii="Visual Geez Unicode" w:hAnsi="Visual Geez Unicode" w:cs="Power Geez Unicode1"/>
                <w:sz w:val="24"/>
                <w:szCs w:val="24"/>
              </w:rPr>
            </w:pPr>
            <w:r w:rsidRPr="00AB5608">
              <w:rPr>
                <w:rFonts w:ascii="Visual Geez Unicode" w:hAnsi="Visual Geez Unicode" w:cs="Power Geez Unicode1"/>
                <w:sz w:val="24"/>
                <w:szCs w:val="24"/>
              </w:rPr>
              <w:t>የበጎ አድራጐት ድርጅቶችንና የዘርፍ አስተዳዳሪውን የጋራ ግቦች ለማሣካት የበጎ አድራጎት ድርጅቶች ተቀናጅተው የሚሰሩበትን ሁኔታ ያመቻቻል፡፡</w:t>
            </w:r>
          </w:p>
          <w:p w:rsidR="00AB5608" w:rsidRPr="00F72948" w:rsidRDefault="00AB5608" w:rsidP="00AB5608">
            <w:pPr>
              <w:spacing w:line="360" w:lineRule="auto"/>
              <w:jc w:val="center"/>
              <w:rPr>
                <w:rFonts w:ascii="Visual Geez Unicode" w:hAnsi="Visual Geez Unicode" w:cs="Power Geez Unicode1"/>
                <w:b/>
                <w:sz w:val="28"/>
                <w:szCs w:val="28"/>
                <w:u w:val="single"/>
              </w:rPr>
            </w:pPr>
            <w:r w:rsidRPr="00F72948">
              <w:rPr>
                <w:rFonts w:ascii="Visual Geez Unicode" w:hAnsi="Visual Geez Unicode" w:cs="Power Geez Unicode1"/>
                <w:b/>
                <w:sz w:val="28"/>
                <w:szCs w:val="28"/>
                <w:u w:val="single"/>
              </w:rPr>
              <w:t>ንዑስ ክፍል ሁለት</w:t>
            </w:r>
          </w:p>
          <w:p w:rsidR="00AB5608" w:rsidRPr="00447C36" w:rsidRDefault="00AB5608" w:rsidP="00AB5608">
            <w:pPr>
              <w:spacing w:line="360" w:lineRule="auto"/>
              <w:jc w:val="center"/>
              <w:rPr>
                <w:rFonts w:ascii="Visual Geez Unicode" w:hAnsi="Visual Geez Unicode" w:cs="Power Geez Unicode1"/>
                <w:b/>
                <w:sz w:val="28"/>
                <w:szCs w:val="28"/>
                <w:u w:val="single"/>
              </w:rPr>
            </w:pPr>
            <w:r w:rsidRPr="00447C36">
              <w:rPr>
                <w:rFonts w:ascii="Visual Geez Unicode" w:hAnsi="Visual Geez Unicode" w:cs="Power Geez Unicode1"/>
                <w:b/>
                <w:sz w:val="28"/>
                <w:szCs w:val="28"/>
                <w:u w:val="single"/>
              </w:rPr>
              <w:t>የበጐ አድራጐት ድርጅቶችና ማሕበራት ምዝገባ</w:t>
            </w:r>
          </w:p>
          <w:p w:rsidR="00AB5608" w:rsidRPr="00995668" w:rsidRDefault="00AB5608" w:rsidP="00AB5608">
            <w:pPr>
              <w:tabs>
                <w:tab w:val="num" w:pos="90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 xml:space="preserve">63. </w:t>
            </w:r>
            <w:r w:rsidRPr="00F72948">
              <w:rPr>
                <w:rFonts w:ascii="Visual Geez Unicode" w:hAnsi="Visual Geez Unicode" w:cs="Power Geez Unicode1"/>
                <w:b/>
                <w:sz w:val="28"/>
                <w:szCs w:val="28"/>
                <w:u w:val="single"/>
              </w:rPr>
              <w:t>ምዝገባ</w:t>
            </w:r>
          </w:p>
          <w:p w:rsidR="00AB5608" w:rsidRPr="00F05A9E" w:rsidRDefault="00AB5608" w:rsidP="00B6597C">
            <w:pPr>
              <w:spacing w:line="360" w:lineRule="auto"/>
              <w:ind w:left="510" w:hanging="360"/>
              <w:jc w:val="both"/>
              <w:rPr>
                <w:rFonts w:ascii="Visual Geez Unicode" w:hAnsi="Visual Geez Unicode" w:cs="Power Geez Unicode1"/>
              </w:rPr>
            </w:pPr>
            <w:r>
              <w:rPr>
                <w:rFonts w:ascii="Visual Geez Unicode" w:hAnsi="Visual Geez Unicode" w:cs="Power Geez Unicode1"/>
              </w:rPr>
              <w:t>1. በዚህ አዋጅ አንቀጽ 59 የተደነገገው እንደ</w:t>
            </w:r>
            <w:r w:rsidRPr="00995668">
              <w:rPr>
                <w:rFonts w:ascii="Visual Geez Unicode" w:hAnsi="Visual Geez Unicode" w:cs="Power Geez Unicode1"/>
              </w:rPr>
              <w:t>ተጠበቀ ሆኖ ቢሮው ማመልከቻ ሲቀርብለት በ3ዐ ቀናት ውስጥ በዚህ አዋጅ የተደነገጉት አስፈላጊ ሁኔታዎች መሟላታቸውን ካረጋገጠ በኋላ አመልካቾቹን በበጐ አድራጐት ድርጅትነት ወይም በማህበርነት በመመዝገብ የሕጋዊ ሰውነት ማረጋገጫ ምስክር ወረቀት ይሰጣል፡፡</w:t>
            </w:r>
          </w:p>
          <w:p w:rsidR="00246013" w:rsidRPr="00173D46" w:rsidRDefault="00246013" w:rsidP="0009005A">
            <w:pPr>
              <w:pStyle w:val="ListParagraph"/>
              <w:spacing w:line="360" w:lineRule="auto"/>
              <w:ind w:left="0"/>
              <w:rPr>
                <w:rFonts w:ascii="Power Geez Unicode1" w:hAnsi="Power Geez Unicode1"/>
              </w:rPr>
            </w:pPr>
          </w:p>
        </w:tc>
        <w:tc>
          <w:tcPr>
            <w:tcW w:w="5685" w:type="dxa"/>
          </w:tcPr>
          <w:p w:rsidR="001C481F" w:rsidRDefault="001C481F" w:rsidP="001C481F">
            <w:pPr>
              <w:autoSpaceDE w:val="0"/>
              <w:autoSpaceDN w:val="0"/>
              <w:adjustRightInd w:val="0"/>
              <w:spacing w:line="360" w:lineRule="auto"/>
              <w:ind w:left="360" w:hanging="360"/>
              <w:jc w:val="both"/>
              <w:rPr>
                <w:rFonts w:eastAsiaTheme="minorHAnsi"/>
              </w:rPr>
            </w:pPr>
            <w:r>
              <w:rPr>
                <w:rFonts w:eastAsiaTheme="minorHAnsi"/>
              </w:rPr>
              <w:t xml:space="preserve">3. </w:t>
            </w:r>
            <w:r w:rsidRPr="001C481F">
              <w:rPr>
                <w:rFonts w:eastAsiaTheme="minorHAnsi"/>
              </w:rPr>
              <w:t>Supervises and controls operational activities of Charities and Societies and take necessary measures according to laws establishing it and its agreements with the Charities and Societies;</w:t>
            </w:r>
          </w:p>
          <w:p w:rsidR="001C481F" w:rsidRPr="001C481F" w:rsidRDefault="001C481F" w:rsidP="001C481F">
            <w:pPr>
              <w:autoSpaceDE w:val="0"/>
              <w:autoSpaceDN w:val="0"/>
              <w:adjustRightInd w:val="0"/>
              <w:spacing w:line="360" w:lineRule="auto"/>
              <w:ind w:left="360" w:hanging="360"/>
              <w:jc w:val="both"/>
              <w:rPr>
                <w:rFonts w:eastAsiaTheme="minorHAnsi"/>
                <w:sz w:val="58"/>
              </w:rPr>
            </w:pPr>
          </w:p>
          <w:p w:rsidR="001C481F" w:rsidRDefault="001C481F" w:rsidP="001C481F">
            <w:pPr>
              <w:autoSpaceDE w:val="0"/>
              <w:autoSpaceDN w:val="0"/>
              <w:adjustRightInd w:val="0"/>
              <w:spacing w:line="360" w:lineRule="auto"/>
              <w:ind w:left="270" w:hanging="270"/>
              <w:jc w:val="both"/>
              <w:rPr>
                <w:rFonts w:eastAsiaTheme="minorHAnsi"/>
              </w:rPr>
            </w:pPr>
            <w:r w:rsidRPr="001C481F">
              <w:rPr>
                <w:rFonts w:eastAsiaTheme="minorHAnsi"/>
              </w:rPr>
              <w:t>4. A Sector Administrator taking measure by virtue of this Article shall notify the Bureau of such measures within seven working days;</w:t>
            </w:r>
          </w:p>
          <w:p w:rsidR="001C481F" w:rsidRPr="001C481F" w:rsidRDefault="001C481F" w:rsidP="001C481F">
            <w:pPr>
              <w:autoSpaceDE w:val="0"/>
              <w:autoSpaceDN w:val="0"/>
              <w:adjustRightInd w:val="0"/>
              <w:spacing w:line="360" w:lineRule="auto"/>
              <w:ind w:left="270" w:hanging="270"/>
              <w:jc w:val="both"/>
              <w:rPr>
                <w:rFonts w:eastAsiaTheme="minorHAnsi"/>
                <w:sz w:val="34"/>
              </w:rPr>
            </w:pPr>
          </w:p>
          <w:p w:rsidR="001C481F" w:rsidRPr="001C481F" w:rsidRDefault="001C481F" w:rsidP="007E03E9">
            <w:pPr>
              <w:pStyle w:val="ListParagraph"/>
              <w:numPr>
                <w:ilvl w:val="0"/>
                <w:numId w:val="92"/>
              </w:numPr>
              <w:tabs>
                <w:tab w:val="clear" w:pos="915"/>
                <w:tab w:val="num" w:pos="360"/>
              </w:tabs>
              <w:autoSpaceDE w:val="0"/>
              <w:autoSpaceDN w:val="0"/>
              <w:adjustRightInd w:val="0"/>
              <w:spacing w:line="360" w:lineRule="auto"/>
              <w:ind w:left="360" w:hanging="360"/>
              <w:rPr>
                <w:rFonts w:ascii="Times New Roman" w:eastAsiaTheme="minorHAnsi" w:hAnsi="Times New Roman"/>
                <w:sz w:val="24"/>
                <w:szCs w:val="24"/>
              </w:rPr>
            </w:pPr>
            <w:r w:rsidRPr="001C481F">
              <w:rPr>
                <w:rFonts w:ascii="Times New Roman" w:eastAsiaTheme="minorHAnsi" w:hAnsi="Times New Roman"/>
                <w:sz w:val="24"/>
                <w:szCs w:val="24"/>
              </w:rPr>
              <w:t>Develop criteria that have to be followed by the Bureau which shall assure the maximum benefits of the public from the activities of Charities and Societies;</w:t>
            </w:r>
          </w:p>
          <w:p w:rsidR="001C481F" w:rsidRPr="00F72948" w:rsidRDefault="001C481F" w:rsidP="007E03E9">
            <w:pPr>
              <w:pStyle w:val="ListParagraph"/>
              <w:numPr>
                <w:ilvl w:val="0"/>
                <w:numId w:val="92"/>
              </w:numPr>
              <w:tabs>
                <w:tab w:val="clear" w:pos="915"/>
              </w:tabs>
              <w:autoSpaceDE w:val="0"/>
              <w:autoSpaceDN w:val="0"/>
              <w:adjustRightInd w:val="0"/>
              <w:spacing w:line="360" w:lineRule="auto"/>
              <w:ind w:left="360" w:hanging="360"/>
              <w:rPr>
                <w:rFonts w:ascii="Times New Roman" w:eastAsiaTheme="minorHAnsi" w:hAnsi="Times New Roman"/>
                <w:i/>
                <w:sz w:val="24"/>
                <w:szCs w:val="24"/>
              </w:rPr>
            </w:pPr>
            <w:r w:rsidRPr="001C481F">
              <w:rPr>
                <w:rFonts w:ascii="Times New Roman" w:eastAsiaTheme="minorHAnsi" w:hAnsi="Times New Roman"/>
                <w:sz w:val="24"/>
                <w:szCs w:val="24"/>
              </w:rPr>
              <w:t>May make arrangements with Charities for coordinated efforts towards the achievement of the common goals of the Charities and the said Sector Administrator</w:t>
            </w:r>
            <w:r w:rsidRPr="00F72948">
              <w:rPr>
                <w:rFonts w:ascii="Times New Roman" w:eastAsiaTheme="minorHAnsi" w:hAnsi="Times New Roman"/>
                <w:i/>
                <w:sz w:val="24"/>
                <w:szCs w:val="24"/>
              </w:rPr>
              <w:t>.</w:t>
            </w:r>
          </w:p>
          <w:p w:rsidR="001C481F" w:rsidRPr="00F72948" w:rsidRDefault="001C481F" w:rsidP="001C481F">
            <w:pPr>
              <w:autoSpaceDE w:val="0"/>
              <w:autoSpaceDN w:val="0"/>
              <w:adjustRightInd w:val="0"/>
              <w:spacing w:line="360" w:lineRule="auto"/>
              <w:jc w:val="center"/>
              <w:rPr>
                <w:rFonts w:eastAsiaTheme="minorHAnsi"/>
                <w:b/>
                <w:bCs/>
                <w:sz w:val="28"/>
                <w:szCs w:val="28"/>
                <w:u w:val="single"/>
              </w:rPr>
            </w:pPr>
            <w:r w:rsidRPr="00F72948">
              <w:rPr>
                <w:rFonts w:eastAsiaTheme="minorHAnsi"/>
                <w:b/>
                <w:bCs/>
                <w:sz w:val="28"/>
                <w:szCs w:val="28"/>
                <w:u w:val="single"/>
              </w:rPr>
              <w:t xml:space="preserve">Sub-Section Two </w:t>
            </w:r>
          </w:p>
          <w:p w:rsidR="001C481F" w:rsidRDefault="001C481F" w:rsidP="001C481F">
            <w:pPr>
              <w:autoSpaceDE w:val="0"/>
              <w:autoSpaceDN w:val="0"/>
              <w:adjustRightInd w:val="0"/>
              <w:spacing w:line="360" w:lineRule="auto"/>
              <w:jc w:val="center"/>
              <w:rPr>
                <w:rFonts w:eastAsiaTheme="minorHAnsi"/>
                <w:b/>
                <w:bCs/>
                <w:sz w:val="28"/>
                <w:szCs w:val="28"/>
                <w:u w:val="single"/>
              </w:rPr>
            </w:pPr>
            <w:r w:rsidRPr="00F72948">
              <w:rPr>
                <w:rFonts w:eastAsiaTheme="minorHAnsi"/>
                <w:b/>
                <w:bCs/>
                <w:sz w:val="28"/>
                <w:szCs w:val="28"/>
                <w:u w:val="single"/>
              </w:rPr>
              <w:t>Registration of Charities and Societies</w:t>
            </w:r>
          </w:p>
          <w:p w:rsidR="00F72948" w:rsidRPr="00447C36" w:rsidRDefault="00F72948" w:rsidP="001C481F">
            <w:pPr>
              <w:autoSpaceDE w:val="0"/>
              <w:autoSpaceDN w:val="0"/>
              <w:adjustRightInd w:val="0"/>
              <w:spacing w:line="360" w:lineRule="auto"/>
              <w:jc w:val="center"/>
              <w:rPr>
                <w:rFonts w:eastAsiaTheme="minorHAnsi"/>
                <w:b/>
                <w:bCs/>
                <w:sz w:val="44"/>
                <w:szCs w:val="28"/>
                <w:u w:val="single"/>
              </w:rPr>
            </w:pPr>
          </w:p>
          <w:p w:rsidR="001C481F" w:rsidRPr="00F72948" w:rsidRDefault="001C481F" w:rsidP="001C481F">
            <w:pPr>
              <w:autoSpaceDE w:val="0"/>
              <w:autoSpaceDN w:val="0"/>
              <w:adjustRightInd w:val="0"/>
              <w:spacing w:line="360" w:lineRule="auto"/>
              <w:rPr>
                <w:rFonts w:eastAsiaTheme="minorHAnsi"/>
                <w:b/>
                <w:bCs/>
                <w:i/>
                <w:sz w:val="28"/>
                <w:szCs w:val="28"/>
              </w:rPr>
            </w:pPr>
            <w:r w:rsidRPr="00F72948">
              <w:rPr>
                <w:rFonts w:eastAsiaTheme="minorHAnsi"/>
                <w:b/>
                <w:bCs/>
                <w:i/>
                <w:sz w:val="28"/>
                <w:szCs w:val="28"/>
              </w:rPr>
              <w:t xml:space="preserve">63. </w:t>
            </w:r>
            <w:r w:rsidRPr="00F72948">
              <w:rPr>
                <w:rFonts w:eastAsiaTheme="minorHAnsi"/>
                <w:b/>
                <w:bCs/>
                <w:sz w:val="28"/>
                <w:szCs w:val="28"/>
                <w:u w:val="single"/>
              </w:rPr>
              <w:t>Registration</w:t>
            </w:r>
          </w:p>
          <w:p w:rsidR="001C481F" w:rsidRPr="00F72948" w:rsidRDefault="00FC57B0" w:rsidP="007E03E9">
            <w:pPr>
              <w:pStyle w:val="ListParagraph"/>
              <w:numPr>
                <w:ilvl w:val="2"/>
                <w:numId w:val="91"/>
              </w:numPr>
              <w:tabs>
                <w:tab w:val="clear" w:pos="2160"/>
                <w:tab w:val="num" w:pos="270"/>
              </w:tabs>
              <w:autoSpaceDE w:val="0"/>
              <w:autoSpaceDN w:val="0"/>
              <w:adjustRightInd w:val="0"/>
              <w:spacing w:line="360" w:lineRule="auto"/>
              <w:ind w:left="270" w:hanging="270"/>
              <w:rPr>
                <w:rFonts w:ascii="Times New Roman" w:eastAsiaTheme="minorHAnsi" w:hAnsi="Times New Roman"/>
                <w:sz w:val="24"/>
                <w:szCs w:val="24"/>
              </w:rPr>
            </w:pPr>
            <w:r>
              <w:rPr>
                <w:rFonts w:ascii="Times New Roman" w:eastAsiaTheme="minorHAnsi" w:hAnsi="Times New Roman"/>
                <w:sz w:val="24"/>
                <w:szCs w:val="24"/>
              </w:rPr>
              <w:t>Subject to Article 59</w:t>
            </w:r>
            <w:r w:rsidR="001C481F" w:rsidRPr="00F72948">
              <w:rPr>
                <w:rFonts w:ascii="Times New Roman" w:eastAsiaTheme="minorHAnsi" w:hAnsi="Times New Roman"/>
                <w:sz w:val="24"/>
                <w:szCs w:val="24"/>
              </w:rPr>
              <w:t>, the Bureau shall, upon application and after ensuring the fulfillment of the requirements stipulated under this Proclamation, register the applicants as a Charity or a Society and issue a certificate of legal personality within 30 days from the date of application.</w:t>
            </w:r>
          </w:p>
          <w:p w:rsidR="00246013" w:rsidRPr="00E45338" w:rsidRDefault="00246013" w:rsidP="0009005A">
            <w:pPr>
              <w:pStyle w:val="ListParagraph"/>
              <w:autoSpaceDE w:val="0"/>
              <w:autoSpaceDN w:val="0"/>
              <w:adjustRightInd w:val="0"/>
              <w:spacing w:line="360" w:lineRule="auto"/>
              <w:ind w:hanging="468"/>
            </w:pPr>
          </w:p>
        </w:tc>
      </w:tr>
    </w:tbl>
    <w:p w:rsidR="00F72948" w:rsidRDefault="00F72948" w:rsidP="00246013">
      <w:pPr>
        <w:tabs>
          <w:tab w:val="left" w:pos="4710"/>
        </w:tabs>
        <w:ind w:left="-960" w:right="-814"/>
        <w:jc w:val="center"/>
        <w:rPr>
          <w:rFonts w:ascii="VG2 Main" w:hAnsi="VG2 Main"/>
          <w:sz w:val="12"/>
          <w:szCs w:val="12"/>
        </w:rPr>
      </w:pPr>
    </w:p>
    <w:p w:rsidR="00F72948" w:rsidRDefault="00F72948" w:rsidP="00246013">
      <w:pPr>
        <w:tabs>
          <w:tab w:val="left" w:pos="4710"/>
        </w:tabs>
        <w:ind w:left="-960" w:right="-814"/>
        <w:jc w:val="center"/>
        <w:rPr>
          <w:rFonts w:ascii="VG2 Main" w:hAnsi="VG2 Main"/>
          <w:sz w:val="12"/>
          <w:szCs w:val="12"/>
        </w:rPr>
      </w:pPr>
    </w:p>
    <w:p w:rsidR="00F72948" w:rsidRDefault="00F72948" w:rsidP="00246013">
      <w:pPr>
        <w:tabs>
          <w:tab w:val="left" w:pos="4710"/>
        </w:tabs>
        <w:ind w:left="-960" w:right="-814"/>
        <w:jc w:val="center"/>
        <w:rPr>
          <w:rFonts w:ascii="VG2 Main" w:hAnsi="VG2 Main"/>
          <w:sz w:val="12"/>
          <w:szCs w:val="12"/>
        </w:rPr>
      </w:pPr>
    </w:p>
    <w:p w:rsidR="00F72948" w:rsidRDefault="00F72948" w:rsidP="00246013">
      <w:pPr>
        <w:tabs>
          <w:tab w:val="left" w:pos="4710"/>
        </w:tabs>
        <w:ind w:left="-960" w:right="-814"/>
        <w:jc w:val="center"/>
        <w:rPr>
          <w:rFonts w:ascii="VG2 Main" w:hAnsi="VG2 Main"/>
          <w:sz w:val="12"/>
          <w:szCs w:val="12"/>
        </w:rPr>
      </w:pPr>
    </w:p>
    <w:p w:rsidR="00F72948" w:rsidRDefault="00F72948" w:rsidP="00246013">
      <w:pPr>
        <w:tabs>
          <w:tab w:val="left" w:pos="4710"/>
        </w:tabs>
        <w:ind w:left="-960" w:right="-814"/>
        <w:jc w:val="center"/>
        <w:rPr>
          <w:rFonts w:ascii="VG2 Main" w:hAnsi="VG2 Main"/>
          <w:sz w:val="12"/>
          <w:szCs w:val="12"/>
        </w:rPr>
      </w:pPr>
    </w:p>
    <w:p w:rsidR="00F72948" w:rsidRDefault="00F72948" w:rsidP="00246013">
      <w:pPr>
        <w:tabs>
          <w:tab w:val="left" w:pos="4710"/>
        </w:tabs>
        <w:ind w:left="-960" w:right="-814"/>
        <w:jc w:val="center"/>
        <w:rPr>
          <w:rFonts w:ascii="VG2 Main" w:hAnsi="VG2 Main"/>
          <w:sz w:val="12"/>
          <w:szCs w:val="12"/>
        </w:rPr>
      </w:pPr>
    </w:p>
    <w:p w:rsidR="00F72948" w:rsidRDefault="00F72948" w:rsidP="00246013">
      <w:pPr>
        <w:tabs>
          <w:tab w:val="left" w:pos="4710"/>
        </w:tabs>
        <w:ind w:left="-960" w:right="-814"/>
        <w:jc w:val="center"/>
        <w:rPr>
          <w:rFonts w:ascii="VG2 Main" w:hAnsi="VG2 Main"/>
          <w:sz w:val="12"/>
          <w:szCs w:val="12"/>
        </w:rPr>
      </w:pPr>
    </w:p>
    <w:p w:rsidR="00F72948" w:rsidRDefault="00F72948" w:rsidP="00246013">
      <w:pPr>
        <w:tabs>
          <w:tab w:val="left" w:pos="4710"/>
        </w:tabs>
        <w:ind w:left="-960" w:right="-814"/>
        <w:jc w:val="center"/>
        <w:rPr>
          <w:rFonts w:ascii="VG2 Main" w:hAnsi="VG2 Main"/>
          <w:sz w:val="12"/>
          <w:szCs w:val="12"/>
        </w:rPr>
      </w:pPr>
    </w:p>
    <w:p w:rsidR="00F72948" w:rsidRDefault="00F72948"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0C785C">
        <w:rPr>
          <w:rFonts w:ascii="VG2 Main" w:hAnsi="VG2 Main"/>
          <w:sz w:val="12"/>
          <w:szCs w:val="12"/>
        </w:rPr>
        <w:t xml:space="preserve">35 </w:t>
      </w:r>
      <w:r w:rsidR="000C785C" w:rsidRPr="007D2A4E">
        <w:rPr>
          <w:rFonts w:ascii="VG2 Main" w:hAnsi="VG2 Main"/>
          <w:sz w:val="10"/>
          <w:szCs w:val="12"/>
        </w:rPr>
        <w:t xml:space="preserve">yx¥‰ B/@‰êE KL§êE mNG|T ZKr ?G Uz@È q$_R </w:t>
      </w:r>
      <w:r w:rsidR="000C785C">
        <w:rPr>
          <w:rFonts w:ascii="VG2 Main" w:hAnsi="VG2 Main"/>
          <w:sz w:val="10"/>
          <w:szCs w:val="12"/>
        </w:rPr>
        <w:t xml:space="preserve">6 </w:t>
      </w:r>
      <w:r w:rsidR="000C785C" w:rsidRPr="00F9069E">
        <w:rPr>
          <w:rFonts w:ascii="Power Geez Unicode1" w:hAnsi="Power Geez Unicode1"/>
          <w:sz w:val="10"/>
          <w:szCs w:val="12"/>
        </w:rPr>
        <w:t>ሰኔ 20 ቀን 2004</w:t>
      </w:r>
      <w:r w:rsidR="000C785C" w:rsidRPr="00F9069E">
        <w:rPr>
          <w:rFonts w:ascii="Power Geez Unicode1" w:hAnsi="Power Geez Unicode1"/>
          <w:sz w:val="10"/>
        </w:rPr>
        <w:t xml:space="preserve"> </w:t>
      </w:r>
      <w:r w:rsidR="000C785C">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B1494F">
        <w:rPr>
          <w:sz w:val="12"/>
          <w:szCs w:val="12"/>
        </w:rPr>
        <w:t>Amhara National Regional State Zikre Hig Gazette No.6</w:t>
      </w:r>
      <w:r w:rsidR="00B1494F" w:rsidRPr="00E901F4">
        <w:rPr>
          <w:sz w:val="22"/>
        </w:rPr>
        <w:t xml:space="preserve"> </w:t>
      </w:r>
      <w:r w:rsidR="00B1494F" w:rsidRPr="00E901F4">
        <w:rPr>
          <w:sz w:val="12"/>
        </w:rPr>
        <w:t>Ju</w:t>
      </w:r>
      <w:r w:rsidR="00B1494F">
        <w:rPr>
          <w:sz w:val="12"/>
        </w:rPr>
        <w:t>ne</w:t>
      </w:r>
      <w:r w:rsidR="00B1494F" w:rsidRPr="00E901F4">
        <w:rPr>
          <w:sz w:val="12"/>
        </w:rPr>
        <w:t xml:space="preserve">  </w:t>
      </w:r>
      <w:r w:rsidR="00B1494F">
        <w:rPr>
          <w:sz w:val="12"/>
        </w:rPr>
        <w:t>27,</w:t>
      </w:r>
      <w:r w:rsidR="00B1494F">
        <w:rPr>
          <w:sz w:val="12"/>
          <w:szCs w:val="12"/>
        </w:rPr>
        <w:t xml:space="preserve">  2012   </w:t>
      </w:r>
      <w:r w:rsidRPr="00453F91">
        <w:rPr>
          <w:sz w:val="12"/>
          <w:szCs w:val="12"/>
        </w:rPr>
        <w:t xml:space="preserve">page </w:t>
      </w:r>
      <w:r w:rsidR="00B1494F">
        <w:rPr>
          <w:sz w:val="12"/>
          <w:szCs w:val="12"/>
        </w:rPr>
        <w:t>35</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B6597C" w:rsidRPr="00B6597C" w:rsidRDefault="00B6597C" w:rsidP="00B6597C">
            <w:pPr>
              <w:spacing w:line="360" w:lineRule="auto"/>
              <w:ind w:left="510" w:hanging="270"/>
              <w:jc w:val="both"/>
              <w:rPr>
                <w:rFonts w:ascii="Visual Geez Unicode" w:hAnsi="Visual Geez Unicode" w:cs="Power Geez Unicode1"/>
              </w:rPr>
            </w:pPr>
            <w:r>
              <w:rPr>
                <w:rFonts w:ascii="Visual Geez Unicode" w:hAnsi="Visual Geez Unicode" w:cs="Power Geez Unicode1"/>
              </w:rPr>
              <w:t>2</w:t>
            </w:r>
            <w:r w:rsidRPr="00B6597C">
              <w:rPr>
                <w:rFonts w:ascii="Visual Geez Unicode" w:hAnsi="Visual Geez Unicode" w:cs="Power Geez Unicode1"/>
              </w:rPr>
              <w:t>.በዚህ አንቀጽ ንዑስ አንቀጽ (1) ቢሮው የሕጋዊ ሰውነት ማረጋገጫ የምስክር ወረቀት ካልሰጠ ወይም የማይሰጥ መሆኑን ካላሳወቀ አመልካቹ በንዑስ አንቀጹ ከተቀመጠው የመጨረሻ ቀን በ15 ቀናት ውስጥ ለአቤቱታና ቅሬታ ሰሚ ጉባኤው ይግባኝ ማቅረብ ይችላል፡፡</w:t>
            </w:r>
          </w:p>
          <w:p w:rsidR="00B6597C" w:rsidRPr="00B6597C" w:rsidRDefault="00A14B21" w:rsidP="00A14B21">
            <w:pPr>
              <w:spacing w:line="360" w:lineRule="auto"/>
              <w:ind w:left="600" w:hanging="240"/>
              <w:jc w:val="both"/>
              <w:rPr>
                <w:rFonts w:ascii="Visual Geez Unicode" w:hAnsi="Visual Geez Unicode" w:cs="Power Geez Unicode1"/>
              </w:rPr>
            </w:pPr>
            <w:r>
              <w:rPr>
                <w:rFonts w:ascii="Visual Geez Unicode" w:hAnsi="Visual Geez Unicode" w:cs="Power Geez Unicode1"/>
              </w:rPr>
              <w:t xml:space="preserve">3. </w:t>
            </w:r>
            <w:r w:rsidR="00B6597C" w:rsidRPr="00B6597C">
              <w:rPr>
                <w:rFonts w:ascii="Visual Geez Unicode" w:hAnsi="Visual Geez Unicode" w:cs="Power Geez Unicode1"/>
              </w:rPr>
              <w:t>በዚህ አንቀጽ መሠረት የሚቀርብ የምዝገባ ማመልከቻ ቢሮው በሚያዘጋጀው ፎርም መሰረት የበጎ አድራጎት ድርጅቱን ወይም የማህበሩን ግብ፣ አላማና ሥራ የሚመለከቱ መግለጫዎችን የያዘ ሆኖ ከሚከተሉት ጋር ተያይዞ መቅረብ ይኖርበታል፤</w:t>
            </w:r>
          </w:p>
          <w:p w:rsidR="00B6597C" w:rsidRPr="00B6597C" w:rsidRDefault="00B6597C" w:rsidP="00B6597C">
            <w:pPr>
              <w:spacing w:line="360" w:lineRule="auto"/>
              <w:jc w:val="both"/>
              <w:rPr>
                <w:rFonts w:ascii="Visual Geez Unicode" w:hAnsi="Visual Geez Unicode" w:cs="Power Geez Unicode1"/>
                <w:sz w:val="10"/>
              </w:rPr>
            </w:pPr>
          </w:p>
          <w:p w:rsidR="00B6597C" w:rsidRPr="00B6597C" w:rsidRDefault="00B6597C" w:rsidP="00142751">
            <w:pPr>
              <w:spacing w:line="360" w:lineRule="auto"/>
              <w:ind w:left="870" w:hanging="450"/>
              <w:jc w:val="both"/>
              <w:rPr>
                <w:rFonts w:ascii="Visual Geez Unicode" w:hAnsi="Visual Geez Unicode" w:cs="Power Geez Unicode1"/>
              </w:rPr>
            </w:pPr>
            <w:r w:rsidRPr="00B6597C">
              <w:rPr>
                <w:rFonts w:ascii="Visual Geez Unicode" w:hAnsi="Visual Geez Unicode" w:cs="Power Geez Unicode1"/>
              </w:rPr>
              <w:t>ሀ/</w:t>
            </w:r>
            <w:r>
              <w:rPr>
                <w:rFonts w:ascii="Visual Geez Unicode" w:hAnsi="Visual Geez Unicode" w:cs="Power Geez Unicode1"/>
              </w:rPr>
              <w:t xml:space="preserve"> </w:t>
            </w:r>
            <w:r w:rsidRPr="00B6597C">
              <w:rPr>
                <w:rFonts w:ascii="Visual Geez Unicode" w:hAnsi="Visual Geez Unicode" w:cs="Power Geez Unicode1"/>
              </w:rPr>
              <w:t>የበጎ አድራጎት ድርጅቱ ወይም ማህበሩ መተዳደሪያ ደንብ እና እንደአስፈላጊነቱ የዘለቄታ በጎ አድራጎት ድርጅቱን ወይም የአደራ በጎ አድራጎት ድርጅቱን ያቋቋመው ሰነድ ቅጂ፤</w:t>
            </w:r>
          </w:p>
          <w:p w:rsidR="00B6597C" w:rsidRPr="00B6597C" w:rsidRDefault="00B6597C" w:rsidP="00142751">
            <w:pPr>
              <w:tabs>
                <w:tab w:val="left" w:pos="720"/>
              </w:tabs>
              <w:spacing w:line="360" w:lineRule="auto"/>
              <w:ind w:left="870" w:hanging="450"/>
              <w:jc w:val="both"/>
              <w:rPr>
                <w:rFonts w:ascii="Visual Geez Unicode" w:hAnsi="Visual Geez Unicode" w:cs="Power Geez Unicode1"/>
              </w:rPr>
            </w:pPr>
            <w:r w:rsidRPr="00B6597C">
              <w:rPr>
                <w:rFonts w:ascii="Visual Geez Unicode" w:hAnsi="Visual Geez Unicode" w:cs="Power Geez Unicode1"/>
              </w:rPr>
              <w:t>ለ/ እንዳስፈላጊነቱ ቢሮው የሚጠይቃቸው ሌሎች  ሠነዶች፡፡</w:t>
            </w:r>
          </w:p>
          <w:p w:rsidR="00142751" w:rsidRPr="00BC40D3" w:rsidRDefault="00142751" w:rsidP="00BC40D3">
            <w:pPr>
              <w:pStyle w:val="ListParagraph"/>
              <w:numPr>
                <w:ilvl w:val="0"/>
                <w:numId w:val="91"/>
              </w:numPr>
              <w:tabs>
                <w:tab w:val="clear" w:pos="930"/>
                <w:tab w:val="num" w:pos="690"/>
              </w:tabs>
              <w:spacing w:line="360" w:lineRule="auto"/>
              <w:ind w:left="600" w:hanging="270"/>
              <w:rPr>
                <w:rFonts w:ascii="Visual Geez Unicode" w:hAnsi="Visual Geez Unicode" w:cs="Power Geez Unicode1"/>
                <w:sz w:val="24"/>
                <w:szCs w:val="24"/>
              </w:rPr>
            </w:pPr>
            <w:r w:rsidRPr="00BC40D3">
              <w:rPr>
                <w:rFonts w:ascii="Visual Geez Unicode" w:hAnsi="Visual Geez Unicode" w:cs="Power Geez Unicode1"/>
                <w:sz w:val="24"/>
                <w:szCs w:val="24"/>
              </w:rPr>
              <w:t xml:space="preserve">በዚህ አንቀጽ መሠረት የምዝገባ ማመልከቻ ሲቀርብ ተገቢው የምዝገባ ክፍያ መፈጸም አለበት፡፡ </w:t>
            </w:r>
          </w:p>
          <w:p w:rsidR="00142751" w:rsidRPr="008D6172" w:rsidRDefault="00142751" w:rsidP="00A14B21">
            <w:pPr>
              <w:tabs>
                <w:tab w:val="num" w:pos="900"/>
              </w:tabs>
              <w:spacing w:line="360" w:lineRule="auto"/>
              <w:ind w:left="60"/>
              <w:jc w:val="both"/>
              <w:rPr>
                <w:rFonts w:ascii="Visual Geez Unicode" w:hAnsi="Visual Geez Unicode" w:cs="Power Geez Unicode1"/>
                <w:b/>
                <w:sz w:val="26"/>
                <w:szCs w:val="28"/>
              </w:rPr>
            </w:pPr>
            <w:r w:rsidRPr="008D6172">
              <w:rPr>
                <w:rFonts w:ascii="Visual Geez Unicode" w:hAnsi="Visual Geez Unicode" w:cs="Power Geez Unicode1"/>
                <w:b/>
                <w:sz w:val="26"/>
                <w:szCs w:val="28"/>
              </w:rPr>
              <w:t>64</w:t>
            </w:r>
            <w:r w:rsidRPr="008D6172">
              <w:rPr>
                <w:rFonts w:ascii="Visual Geez Unicode" w:hAnsi="Visual Geez Unicode" w:cs="Power Geez Unicode1"/>
                <w:b/>
                <w:sz w:val="26"/>
                <w:szCs w:val="28"/>
                <w:u w:val="single"/>
              </w:rPr>
              <w:t>.የምዝገባ ጥያቄን ስላለመቀበል</w:t>
            </w:r>
          </w:p>
          <w:p w:rsidR="00142751" w:rsidRPr="00995668" w:rsidRDefault="00142751" w:rsidP="00142751">
            <w:pPr>
              <w:spacing w:line="360" w:lineRule="auto"/>
              <w:ind w:left="360"/>
              <w:jc w:val="both"/>
              <w:rPr>
                <w:rFonts w:ascii="Visual Geez Unicode" w:hAnsi="Visual Geez Unicode" w:cs="Power Geez Unicode1"/>
              </w:rPr>
            </w:pPr>
            <w:r w:rsidRPr="00995668">
              <w:rPr>
                <w:rFonts w:ascii="Visual Geez Unicode" w:hAnsi="Visual Geez Unicode" w:cs="Power Geez Unicode1"/>
              </w:rPr>
              <w:t>ቢሮው ከሚከተሉት አንዱ ምክንያት መኖሩን ካረጋገጠ የበጎ አድራጎት ድርጅቱን ወይም ማህበሩን አይመዘግብም፤</w:t>
            </w:r>
          </w:p>
          <w:p w:rsidR="00246013" w:rsidRPr="00173D46" w:rsidRDefault="00142751" w:rsidP="00113946">
            <w:pPr>
              <w:numPr>
                <w:ilvl w:val="0"/>
                <w:numId w:val="95"/>
              </w:numPr>
              <w:tabs>
                <w:tab w:val="clear" w:pos="870"/>
                <w:tab w:val="num" w:pos="510"/>
              </w:tabs>
              <w:spacing w:line="360" w:lineRule="auto"/>
              <w:ind w:left="420" w:hanging="180"/>
              <w:jc w:val="both"/>
              <w:rPr>
                <w:rFonts w:ascii="Power Geez Unicode1" w:hAnsi="Power Geez Unicode1"/>
              </w:rPr>
            </w:pPr>
            <w:r w:rsidRPr="00A14B21">
              <w:rPr>
                <w:rFonts w:ascii="Visual Geez Unicode" w:hAnsi="Visual Geez Unicode" w:cs="Power Geez Unicode1"/>
              </w:rPr>
              <w:t>ሊቋቋም የታሰበው የበጎ አድራጎት ድርጅት ወይም ማህበር መተዳደሪያ ደንብ በዚህ አዋጅ የተደነገጉትን መስፈርቶች የማያሟላ ሆኖ ሲገኝ፤</w:t>
            </w:r>
          </w:p>
        </w:tc>
        <w:tc>
          <w:tcPr>
            <w:tcW w:w="5685" w:type="dxa"/>
          </w:tcPr>
          <w:p w:rsidR="00B6597C" w:rsidRDefault="00B6597C" w:rsidP="00F567B8">
            <w:pPr>
              <w:autoSpaceDE w:val="0"/>
              <w:autoSpaceDN w:val="0"/>
              <w:adjustRightInd w:val="0"/>
              <w:spacing w:line="360" w:lineRule="auto"/>
              <w:ind w:left="342" w:hanging="342"/>
              <w:jc w:val="both"/>
              <w:rPr>
                <w:rFonts w:eastAsiaTheme="minorHAnsi"/>
              </w:rPr>
            </w:pPr>
            <w:r>
              <w:rPr>
                <w:rFonts w:eastAsiaTheme="minorHAnsi"/>
              </w:rPr>
              <w:t>2. Where the Bureau</w:t>
            </w:r>
            <w:r w:rsidRPr="00F05A9E">
              <w:rPr>
                <w:rFonts w:eastAsiaTheme="minorHAnsi"/>
              </w:rPr>
              <w:t xml:space="preserve"> does not issue a</w:t>
            </w:r>
            <w:r>
              <w:rPr>
                <w:rFonts w:eastAsiaTheme="minorHAnsi"/>
              </w:rPr>
              <w:t xml:space="preserve"> certificate of legal personality or does not make known that it will not do the same the applicant may apply to the </w:t>
            </w:r>
            <w:r w:rsidR="00F567B8">
              <w:rPr>
                <w:rFonts w:eastAsiaTheme="minorHAnsi"/>
              </w:rPr>
              <w:t>claim and Grievance hearing assembly</w:t>
            </w:r>
            <w:r>
              <w:rPr>
                <w:rFonts w:eastAsiaTheme="minorHAnsi"/>
              </w:rPr>
              <w:t xml:space="preserve"> not later than 15 days from the last date of the time limi</w:t>
            </w:r>
            <w:r w:rsidR="00A52961">
              <w:rPr>
                <w:rFonts w:eastAsiaTheme="minorHAnsi"/>
              </w:rPr>
              <w:t>t prescribed in the Sub-article (1) of this Article.</w:t>
            </w:r>
          </w:p>
          <w:p w:rsidR="00B6597C" w:rsidRPr="00B6597C" w:rsidRDefault="00B6597C" w:rsidP="00F567B8">
            <w:pPr>
              <w:autoSpaceDE w:val="0"/>
              <w:autoSpaceDN w:val="0"/>
              <w:adjustRightInd w:val="0"/>
              <w:spacing w:line="360" w:lineRule="auto"/>
              <w:ind w:left="342" w:hanging="342"/>
              <w:jc w:val="both"/>
              <w:rPr>
                <w:rFonts w:eastAsiaTheme="minorHAnsi"/>
                <w:sz w:val="36"/>
              </w:rPr>
            </w:pPr>
          </w:p>
          <w:p w:rsidR="00B6597C" w:rsidRPr="00193DDC" w:rsidRDefault="00B6597C" w:rsidP="00B6597C">
            <w:pPr>
              <w:autoSpaceDE w:val="0"/>
              <w:autoSpaceDN w:val="0"/>
              <w:adjustRightInd w:val="0"/>
              <w:spacing w:line="360" w:lineRule="auto"/>
              <w:jc w:val="both"/>
              <w:rPr>
                <w:rFonts w:eastAsiaTheme="minorHAnsi"/>
              </w:rPr>
            </w:pPr>
            <w:r>
              <w:rPr>
                <w:rFonts w:eastAsiaTheme="minorHAnsi"/>
              </w:rPr>
              <w:t>3. An application for registration under this Article shall include particulars concerning its goals, objectives and activities as per the form prepared by the Bureau accompanied by:</w:t>
            </w:r>
          </w:p>
          <w:p w:rsidR="00B6597C" w:rsidRDefault="00B6597C" w:rsidP="00B6597C">
            <w:pPr>
              <w:spacing w:line="360" w:lineRule="auto"/>
              <w:ind w:left="990" w:hanging="270"/>
              <w:jc w:val="both"/>
              <w:rPr>
                <w:rFonts w:ascii="Visual Geez Unicode" w:hAnsi="Visual Geez Unicode" w:cs="Power Geez Unicode1"/>
              </w:rPr>
            </w:pPr>
          </w:p>
          <w:p w:rsidR="00B6597C" w:rsidRDefault="00B6597C" w:rsidP="00B6597C">
            <w:pPr>
              <w:spacing w:line="360" w:lineRule="auto"/>
              <w:ind w:left="990" w:hanging="270"/>
              <w:jc w:val="both"/>
              <w:rPr>
                <w:rFonts w:ascii="Visual Geez Unicode" w:hAnsi="Visual Geez Unicode" w:cs="Power Geez Unicode1"/>
              </w:rPr>
            </w:pPr>
          </w:p>
          <w:p w:rsidR="00B6597C" w:rsidRPr="00B6597C" w:rsidRDefault="00B6597C" w:rsidP="00B6597C">
            <w:pPr>
              <w:spacing w:line="360" w:lineRule="auto"/>
              <w:jc w:val="both"/>
              <w:rPr>
                <w:rFonts w:ascii="Visual Geez Unicode" w:hAnsi="Visual Geez Unicode" w:cs="Power Geez Unicode1"/>
                <w:sz w:val="16"/>
              </w:rPr>
            </w:pPr>
          </w:p>
          <w:p w:rsidR="00B6597C" w:rsidRPr="00193DDC" w:rsidRDefault="00B6597C" w:rsidP="00B6597C">
            <w:pPr>
              <w:autoSpaceDE w:val="0"/>
              <w:autoSpaceDN w:val="0"/>
              <w:adjustRightInd w:val="0"/>
              <w:spacing w:line="360" w:lineRule="auto"/>
              <w:ind w:left="342" w:hanging="342"/>
              <w:jc w:val="both"/>
              <w:rPr>
                <w:rFonts w:eastAsiaTheme="minorHAnsi"/>
              </w:rPr>
            </w:pPr>
            <w:r>
              <w:rPr>
                <w:rFonts w:eastAsiaTheme="minorHAnsi"/>
              </w:rPr>
              <w:t>a/ copy of the rules of the Charity or the Society and where applicable a document showing the act of constituting of a Charitable Trust or a Charitable Endowment;</w:t>
            </w:r>
          </w:p>
          <w:p w:rsidR="00B6597C" w:rsidRPr="00BC40D3" w:rsidRDefault="00B6597C" w:rsidP="00B6597C">
            <w:pPr>
              <w:spacing w:line="360" w:lineRule="auto"/>
              <w:jc w:val="both"/>
              <w:rPr>
                <w:rFonts w:ascii="Visual Geez Unicode" w:hAnsi="Visual Geez Unicode" w:cs="Power Geez Unicode1"/>
                <w:sz w:val="34"/>
              </w:rPr>
            </w:pPr>
          </w:p>
          <w:p w:rsidR="00B6597C" w:rsidRPr="00193DDC" w:rsidRDefault="00B6597C" w:rsidP="00B6597C">
            <w:pPr>
              <w:autoSpaceDE w:val="0"/>
              <w:autoSpaceDN w:val="0"/>
              <w:adjustRightInd w:val="0"/>
              <w:spacing w:line="360" w:lineRule="auto"/>
              <w:ind w:left="342" w:hanging="342"/>
              <w:jc w:val="both"/>
              <w:rPr>
                <w:rFonts w:eastAsiaTheme="minorHAnsi"/>
              </w:rPr>
            </w:pPr>
            <w:r>
              <w:rPr>
                <w:rFonts w:eastAsiaTheme="minorHAnsi"/>
              </w:rPr>
              <w:t>b/  such similar documents and duly  completed forms as the Bureau may   require.</w:t>
            </w:r>
          </w:p>
          <w:p w:rsidR="008D6172" w:rsidRDefault="00BC40D3" w:rsidP="008D6172">
            <w:pPr>
              <w:autoSpaceDE w:val="0"/>
              <w:autoSpaceDN w:val="0"/>
              <w:adjustRightInd w:val="0"/>
              <w:spacing w:line="360" w:lineRule="auto"/>
              <w:ind w:left="342" w:hanging="270"/>
              <w:jc w:val="both"/>
              <w:rPr>
                <w:rFonts w:eastAsiaTheme="minorHAnsi"/>
              </w:rPr>
            </w:pPr>
            <w:r>
              <w:rPr>
                <w:rFonts w:eastAsiaTheme="minorHAnsi"/>
              </w:rPr>
              <w:t>4</w:t>
            </w:r>
            <w:r w:rsidR="008D6172" w:rsidRPr="008D6172">
              <w:rPr>
                <w:rFonts w:eastAsiaTheme="minorHAnsi"/>
              </w:rPr>
              <w:t>.  The necessary registration fee shall be paid where an application for registration under this Article is made.</w:t>
            </w:r>
          </w:p>
          <w:p w:rsidR="008D6172" w:rsidRPr="008D6172" w:rsidRDefault="008D6172" w:rsidP="008D6172">
            <w:pPr>
              <w:autoSpaceDE w:val="0"/>
              <w:autoSpaceDN w:val="0"/>
              <w:adjustRightInd w:val="0"/>
              <w:spacing w:line="360" w:lineRule="auto"/>
              <w:ind w:left="342" w:hanging="270"/>
              <w:jc w:val="both"/>
              <w:rPr>
                <w:rFonts w:eastAsiaTheme="minorHAnsi"/>
                <w:sz w:val="8"/>
              </w:rPr>
            </w:pPr>
          </w:p>
          <w:p w:rsidR="008D6172" w:rsidRDefault="008D6172" w:rsidP="008D6172">
            <w:pPr>
              <w:autoSpaceDE w:val="0"/>
              <w:autoSpaceDN w:val="0"/>
              <w:adjustRightInd w:val="0"/>
              <w:rPr>
                <w:rFonts w:eastAsiaTheme="minorHAnsi"/>
                <w:b/>
                <w:bCs/>
                <w:iCs/>
                <w:sz w:val="26"/>
                <w:szCs w:val="28"/>
                <w:u w:val="single"/>
              </w:rPr>
            </w:pPr>
            <w:r w:rsidRPr="008D6172">
              <w:rPr>
                <w:rFonts w:eastAsiaTheme="minorHAnsi"/>
                <w:b/>
                <w:bCs/>
                <w:iCs/>
                <w:sz w:val="26"/>
                <w:szCs w:val="28"/>
              </w:rPr>
              <w:t>64.</w:t>
            </w:r>
            <w:r w:rsidRPr="008D6172">
              <w:rPr>
                <w:rFonts w:eastAsiaTheme="minorHAnsi"/>
                <w:b/>
                <w:bCs/>
                <w:i/>
                <w:iCs/>
                <w:sz w:val="26"/>
                <w:szCs w:val="28"/>
              </w:rPr>
              <w:t xml:space="preserve"> </w:t>
            </w:r>
            <w:r w:rsidRPr="008D6172">
              <w:rPr>
                <w:rFonts w:eastAsiaTheme="minorHAnsi"/>
                <w:b/>
                <w:bCs/>
                <w:iCs/>
                <w:sz w:val="26"/>
                <w:szCs w:val="28"/>
                <w:u w:val="single"/>
              </w:rPr>
              <w:t>Refusal of Application for Registration</w:t>
            </w:r>
          </w:p>
          <w:p w:rsidR="008D6172" w:rsidRPr="008D6172" w:rsidRDefault="008D6172" w:rsidP="008D6172">
            <w:pPr>
              <w:autoSpaceDE w:val="0"/>
              <w:autoSpaceDN w:val="0"/>
              <w:adjustRightInd w:val="0"/>
              <w:rPr>
                <w:rFonts w:eastAsiaTheme="minorHAnsi"/>
                <w:b/>
                <w:bCs/>
                <w:i/>
                <w:iCs/>
                <w:sz w:val="20"/>
                <w:szCs w:val="28"/>
              </w:rPr>
            </w:pPr>
          </w:p>
          <w:p w:rsidR="008D6172" w:rsidRPr="00DE703A" w:rsidRDefault="008D6172" w:rsidP="008D6172">
            <w:pPr>
              <w:autoSpaceDE w:val="0"/>
              <w:autoSpaceDN w:val="0"/>
              <w:adjustRightInd w:val="0"/>
              <w:spacing w:line="360" w:lineRule="auto"/>
              <w:ind w:left="342"/>
              <w:jc w:val="both"/>
              <w:rPr>
                <w:rFonts w:ascii="Visual Geez Unicode" w:hAnsi="Visual Geez Unicode" w:cs="Power Geez Unicode1"/>
                <w:sz w:val="22"/>
                <w:szCs w:val="22"/>
              </w:rPr>
            </w:pPr>
            <w:r>
              <w:rPr>
                <w:rFonts w:eastAsiaTheme="minorHAnsi"/>
                <w:sz w:val="22"/>
                <w:szCs w:val="22"/>
              </w:rPr>
              <w:t>The Bureau</w:t>
            </w:r>
            <w:r w:rsidRPr="00DE703A">
              <w:rPr>
                <w:rFonts w:eastAsiaTheme="minorHAnsi"/>
                <w:sz w:val="22"/>
                <w:szCs w:val="22"/>
              </w:rPr>
              <w:t xml:space="preserve"> shall refuse to register a Charity or</w:t>
            </w:r>
            <w:r>
              <w:rPr>
                <w:rFonts w:eastAsiaTheme="minorHAnsi"/>
                <w:sz w:val="22"/>
                <w:szCs w:val="22"/>
              </w:rPr>
              <w:t xml:space="preserve"> </w:t>
            </w:r>
            <w:r w:rsidRPr="00DE703A">
              <w:rPr>
                <w:rFonts w:eastAsiaTheme="minorHAnsi"/>
                <w:sz w:val="22"/>
                <w:szCs w:val="22"/>
              </w:rPr>
              <w:t>Society where one of the following reasons occur:</w:t>
            </w:r>
          </w:p>
          <w:p w:rsidR="008D6172" w:rsidRPr="00DE703A" w:rsidRDefault="008D6172" w:rsidP="008D6172">
            <w:pPr>
              <w:spacing w:line="360" w:lineRule="auto"/>
              <w:ind w:left="180"/>
              <w:jc w:val="both"/>
              <w:rPr>
                <w:rFonts w:ascii="Visual Geez Unicode" w:hAnsi="Visual Geez Unicode" w:cs="Power Geez Unicode1"/>
                <w:sz w:val="22"/>
                <w:szCs w:val="22"/>
              </w:rPr>
            </w:pPr>
          </w:p>
          <w:p w:rsidR="008D6172" w:rsidRPr="008D6172" w:rsidRDefault="008D6172" w:rsidP="007E03E9">
            <w:pPr>
              <w:pStyle w:val="ListParagraph"/>
              <w:numPr>
                <w:ilvl w:val="0"/>
                <w:numId w:val="96"/>
              </w:numPr>
              <w:tabs>
                <w:tab w:val="clear" w:pos="930"/>
              </w:tabs>
              <w:autoSpaceDE w:val="0"/>
              <w:autoSpaceDN w:val="0"/>
              <w:adjustRightInd w:val="0"/>
              <w:spacing w:line="360" w:lineRule="auto"/>
              <w:ind w:left="612" w:hanging="270"/>
              <w:rPr>
                <w:rFonts w:ascii="Times New Roman" w:eastAsiaTheme="minorHAnsi" w:hAnsi="Times New Roman"/>
                <w:sz w:val="24"/>
                <w:szCs w:val="24"/>
              </w:rPr>
            </w:pPr>
            <w:r w:rsidRPr="008D6172">
              <w:rPr>
                <w:rFonts w:ascii="Times New Roman" w:eastAsiaTheme="minorHAnsi" w:hAnsi="Times New Roman"/>
                <w:sz w:val="24"/>
                <w:szCs w:val="24"/>
              </w:rPr>
              <w:t>the rules of the proposed Charity or Society do not comply with the necessary conditions set by this proclamation;</w:t>
            </w:r>
          </w:p>
          <w:p w:rsidR="00246013" w:rsidRPr="00E45338" w:rsidRDefault="00246013" w:rsidP="0009005A">
            <w:pPr>
              <w:pStyle w:val="ListParagraph"/>
              <w:autoSpaceDE w:val="0"/>
              <w:autoSpaceDN w:val="0"/>
              <w:adjustRightInd w:val="0"/>
              <w:spacing w:line="360" w:lineRule="auto"/>
              <w:ind w:hanging="468"/>
            </w:pPr>
          </w:p>
        </w:tc>
      </w:tr>
    </w:tbl>
    <w:p w:rsidR="00142751" w:rsidRDefault="00142751" w:rsidP="00246013">
      <w:pPr>
        <w:tabs>
          <w:tab w:val="left" w:pos="4710"/>
        </w:tabs>
        <w:ind w:left="-960" w:right="-814"/>
        <w:jc w:val="center"/>
        <w:rPr>
          <w:rFonts w:ascii="VG2 Main" w:hAnsi="VG2 Main"/>
          <w:sz w:val="12"/>
          <w:szCs w:val="12"/>
        </w:rPr>
      </w:pPr>
    </w:p>
    <w:p w:rsidR="00113946" w:rsidRDefault="00113946" w:rsidP="00246013">
      <w:pPr>
        <w:tabs>
          <w:tab w:val="left" w:pos="4710"/>
        </w:tabs>
        <w:ind w:left="-960" w:right="-814"/>
        <w:jc w:val="center"/>
        <w:rPr>
          <w:rFonts w:ascii="VG2 Main" w:hAnsi="VG2 Main"/>
          <w:sz w:val="12"/>
          <w:szCs w:val="12"/>
        </w:rPr>
      </w:pPr>
    </w:p>
    <w:p w:rsidR="00113946" w:rsidRDefault="00113946"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lastRenderedPageBreak/>
        <w:t xml:space="preserve">g{ </w:t>
      </w:r>
      <w:r w:rsidR="000C785C">
        <w:rPr>
          <w:rFonts w:ascii="VG2 Main" w:hAnsi="VG2 Main"/>
          <w:sz w:val="12"/>
          <w:szCs w:val="12"/>
        </w:rPr>
        <w:t>36</w:t>
      </w:r>
      <w:r w:rsidRPr="00453F91">
        <w:rPr>
          <w:rFonts w:ascii="VG2 Main" w:hAnsi="VG2 Main"/>
          <w:sz w:val="12"/>
          <w:szCs w:val="12"/>
        </w:rPr>
        <w:t xml:space="preserve"> </w:t>
      </w:r>
      <w:r w:rsidR="000C785C" w:rsidRPr="007D2A4E">
        <w:rPr>
          <w:rFonts w:ascii="VG2 Main" w:hAnsi="VG2 Main"/>
          <w:sz w:val="10"/>
          <w:szCs w:val="12"/>
        </w:rPr>
        <w:t xml:space="preserve">yx¥‰ B/@‰êE KL§êE mNG|T ZKr ?G Uz@È q$_R </w:t>
      </w:r>
      <w:r w:rsidR="000C785C">
        <w:rPr>
          <w:rFonts w:ascii="VG2 Main" w:hAnsi="VG2 Main"/>
          <w:sz w:val="10"/>
          <w:szCs w:val="12"/>
        </w:rPr>
        <w:t xml:space="preserve">6 </w:t>
      </w:r>
      <w:r w:rsidR="000C785C" w:rsidRPr="00F9069E">
        <w:rPr>
          <w:rFonts w:ascii="Power Geez Unicode1" w:hAnsi="Power Geez Unicode1"/>
          <w:sz w:val="10"/>
          <w:szCs w:val="12"/>
        </w:rPr>
        <w:t>ሰኔ 20 ቀን 2004</w:t>
      </w:r>
      <w:r w:rsidR="000C785C" w:rsidRPr="00F9069E">
        <w:rPr>
          <w:rFonts w:ascii="Power Geez Unicode1" w:hAnsi="Power Geez Unicode1"/>
          <w:sz w:val="10"/>
        </w:rPr>
        <w:t xml:space="preserve"> </w:t>
      </w:r>
      <w:r w:rsidR="000C785C">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B1494F">
        <w:rPr>
          <w:sz w:val="12"/>
          <w:szCs w:val="12"/>
        </w:rPr>
        <w:t>Amhara National Regional State Zikre Hig Gazette No.6</w:t>
      </w:r>
      <w:r w:rsidR="00B1494F" w:rsidRPr="00E901F4">
        <w:rPr>
          <w:sz w:val="22"/>
        </w:rPr>
        <w:t xml:space="preserve"> </w:t>
      </w:r>
      <w:r w:rsidR="00B1494F" w:rsidRPr="00E901F4">
        <w:rPr>
          <w:sz w:val="12"/>
        </w:rPr>
        <w:t>Ju</w:t>
      </w:r>
      <w:r w:rsidR="00B1494F">
        <w:rPr>
          <w:sz w:val="12"/>
        </w:rPr>
        <w:t>ne</w:t>
      </w:r>
      <w:r w:rsidR="00B1494F" w:rsidRPr="00E901F4">
        <w:rPr>
          <w:sz w:val="12"/>
        </w:rPr>
        <w:t xml:space="preserve">  </w:t>
      </w:r>
      <w:r w:rsidR="00B1494F">
        <w:rPr>
          <w:sz w:val="12"/>
        </w:rPr>
        <w:t>27,</w:t>
      </w:r>
      <w:r w:rsidR="00B1494F">
        <w:rPr>
          <w:sz w:val="12"/>
          <w:szCs w:val="12"/>
        </w:rPr>
        <w:t xml:space="preserve">  2012   </w:t>
      </w:r>
      <w:r w:rsidRPr="00453F91">
        <w:rPr>
          <w:sz w:val="12"/>
          <w:szCs w:val="12"/>
        </w:rPr>
        <w:t xml:space="preserve">page </w:t>
      </w:r>
      <w:r w:rsidR="00B1494F">
        <w:rPr>
          <w:sz w:val="12"/>
          <w:szCs w:val="12"/>
        </w:rPr>
        <w:t>36</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142751" w:rsidRPr="00142751" w:rsidRDefault="00142751" w:rsidP="007E03E9">
            <w:pPr>
              <w:numPr>
                <w:ilvl w:val="0"/>
                <w:numId w:val="95"/>
              </w:numPr>
              <w:tabs>
                <w:tab w:val="clear" w:pos="870"/>
                <w:tab w:val="num" w:pos="270"/>
              </w:tabs>
              <w:spacing w:line="360" w:lineRule="auto"/>
              <w:ind w:left="180" w:hanging="180"/>
              <w:jc w:val="both"/>
              <w:rPr>
                <w:rFonts w:ascii="Visual Geez Unicode" w:hAnsi="Visual Geez Unicode" w:cs="Power Geez Unicode1"/>
              </w:rPr>
            </w:pPr>
            <w:r w:rsidRPr="00142751">
              <w:rPr>
                <w:rFonts w:ascii="Visual Geez Unicode" w:hAnsi="Visual Geez Unicode" w:cs="Power Geez Unicode1"/>
              </w:rPr>
              <w:t>ሊቋቋም የታሰበው የበጎ አድራጎት ድርጅት ወይም ማህበር ሕገ-ወጥ ለሆነ ዓላማ፣ የሕዝብን ሠላም ለሚያደፈርስ ተግባር ወይም የክልሉን ደህንነትና መረጋጋት ለመጉዳት መጠቀሚያ ሊሆን ይችላል የሚያሰኝ በቂ ምክንያት ሲኖር፤</w:t>
            </w:r>
          </w:p>
          <w:p w:rsidR="00142751" w:rsidRPr="00142751" w:rsidRDefault="00142751" w:rsidP="007E03E9">
            <w:pPr>
              <w:numPr>
                <w:ilvl w:val="0"/>
                <w:numId w:val="95"/>
              </w:numPr>
              <w:tabs>
                <w:tab w:val="clear" w:pos="870"/>
                <w:tab w:val="num" w:pos="270"/>
              </w:tabs>
              <w:spacing w:line="360" w:lineRule="auto"/>
              <w:ind w:left="180" w:hanging="180"/>
              <w:jc w:val="both"/>
              <w:rPr>
                <w:rFonts w:ascii="Visual Geez Unicode" w:hAnsi="Visual Geez Unicode" w:cs="Power Geez Unicode1"/>
              </w:rPr>
            </w:pPr>
            <w:r w:rsidRPr="00142751">
              <w:rPr>
                <w:rFonts w:ascii="Visual Geez Unicode" w:hAnsi="Visual Geez Unicode" w:cs="Power Geez Unicode1"/>
              </w:rPr>
              <w:t>የምዝገባ ማመልከቻው የዚህን አዋጅ ወይም በዚህ አዋጅ መሠረት የወጡ ደንቦችን ድንጋጌዎች የማያሟላ ሲሆን፤</w:t>
            </w:r>
          </w:p>
          <w:p w:rsidR="00142751" w:rsidRPr="00142751" w:rsidRDefault="00142751" w:rsidP="007E03E9">
            <w:pPr>
              <w:numPr>
                <w:ilvl w:val="0"/>
                <w:numId w:val="95"/>
              </w:numPr>
              <w:tabs>
                <w:tab w:val="clear" w:pos="870"/>
                <w:tab w:val="num" w:pos="270"/>
              </w:tabs>
              <w:spacing w:line="360" w:lineRule="auto"/>
              <w:ind w:left="180" w:hanging="180"/>
              <w:jc w:val="both"/>
              <w:rPr>
                <w:rFonts w:ascii="Visual Geez Unicode" w:hAnsi="Visual Geez Unicode" w:cs="Power Geez Unicode1"/>
              </w:rPr>
            </w:pPr>
            <w:r w:rsidRPr="00142751">
              <w:rPr>
                <w:rFonts w:ascii="Visual Geez Unicode" w:hAnsi="Visual Geez Unicode" w:cs="Power Geez Unicode1"/>
              </w:rPr>
              <w:t>የበጎ አድራጎት ድርጅቱ ወይም ማህበሩ የሚመዘገብበት ስም ከሌላ የበጎ አድራጎት ድርጅት ወይም ማህበር ወይም ከማንኛውም ሌላ ተቋም ስም ጋር የሚመሳሰል ከሆነ ወይም የሕዝብን ሞራል ወይም ሕግን የሚቃረን ሲሆን፤</w:t>
            </w:r>
          </w:p>
          <w:p w:rsidR="00945AC1" w:rsidRPr="00945AC1" w:rsidRDefault="00945AC1" w:rsidP="00945AC1">
            <w:pPr>
              <w:tabs>
                <w:tab w:val="num" w:pos="900"/>
              </w:tabs>
              <w:spacing w:line="360" w:lineRule="auto"/>
              <w:ind w:left="510" w:hanging="450"/>
              <w:jc w:val="both"/>
              <w:rPr>
                <w:rFonts w:ascii="Visual Geez Unicode" w:hAnsi="Visual Geez Unicode" w:cs="Power Geez Unicode1"/>
                <w:b/>
                <w:sz w:val="26"/>
                <w:szCs w:val="28"/>
                <w:u w:val="single"/>
              </w:rPr>
            </w:pPr>
            <w:r w:rsidRPr="00945AC1">
              <w:rPr>
                <w:rFonts w:ascii="Visual Geez Unicode" w:hAnsi="Visual Geez Unicode" w:cs="Power Geez Unicode1"/>
                <w:b/>
                <w:sz w:val="26"/>
                <w:szCs w:val="28"/>
              </w:rPr>
              <w:t>65</w:t>
            </w:r>
            <w:r w:rsidRPr="00945AC1">
              <w:rPr>
                <w:rFonts w:ascii="Visual Geez Unicode" w:hAnsi="Visual Geez Unicode" w:cs="Power Geez Unicode1"/>
                <w:b/>
                <w:sz w:val="26"/>
                <w:szCs w:val="28"/>
                <w:u w:val="single"/>
              </w:rPr>
              <w:t>.በሥራ መሪነት መሥራት ስለማይችሉ ሰዎች</w:t>
            </w:r>
          </w:p>
          <w:p w:rsidR="00945AC1" w:rsidRPr="00995668" w:rsidRDefault="00945AC1" w:rsidP="00945AC1">
            <w:pPr>
              <w:spacing w:line="360" w:lineRule="auto"/>
              <w:ind w:left="360"/>
              <w:jc w:val="both"/>
              <w:rPr>
                <w:rFonts w:ascii="Visual Geez Unicode" w:hAnsi="Visual Geez Unicode" w:cs="Power Geez Unicode1"/>
              </w:rPr>
            </w:pPr>
            <w:r w:rsidRPr="00995668">
              <w:rPr>
                <w:rFonts w:ascii="Visual Geez Unicode" w:hAnsi="Visual Geez Unicode" w:cs="Power Geez Unicode1"/>
              </w:rPr>
              <w:t>ማንኛውም ሰው በአንድ የበጎ አድራጎት ድርጅት ወይም ማህበር ወይም በእነዚሁ ቅርንጫፎች በሥራ መሪነት መሥራት የማይችለው፤</w:t>
            </w:r>
          </w:p>
          <w:p w:rsidR="00945AC1" w:rsidRDefault="00945AC1" w:rsidP="007E03E9">
            <w:pPr>
              <w:numPr>
                <w:ilvl w:val="0"/>
                <w:numId w:val="97"/>
              </w:numPr>
              <w:tabs>
                <w:tab w:val="clear" w:pos="960"/>
                <w:tab w:val="num" w:pos="360"/>
              </w:tabs>
              <w:spacing w:line="360" w:lineRule="auto"/>
              <w:ind w:left="600" w:hanging="360"/>
              <w:jc w:val="both"/>
              <w:rPr>
                <w:rFonts w:ascii="Visual Geez Unicode" w:hAnsi="Visual Geez Unicode" w:cs="Power Geez Unicode1"/>
              </w:rPr>
            </w:pPr>
            <w:r w:rsidRPr="00995668">
              <w:rPr>
                <w:rFonts w:ascii="Visual Geez Unicode" w:hAnsi="Visual Geez Unicode" w:cs="Power Geez Unicode1"/>
              </w:rPr>
              <w:t>በማጭበርበር ወይም ታማኝነትን በማጓደል ወንጀል ጥፋተኛ ሆኖ የተቀጣ ከሆነ፤</w:t>
            </w:r>
          </w:p>
          <w:p w:rsidR="00945AC1" w:rsidRDefault="00945AC1" w:rsidP="007E03E9">
            <w:pPr>
              <w:numPr>
                <w:ilvl w:val="0"/>
                <w:numId w:val="97"/>
              </w:numPr>
              <w:tabs>
                <w:tab w:val="clear" w:pos="960"/>
                <w:tab w:val="num" w:pos="360"/>
              </w:tabs>
              <w:spacing w:line="360" w:lineRule="auto"/>
              <w:ind w:left="600" w:hanging="360"/>
              <w:jc w:val="both"/>
              <w:rPr>
                <w:rFonts w:ascii="Visual Geez Unicode" w:hAnsi="Visual Geez Unicode" w:cs="Power Geez Unicode1"/>
              </w:rPr>
            </w:pPr>
            <w:r>
              <w:rPr>
                <w:rFonts w:ascii="Visual Geez Unicode" w:hAnsi="Visual Geez Unicode" w:cs="Power Geez Unicode1"/>
              </w:rPr>
              <w:t>በማናቸውም ወንጀል ጥፋ</w:t>
            </w:r>
            <w:r w:rsidRPr="005B6273">
              <w:rPr>
                <w:rFonts w:ascii="Visual Geez Unicode" w:hAnsi="Visual Geez Unicode" w:cs="Power Geez Unicode1"/>
              </w:rPr>
              <w:t>ተኛ ሆኖ የሲቪል መብቱን የተገፈፈና መብቶቹ ያልተመለሱለት ከሆነ፤</w:t>
            </w:r>
          </w:p>
          <w:p w:rsidR="00945AC1" w:rsidRDefault="00945AC1" w:rsidP="007E03E9">
            <w:pPr>
              <w:numPr>
                <w:ilvl w:val="0"/>
                <w:numId w:val="97"/>
              </w:numPr>
              <w:tabs>
                <w:tab w:val="clear" w:pos="960"/>
                <w:tab w:val="num" w:pos="360"/>
              </w:tabs>
              <w:spacing w:line="360" w:lineRule="auto"/>
              <w:ind w:left="600" w:hanging="360"/>
              <w:jc w:val="both"/>
              <w:rPr>
                <w:rFonts w:ascii="Visual Geez Unicode" w:hAnsi="Visual Geez Unicode" w:cs="Power Geez Unicode1"/>
              </w:rPr>
            </w:pPr>
            <w:r w:rsidRPr="005B6273">
              <w:rPr>
                <w:rFonts w:ascii="Visual Geez Unicode" w:hAnsi="Visual Geez Unicode" w:cs="Power Geez Unicode1"/>
              </w:rPr>
              <w:t>በሕግ መሠረት ከችሎታ ማጣት የተነሳ መሥራት የማይችል ከሆነ፤</w:t>
            </w:r>
          </w:p>
          <w:p w:rsidR="00945AC1" w:rsidRDefault="00945AC1" w:rsidP="007E03E9">
            <w:pPr>
              <w:numPr>
                <w:ilvl w:val="0"/>
                <w:numId w:val="97"/>
              </w:numPr>
              <w:tabs>
                <w:tab w:val="clear" w:pos="960"/>
                <w:tab w:val="num" w:pos="360"/>
              </w:tabs>
              <w:spacing w:line="360" w:lineRule="auto"/>
              <w:ind w:left="600" w:hanging="360"/>
              <w:jc w:val="both"/>
              <w:rPr>
                <w:rFonts w:ascii="Visual Geez Unicode" w:hAnsi="Visual Geez Unicode" w:cs="Power Geez Unicode1"/>
              </w:rPr>
            </w:pPr>
            <w:r w:rsidRPr="005B6273">
              <w:rPr>
                <w:rFonts w:ascii="Visual Geez Unicode" w:hAnsi="Visual Geez Unicode" w:cs="Power Geez Unicode1"/>
              </w:rPr>
              <w:t>በፍርድ ክልከላ የተደረገበት ከሆነ፤</w:t>
            </w:r>
          </w:p>
          <w:p w:rsidR="00945AC1" w:rsidRDefault="00945AC1" w:rsidP="007E03E9">
            <w:pPr>
              <w:numPr>
                <w:ilvl w:val="0"/>
                <w:numId w:val="97"/>
              </w:numPr>
              <w:tabs>
                <w:tab w:val="clear" w:pos="960"/>
                <w:tab w:val="num" w:pos="360"/>
              </w:tabs>
              <w:spacing w:line="360" w:lineRule="auto"/>
              <w:ind w:left="600" w:hanging="360"/>
              <w:jc w:val="both"/>
              <w:rPr>
                <w:rFonts w:ascii="Visual Geez Unicode" w:hAnsi="Visual Geez Unicode" w:cs="Power Geez Unicode1"/>
              </w:rPr>
            </w:pPr>
            <w:r w:rsidRPr="005B6273">
              <w:rPr>
                <w:rFonts w:ascii="Visual Geez Unicode" w:hAnsi="Visual Geez Unicode" w:cs="Power Geez Unicode1"/>
              </w:rPr>
              <w:t>በክልሉ ውስጥ ከሌለና አለመኖሩ ለበጐ አድራጐት ድርጅቱ ወይም ማህበሩ ትክክለኛ አስተዳደር እንቅፋት የሚሆን ከሆነ፡፡</w:t>
            </w:r>
          </w:p>
          <w:p w:rsidR="00246013" w:rsidRPr="00173D46" w:rsidRDefault="00246013" w:rsidP="007C1B7D">
            <w:pPr>
              <w:pStyle w:val="ListParagraph"/>
              <w:spacing w:line="360" w:lineRule="auto"/>
              <w:ind w:left="270"/>
              <w:rPr>
                <w:rFonts w:ascii="Power Geez Unicode1" w:hAnsi="Power Geez Unicode1"/>
              </w:rPr>
            </w:pPr>
          </w:p>
        </w:tc>
        <w:tc>
          <w:tcPr>
            <w:tcW w:w="5685" w:type="dxa"/>
          </w:tcPr>
          <w:p w:rsidR="00A14B21" w:rsidRDefault="00A14B21" w:rsidP="007E03E9">
            <w:pPr>
              <w:pStyle w:val="ListParagraph"/>
              <w:numPr>
                <w:ilvl w:val="0"/>
                <w:numId w:val="96"/>
              </w:numPr>
              <w:tabs>
                <w:tab w:val="clear" w:pos="930"/>
                <w:tab w:val="num" w:pos="612"/>
              </w:tabs>
              <w:autoSpaceDE w:val="0"/>
              <w:autoSpaceDN w:val="0"/>
              <w:adjustRightInd w:val="0"/>
              <w:spacing w:line="360" w:lineRule="auto"/>
              <w:ind w:left="612" w:hanging="270"/>
              <w:rPr>
                <w:rFonts w:ascii="Times New Roman" w:eastAsiaTheme="minorHAnsi" w:hAnsi="Times New Roman"/>
                <w:sz w:val="24"/>
                <w:szCs w:val="24"/>
              </w:rPr>
            </w:pPr>
            <w:r w:rsidRPr="008E55EF">
              <w:rPr>
                <w:rFonts w:ascii="Times New Roman" w:eastAsiaTheme="minorHAnsi" w:hAnsi="Times New Roman"/>
                <w:sz w:val="24"/>
                <w:szCs w:val="24"/>
              </w:rPr>
              <w:t>the proposed Charity or Society is likely to be used for unlawful purposes or for purposes prejudicial to public peace, welfare or good order in the Region;</w:t>
            </w:r>
          </w:p>
          <w:p w:rsidR="008E55EF" w:rsidRPr="003E1208" w:rsidRDefault="008E55EF" w:rsidP="008E55EF">
            <w:pPr>
              <w:pStyle w:val="ListParagraph"/>
              <w:autoSpaceDE w:val="0"/>
              <w:autoSpaceDN w:val="0"/>
              <w:adjustRightInd w:val="0"/>
              <w:spacing w:line="360" w:lineRule="auto"/>
              <w:ind w:left="612"/>
              <w:rPr>
                <w:rFonts w:ascii="Times New Roman" w:eastAsiaTheme="minorHAnsi" w:hAnsi="Times New Roman"/>
                <w:sz w:val="30"/>
                <w:szCs w:val="24"/>
              </w:rPr>
            </w:pPr>
          </w:p>
          <w:p w:rsidR="00A14B21" w:rsidRDefault="00A14B21" w:rsidP="007E03E9">
            <w:pPr>
              <w:pStyle w:val="ListParagraph"/>
              <w:numPr>
                <w:ilvl w:val="0"/>
                <w:numId w:val="96"/>
              </w:numPr>
              <w:tabs>
                <w:tab w:val="clear" w:pos="930"/>
                <w:tab w:val="num" w:pos="612"/>
              </w:tabs>
              <w:autoSpaceDE w:val="0"/>
              <w:autoSpaceDN w:val="0"/>
              <w:adjustRightInd w:val="0"/>
              <w:spacing w:line="360" w:lineRule="auto"/>
              <w:ind w:left="612" w:hanging="270"/>
              <w:rPr>
                <w:rFonts w:ascii="Times New Roman" w:eastAsiaTheme="minorHAnsi" w:hAnsi="Times New Roman"/>
                <w:sz w:val="24"/>
                <w:szCs w:val="24"/>
              </w:rPr>
            </w:pPr>
            <w:r w:rsidRPr="008E55EF">
              <w:rPr>
                <w:rFonts w:ascii="Times New Roman" w:eastAsiaTheme="minorHAnsi" w:hAnsi="Times New Roman"/>
                <w:sz w:val="24"/>
                <w:szCs w:val="24"/>
              </w:rPr>
              <w:t>the application for registration does not comply with the provisions of this law or any regulations made hereunder;</w:t>
            </w:r>
          </w:p>
          <w:p w:rsidR="003E1208" w:rsidRPr="003E1208" w:rsidRDefault="003E1208" w:rsidP="003E1208">
            <w:pPr>
              <w:pStyle w:val="ListParagraph"/>
              <w:rPr>
                <w:rFonts w:ascii="Times New Roman" w:eastAsiaTheme="minorHAnsi" w:hAnsi="Times New Roman"/>
                <w:sz w:val="2"/>
                <w:szCs w:val="24"/>
              </w:rPr>
            </w:pPr>
          </w:p>
          <w:p w:rsidR="003E1208" w:rsidRPr="003E1208" w:rsidRDefault="003E1208" w:rsidP="003E1208">
            <w:pPr>
              <w:pStyle w:val="ListParagraph"/>
              <w:autoSpaceDE w:val="0"/>
              <w:autoSpaceDN w:val="0"/>
              <w:adjustRightInd w:val="0"/>
              <w:spacing w:line="360" w:lineRule="auto"/>
              <w:ind w:left="612"/>
              <w:rPr>
                <w:rFonts w:ascii="Times New Roman" w:eastAsiaTheme="minorHAnsi" w:hAnsi="Times New Roman"/>
                <w:sz w:val="8"/>
                <w:szCs w:val="24"/>
              </w:rPr>
            </w:pPr>
          </w:p>
          <w:p w:rsidR="00A14B21" w:rsidRDefault="00A14B21" w:rsidP="007E03E9">
            <w:pPr>
              <w:pStyle w:val="ListParagraph"/>
              <w:numPr>
                <w:ilvl w:val="0"/>
                <w:numId w:val="96"/>
              </w:numPr>
              <w:tabs>
                <w:tab w:val="clear" w:pos="930"/>
                <w:tab w:val="num" w:pos="612"/>
              </w:tabs>
              <w:autoSpaceDE w:val="0"/>
              <w:autoSpaceDN w:val="0"/>
              <w:adjustRightInd w:val="0"/>
              <w:spacing w:line="360" w:lineRule="auto"/>
              <w:ind w:left="612" w:hanging="270"/>
              <w:rPr>
                <w:rFonts w:ascii="Times New Roman" w:eastAsiaTheme="minorHAnsi" w:hAnsi="Times New Roman"/>
                <w:sz w:val="24"/>
                <w:szCs w:val="24"/>
              </w:rPr>
            </w:pPr>
            <w:r w:rsidRPr="008E55EF">
              <w:rPr>
                <w:rFonts w:ascii="Times New Roman" w:eastAsiaTheme="minorHAnsi" w:hAnsi="Times New Roman"/>
                <w:sz w:val="24"/>
                <w:szCs w:val="24"/>
              </w:rPr>
              <w:t>the name under which the proposed Charity or Society to be registered resembles the name of another Charity or Society or any other institution or is contrary to public morality or is illegal;</w:t>
            </w:r>
          </w:p>
          <w:p w:rsidR="00114B6B" w:rsidRDefault="00114B6B" w:rsidP="00114B6B">
            <w:pPr>
              <w:tabs>
                <w:tab w:val="num" w:pos="612"/>
              </w:tabs>
              <w:autoSpaceDE w:val="0"/>
              <w:autoSpaceDN w:val="0"/>
              <w:adjustRightInd w:val="0"/>
              <w:spacing w:line="360" w:lineRule="auto"/>
              <w:rPr>
                <w:rFonts w:eastAsiaTheme="minorHAnsi"/>
              </w:rPr>
            </w:pPr>
          </w:p>
          <w:p w:rsidR="00114B6B" w:rsidRPr="00114B6B" w:rsidRDefault="00114B6B" w:rsidP="00114B6B">
            <w:pPr>
              <w:tabs>
                <w:tab w:val="num" w:pos="612"/>
              </w:tabs>
              <w:autoSpaceDE w:val="0"/>
              <w:autoSpaceDN w:val="0"/>
              <w:adjustRightInd w:val="0"/>
              <w:spacing w:line="360" w:lineRule="auto"/>
              <w:rPr>
                <w:rFonts w:eastAsiaTheme="minorHAnsi"/>
                <w:sz w:val="10"/>
              </w:rPr>
            </w:pPr>
          </w:p>
          <w:p w:rsidR="00114B6B" w:rsidRPr="00114B6B" w:rsidRDefault="00114B6B" w:rsidP="00114B6B">
            <w:pPr>
              <w:autoSpaceDE w:val="0"/>
              <w:autoSpaceDN w:val="0"/>
              <w:adjustRightInd w:val="0"/>
              <w:ind w:hanging="180"/>
              <w:jc w:val="center"/>
              <w:rPr>
                <w:rFonts w:eastAsiaTheme="minorHAnsi"/>
                <w:b/>
                <w:bCs/>
                <w:iCs/>
                <w:sz w:val="28"/>
                <w:szCs w:val="28"/>
              </w:rPr>
            </w:pPr>
            <w:r w:rsidRPr="00114B6B">
              <w:rPr>
                <w:rFonts w:eastAsiaTheme="minorHAnsi"/>
                <w:b/>
                <w:bCs/>
                <w:sz w:val="28"/>
                <w:szCs w:val="28"/>
              </w:rPr>
              <w:t xml:space="preserve">65. </w:t>
            </w:r>
            <w:r w:rsidRPr="00114B6B">
              <w:rPr>
                <w:rFonts w:eastAsiaTheme="minorHAnsi"/>
                <w:b/>
                <w:bCs/>
                <w:iCs/>
                <w:sz w:val="28"/>
                <w:szCs w:val="28"/>
                <w:u w:val="single"/>
              </w:rPr>
              <w:t>Persons who shall not Act as Officers</w:t>
            </w:r>
          </w:p>
          <w:p w:rsidR="00114B6B" w:rsidRPr="00114B6B" w:rsidRDefault="00114B6B" w:rsidP="00114B6B">
            <w:pPr>
              <w:autoSpaceDE w:val="0"/>
              <w:autoSpaceDN w:val="0"/>
              <w:adjustRightInd w:val="0"/>
              <w:jc w:val="center"/>
              <w:rPr>
                <w:rFonts w:eastAsiaTheme="minorHAnsi"/>
                <w:b/>
                <w:bCs/>
                <w:i/>
                <w:iCs/>
                <w:sz w:val="60"/>
                <w:szCs w:val="28"/>
              </w:rPr>
            </w:pPr>
          </w:p>
          <w:p w:rsidR="00114B6B" w:rsidRPr="00114B6B" w:rsidRDefault="00114B6B" w:rsidP="00114B6B">
            <w:pPr>
              <w:autoSpaceDE w:val="0"/>
              <w:autoSpaceDN w:val="0"/>
              <w:adjustRightInd w:val="0"/>
              <w:spacing w:line="360" w:lineRule="auto"/>
              <w:ind w:left="360" w:hanging="90"/>
              <w:jc w:val="both"/>
              <w:rPr>
                <w:rFonts w:eastAsiaTheme="minorHAnsi"/>
              </w:rPr>
            </w:pPr>
            <w:r w:rsidRPr="00114B6B">
              <w:rPr>
                <w:rFonts w:eastAsiaTheme="minorHAnsi"/>
              </w:rPr>
              <w:t>No person shall act as an Officer of a Charity or Society or a branch thereof</w:t>
            </w:r>
            <w:r w:rsidR="0028249E">
              <w:rPr>
                <w:rFonts w:eastAsiaTheme="minorHAnsi"/>
              </w:rPr>
              <w:t xml:space="preserve">, </w:t>
            </w:r>
            <w:r w:rsidRPr="00114B6B">
              <w:rPr>
                <w:rFonts w:eastAsiaTheme="minorHAnsi"/>
              </w:rPr>
              <w:t xml:space="preserve"> if that person:</w:t>
            </w:r>
          </w:p>
          <w:p w:rsidR="00114B6B" w:rsidRPr="00114B6B" w:rsidRDefault="00114B6B" w:rsidP="00114B6B">
            <w:pPr>
              <w:autoSpaceDE w:val="0"/>
              <w:autoSpaceDN w:val="0"/>
              <w:adjustRightInd w:val="0"/>
              <w:spacing w:line="360" w:lineRule="auto"/>
              <w:jc w:val="both"/>
              <w:rPr>
                <w:rFonts w:eastAsiaTheme="minorHAnsi"/>
                <w:sz w:val="52"/>
              </w:rPr>
            </w:pPr>
          </w:p>
          <w:p w:rsidR="00114B6B" w:rsidRPr="00114B6B" w:rsidRDefault="00114B6B" w:rsidP="007E03E9">
            <w:pPr>
              <w:pStyle w:val="ListParagraph"/>
              <w:numPr>
                <w:ilvl w:val="0"/>
                <w:numId w:val="98"/>
              </w:numPr>
              <w:tabs>
                <w:tab w:val="num" w:pos="960"/>
              </w:tabs>
              <w:autoSpaceDE w:val="0"/>
              <w:autoSpaceDN w:val="0"/>
              <w:adjustRightInd w:val="0"/>
              <w:spacing w:line="360" w:lineRule="auto"/>
              <w:ind w:left="612" w:hanging="252"/>
              <w:rPr>
                <w:rFonts w:ascii="Times New Roman" w:eastAsiaTheme="minorHAnsi" w:hAnsi="Times New Roman"/>
                <w:sz w:val="24"/>
                <w:szCs w:val="24"/>
              </w:rPr>
            </w:pPr>
            <w:r w:rsidRPr="00114B6B">
              <w:rPr>
                <w:rFonts w:ascii="Times New Roman" w:eastAsiaTheme="minorHAnsi" w:hAnsi="Times New Roman"/>
                <w:sz w:val="24"/>
                <w:szCs w:val="24"/>
              </w:rPr>
              <w:t>has been convicted of a crime that involves fraud or other crimes that involve dishonest acts;</w:t>
            </w:r>
          </w:p>
          <w:p w:rsidR="00114B6B" w:rsidRPr="00114B6B" w:rsidRDefault="00114B6B" w:rsidP="007E03E9">
            <w:pPr>
              <w:pStyle w:val="ListParagraph"/>
              <w:numPr>
                <w:ilvl w:val="0"/>
                <w:numId w:val="98"/>
              </w:numPr>
              <w:tabs>
                <w:tab w:val="num" w:pos="960"/>
              </w:tabs>
              <w:autoSpaceDE w:val="0"/>
              <w:autoSpaceDN w:val="0"/>
              <w:adjustRightInd w:val="0"/>
              <w:spacing w:line="360" w:lineRule="auto"/>
              <w:ind w:left="612" w:hanging="252"/>
              <w:rPr>
                <w:rFonts w:ascii="Times New Roman" w:eastAsiaTheme="minorHAnsi" w:hAnsi="Times New Roman"/>
                <w:sz w:val="24"/>
                <w:szCs w:val="24"/>
              </w:rPr>
            </w:pPr>
            <w:r w:rsidRPr="00114B6B">
              <w:rPr>
                <w:rFonts w:ascii="Times New Roman" w:eastAsiaTheme="minorHAnsi" w:hAnsi="Times New Roman"/>
                <w:sz w:val="24"/>
                <w:szCs w:val="24"/>
              </w:rPr>
              <w:t>has been convicted of any crime as a result of which she/he has been deprived of her/his civil rights and her/his civil rights have not yet been restored;</w:t>
            </w:r>
          </w:p>
          <w:p w:rsidR="00114B6B" w:rsidRPr="00114B6B" w:rsidRDefault="00114B6B" w:rsidP="007E03E9">
            <w:pPr>
              <w:pStyle w:val="ListParagraph"/>
              <w:numPr>
                <w:ilvl w:val="0"/>
                <w:numId w:val="98"/>
              </w:numPr>
              <w:tabs>
                <w:tab w:val="num" w:pos="960"/>
              </w:tabs>
              <w:autoSpaceDE w:val="0"/>
              <w:autoSpaceDN w:val="0"/>
              <w:adjustRightInd w:val="0"/>
              <w:spacing w:line="360" w:lineRule="auto"/>
              <w:ind w:left="612" w:hanging="252"/>
              <w:rPr>
                <w:rFonts w:ascii="Times New Roman" w:eastAsiaTheme="minorHAnsi" w:hAnsi="Times New Roman"/>
                <w:sz w:val="24"/>
                <w:szCs w:val="24"/>
              </w:rPr>
            </w:pPr>
            <w:r w:rsidRPr="00114B6B">
              <w:rPr>
                <w:rFonts w:ascii="Times New Roman" w:eastAsiaTheme="minorHAnsi" w:hAnsi="Times New Roman"/>
                <w:sz w:val="24"/>
                <w:szCs w:val="24"/>
              </w:rPr>
              <w:t xml:space="preserve"> is unable to act by reason of incapacity within the meaning of law;</w:t>
            </w:r>
          </w:p>
          <w:p w:rsidR="00114B6B" w:rsidRPr="00114B6B" w:rsidRDefault="00114B6B" w:rsidP="007E03E9">
            <w:pPr>
              <w:pStyle w:val="ListParagraph"/>
              <w:numPr>
                <w:ilvl w:val="0"/>
                <w:numId w:val="98"/>
              </w:numPr>
              <w:tabs>
                <w:tab w:val="num" w:pos="960"/>
              </w:tabs>
              <w:autoSpaceDE w:val="0"/>
              <w:autoSpaceDN w:val="0"/>
              <w:adjustRightInd w:val="0"/>
              <w:spacing w:line="360" w:lineRule="auto"/>
              <w:ind w:left="612" w:hanging="252"/>
              <w:rPr>
                <w:rFonts w:ascii="Times New Roman" w:eastAsiaTheme="minorHAnsi" w:hAnsi="Times New Roman"/>
                <w:sz w:val="24"/>
                <w:szCs w:val="24"/>
              </w:rPr>
            </w:pPr>
            <w:r w:rsidRPr="00114B6B">
              <w:rPr>
                <w:rFonts w:ascii="Times New Roman" w:eastAsiaTheme="minorHAnsi" w:hAnsi="Times New Roman"/>
                <w:sz w:val="24"/>
                <w:szCs w:val="24"/>
              </w:rPr>
              <w:t>has been interdicted by a court;</w:t>
            </w:r>
          </w:p>
          <w:p w:rsidR="00114B6B" w:rsidRPr="00114B6B" w:rsidRDefault="00114B6B" w:rsidP="007E03E9">
            <w:pPr>
              <w:pStyle w:val="ListParagraph"/>
              <w:numPr>
                <w:ilvl w:val="0"/>
                <w:numId w:val="98"/>
              </w:numPr>
              <w:tabs>
                <w:tab w:val="num" w:pos="960"/>
              </w:tabs>
              <w:autoSpaceDE w:val="0"/>
              <w:autoSpaceDN w:val="0"/>
              <w:adjustRightInd w:val="0"/>
              <w:spacing w:line="360" w:lineRule="auto"/>
              <w:ind w:left="612" w:hanging="252"/>
              <w:rPr>
                <w:rFonts w:ascii="Times New Roman" w:eastAsiaTheme="minorHAnsi" w:hAnsi="Times New Roman"/>
                <w:sz w:val="24"/>
                <w:szCs w:val="24"/>
              </w:rPr>
            </w:pPr>
            <w:r w:rsidRPr="00114B6B">
              <w:rPr>
                <w:rFonts w:ascii="Times New Roman" w:eastAsiaTheme="minorHAnsi" w:hAnsi="Times New Roman"/>
                <w:sz w:val="24"/>
                <w:szCs w:val="24"/>
              </w:rPr>
              <w:t>is ouside of the Region and his absence impedes the proper administration of the Charity or Society.</w:t>
            </w:r>
          </w:p>
          <w:p w:rsidR="00246013" w:rsidRPr="00E45338" w:rsidRDefault="00246013" w:rsidP="007C1B7D">
            <w:pPr>
              <w:autoSpaceDE w:val="0"/>
              <w:autoSpaceDN w:val="0"/>
              <w:adjustRightInd w:val="0"/>
              <w:spacing w:line="360" w:lineRule="auto"/>
              <w:ind w:left="450"/>
              <w:jc w:val="both"/>
            </w:pPr>
          </w:p>
        </w:tc>
      </w:tr>
    </w:tbl>
    <w:p w:rsidR="007C1B7D" w:rsidRDefault="007C1B7D" w:rsidP="00246013">
      <w:pPr>
        <w:tabs>
          <w:tab w:val="left" w:pos="4710"/>
        </w:tabs>
        <w:ind w:left="-960" w:right="-814"/>
        <w:jc w:val="center"/>
        <w:rPr>
          <w:rFonts w:ascii="VG2 Main" w:hAnsi="VG2 Main"/>
          <w:sz w:val="12"/>
          <w:szCs w:val="12"/>
        </w:rPr>
      </w:pPr>
    </w:p>
    <w:p w:rsidR="007C1B7D" w:rsidRDefault="007C1B7D" w:rsidP="00246013">
      <w:pPr>
        <w:tabs>
          <w:tab w:val="left" w:pos="4710"/>
        </w:tabs>
        <w:ind w:left="-960" w:right="-814"/>
        <w:jc w:val="center"/>
        <w:rPr>
          <w:rFonts w:ascii="VG2 Main" w:hAnsi="VG2 Main"/>
          <w:sz w:val="12"/>
          <w:szCs w:val="12"/>
        </w:rPr>
      </w:pPr>
    </w:p>
    <w:p w:rsidR="007C1B7D" w:rsidRDefault="007C1B7D" w:rsidP="00246013">
      <w:pPr>
        <w:tabs>
          <w:tab w:val="left" w:pos="4710"/>
        </w:tabs>
        <w:ind w:left="-960" w:right="-814"/>
        <w:jc w:val="center"/>
        <w:rPr>
          <w:rFonts w:ascii="VG2 Main" w:hAnsi="VG2 Main"/>
          <w:sz w:val="12"/>
          <w:szCs w:val="12"/>
        </w:rPr>
      </w:pPr>
    </w:p>
    <w:p w:rsidR="007C1B7D" w:rsidRDefault="007C1B7D" w:rsidP="00246013">
      <w:pPr>
        <w:tabs>
          <w:tab w:val="left" w:pos="4710"/>
        </w:tabs>
        <w:ind w:left="-960" w:right="-814"/>
        <w:jc w:val="center"/>
        <w:rPr>
          <w:rFonts w:ascii="VG2 Main" w:hAnsi="VG2 Main"/>
          <w:sz w:val="12"/>
          <w:szCs w:val="12"/>
        </w:rPr>
      </w:pPr>
    </w:p>
    <w:p w:rsidR="007C1B7D" w:rsidRDefault="007C1B7D" w:rsidP="00246013">
      <w:pPr>
        <w:tabs>
          <w:tab w:val="left" w:pos="4710"/>
        </w:tabs>
        <w:ind w:left="-960" w:right="-814"/>
        <w:jc w:val="center"/>
        <w:rPr>
          <w:rFonts w:ascii="VG2 Main" w:hAnsi="VG2 Main"/>
          <w:sz w:val="12"/>
          <w:szCs w:val="12"/>
        </w:rPr>
      </w:pPr>
    </w:p>
    <w:p w:rsidR="007C1B7D" w:rsidRDefault="007C1B7D"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g{</w:t>
      </w:r>
      <w:r w:rsidR="000C785C">
        <w:rPr>
          <w:rFonts w:ascii="VG2 Main" w:hAnsi="VG2 Main"/>
          <w:sz w:val="12"/>
          <w:szCs w:val="12"/>
        </w:rPr>
        <w:t xml:space="preserve">37 </w:t>
      </w:r>
      <w:r w:rsidRPr="00453F91">
        <w:rPr>
          <w:rFonts w:ascii="VG2 Main" w:hAnsi="VG2 Main"/>
          <w:sz w:val="12"/>
          <w:szCs w:val="12"/>
        </w:rPr>
        <w:t xml:space="preserve"> </w:t>
      </w:r>
      <w:r w:rsidR="000C785C" w:rsidRPr="007D2A4E">
        <w:rPr>
          <w:rFonts w:ascii="VG2 Main" w:hAnsi="VG2 Main"/>
          <w:sz w:val="10"/>
          <w:szCs w:val="12"/>
        </w:rPr>
        <w:t xml:space="preserve">yx¥‰ B/@‰êE KL§êE mNG|T ZKr ?G Uz@È q$_R </w:t>
      </w:r>
      <w:r w:rsidR="000C785C">
        <w:rPr>
          <w:rFonts w:ascii="VG2 Main" w:hAnsi="VG2 Main"/>
          <w:sz w:val="10"/>
          <w:szCs w:val="12"/>
        </w:rPr>
        <w:t xml:space="preserve">6 </w:t>
      </w:r>
      <w:r w:rsidR="000C785C" w:rsidRPr="00F9069E">
        <w:rPr>
          <w:rFonts w:ascii="Power Geez Unicode1" w:hAnsi="Power Geez Unicode1"/>
          <w:sz w:val="10"/>
          <w:szCs w:val="12"/>
        </w:rPr>
        <w:t>ሰኔ 20 ቀን 2004</w:t>
      </w:r>
      <w:r w:rsidR="000C785C" w:rsidRPr="00F9069E">
        <w:rPr>
          <w:rFonts w:ascii="Power Geez Unicode1" w:hAnsi="Power Geez Unicode1"/>
          <w:sz w:val="10"/>
        </w:rPr>
        <w:t xml:space="preserve"> </w:t>
      </w:r>
      <w:r w:rsidR="000C785C">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B1494F">
        <w:rPr>
          <w:sz w:val="12"/>
          <w:szCs w:val="12"/>
        </w:rPr>
        <w:t>Amhara National Regional State Zikre Hig Gazette No.6</w:t>
      </w:r>
      <w:r w:rsidR="00B1494F" w:rsidRPr="00E901F4">
        <w:rPr>
          <w:sz w:val="22"/>
        </w:rPr>
        <w:t xml:space="preserve"> </w:t>
      </w:r>
      <w:r w:rsidR="00B1494F" w:rsidRPr="00E901F4">
        <w:rPr>
          <w:sz w:val="12"/>
        </w:rPr>
        <w:t>Ju</w:t>
      </w:r>
      <w:r w:rsidR="00B1494F">
        <w:rPr>
          <w:sz w:val="12"/>
        </w:rPr>
        <w:t>ne</w:t>
      </w:r>
      <w:r w:rsidR="00B1494F" w:rsidRPr="00E901F4">
        <w:rPr>
          <w:sz w:val="12"/>
        </w:rPr>
        <w:t xml:space="preserve">  </w:t>
      </w:r>
      <w:r w:rsidR="00B1494F">
        <w:rPr>
          <w:sz w:val="12"/>
        </w:rPr>
        <w:t>27,</w:t>
      </w:r>
      <w:r w:rsidR="00B1494F">
        <w:rPr>
          <w:sz w:val="12"/>
          <w:szCs w:val="12"/>
        </w:rPr>
        <w:t xml:space="preserve">  2012   </w:t>
      </w:r>
      <w:r>
        <w:rPr>
          <w:sz w:val="12"/>
          <w:szCs w:val="12"/>
        </w:rPr>
        <w:t xml:space="preserve">  </w:t>
      </w:r>
      <w:r w:rsidRPr="00453F91">
        <w:rPr>
          <w:sz w:val="12"/>
          <w:szCs w:val="12"/>
        </w:rPr>
        <w:t xml:space="preserve">page </w:t>
      </w:r>
      <w:r w:rsidR="00B1494F">
        <w:rPr>
          <w:sz w:val="12"/>
          <w:szCs w:val="12"/>
        </w:rPr>
        <w:t>37</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7C1B7D" w:rsidRPr="00212433" w:rsidRDefault="007C1B7D" w:rsidP="007C1B7D">
            <w:pPr>
              <w:spacing w:line="360" w:lineRule="auto"/>
              <w:ind w:left="420" w:hanging="420"/>
              <w:jc w:val="both"/>
              <w:rPr>
                <w:rFonts w:ascii="Visual Geez Unicode" w:hAnsi="Visual Geez Unicode" w:cs="Power Geez Unicode1"/>
                <w:b/>
                <w:sz w:val="26"/>
                <w:szCs w:val="28"/>
                <w:u w:val="single"/>
              </w:rPr>
            </w:pPr>
            <w:r>
              <w:rPr>
                <w:rFonts w:ascii="Visual Geez Unicode" w:hAnsi="Visual Geez Unicode" w:cs="Power Geez Unicode1"/>
                <w:b/>
                <w:sz w:val="28"/>
                <w:szCs w:val="28"/>
              </w:rPr>
              <w:lastRenderedPageBreak/>
              <w:t>66</w:t>
            </w:r>
            <w:r w:rsidRPr="00212433">
              <w:rPr>
                <w:rFonts w:ascii="Visual Geez Unicode" w:hAnsi="Visual Geez Unicode" w:cs="Power Geez Unicode1"/>
                <w:b/>
                <w:sz w:val="26"/>
                <w:szCs w:val="28"/>
                <w:u w:val="single"/>
              </w:rPr>
              <w:t>.የበጎ አድራጎት ድርጅቶችና ማህበራት መዝገብ</w:t>
            </w:r>
          </w:p>
          <w:p w:rsidR="007C1B7D" w:rsidRPr="00932110" w:rsidRDefault="007C1B7D" w:rsidP="007E03E9">
            <w:pPr>
              <w:pStyle w:val="ListParagraph"/>
              <w:numPr>
                <w:ilvl w:val="1"/>
                <w:numId w:val="97"/>
              </w:numPr>
              <w:tabs>
                <w:tab w:val="num" w:pos="600"/>
              </w:tabs>
              <w:spacing w:line="360" w:lineRule="auto"/>
              <w:ind w:left="600"/>
              <w:rPr>
                <w:rFonts w:ascii="Visual Geez Unicode" w:hAnsi="Visual Geez Unicode" w:cs="Power Geez Unicode1"/>
                <w:sz w:val="24"/>
                <w:szCs w:val="24"/>
              </w:rPr>
            </w:pPr>
            <w:r w:rsidRPr="00932110">
              <w:rPr>
                <w:rFonts w:ascii="Visual Geez Unicode" w:hAnsi="Visual Geez Unicode" w:cs="Power Geez Unicode1"/>
                <w:sz w:val="24"/>
                <w:szCs w:val="24"/>
              </w:rPr>
              <w:t>ቢሮው ማንኛውንም የበጎ አድራጎት ድርጅት ወይም ማህበርን በሚመለከት በየጊዜው የሚወስናቸው ዝርዝሮች የሚመዘገቡበት የበጎ አድራጎት ድርጅቶችና ማህበራት መዝገብ ይይዛል፡፡</w:t>
            </w:r>
          </w:p>
          <w:p w:rsidR="00932110" w:rsidRPr="00932110" w:rsidRDefault="00932110" w:rsidP="007E03E9">
            <w:pPr>
              <w:pStyle w:val="ListParagraph"/>
              <w:numPr>
                <w:ilvl w:val="1"/>
                <w:numId w:val="97"/>
              </w:numPr>
              <w:tabs>
                <w:tab w:val="num" w:pos="600"/>
              </w:tabs>
              <w:spacing w:line="360" w:lineRule="auto"/>
              <w:ind w:left="600"/>
              <w:rPr>
                <w:rFonts w:ascii="Visual Geez Unicode" w:hAnsi="Visual Geez Unicode" w:cs="Power Geez Unicode1"/>
                <w:sz w:val="24"/>
                <w:szCs w:val="24"/>
              </w:rPr>
            </w:pPr>
            <w:r w:rsidRPr="00932110">
              <w:rPr>
                <w:rFonts w:ascii="Visual Geez Unicode" w:hAnsi="Visual Geez Unicode" w:cs="Power Geez Unicode1"/>
                <w:sz w:val="24"/>
                <w:szCs w:val="24"/>
              </w:rPr>
              <w:t>የዚሁ ዓይነት ሠነድ ሙሉ ወይም ከፊል ግልባጭ በቢሮው ኃላፊ ትክክለኛ ቅጅ ለመሆኑ የተመሠከረ ከሆነና የቢሮው ማሕተም ከተደረገበት በማናቸውም የክርክር ሂደቶች በማስረጃነት ተቀባይነት ይኖረዋል፡፡</w:t>
            </w:r>
          </w:p>
          <w:p w:rsidR="00932110" w:rsidRPr="00932110" w:rsidRDefault="00932110" w:rsidP="007E03E9">
            <w:pPr>
              <w:pStyle w:val="ListParagraph"/>
              <w:numPr>
                <w:ilvl w:val="1"/>
                <w:numId w:val="97"/>
              </w:numPr>
              <w:tabs>
                <w:tab w:val="num" w:pos="600"/>
              </w:tabs>
              <w:spacing w:line="360" w:lineRule="auto"/>
              <w:ind w:left="600"/>
              <w:rPr>
                <w:rFonts w:ascii="Visual Geez Unicode" w:hAnsi="Visual Geez Unicode" w:cs="Power Geez Unicode1"/>
                <w:sz w:val="24"/>
                <w:szCs w:val="24"/>
              </w:rPr>
            </w:pPr>
            <w:r w:rsidRPr="00932110">
              <w:rPr>
                <w:rFonts w:ascii="Visual Geez Unicode" w:hAnsi="Visual Geez Unicode" w:cs="Power Geez Unicode1"/>
                <w:sz w:val="24"/>
                <w:szCs w:val="24"/>
              </w:rPr>
              <w:t>የበጎ አድራጎት ድርጅቶችና ማህበራት መዝገብ በኤሌክትሮኒክ መልክ ጨምሮ ቢሮው አግባብ ነው ብሎ በሚገምተው መንገድ ተዘጋጅቶ ይቀመጣል፡፡</w:t>
            </w:r>
          </w:p>
          <w:p w:rsidR="00932110" w:rsidRPr="00932110" w:rsidRDefault="00932110" w:rsidP="007E03E9">
            <w:pPr>
              <w:pStyle w:val="ListParagraph"/>
              <w:numPr>
                <w:ilvl w:val="1"/>
                <w:numId w:val="97"/>
              </w:numPr>
              <w:tabs>
                <w:tab w:val="num" w:pos="600"/>
              </w:tabs>
              <w:spacing w:line="360" w:lineRule="auto"/>
              <w:ind w:left="600"/>
              <w:rPr>
                <w:rFonts w:ascii="Visual Geez Unicode" w:hAnsi="Visual Geez Unicode" w:cs="Power Geez Unicode1"/>
                <w:sz w:val="24"/>
                <w:szCs w:val="24"/>
              </w:rPr>
            </w:pPr>
            <w:r w:rsidRPr="00932110">
              <w:rPr>
                <w:rFonts w:ascii="Visual Geez Unicode" w:hAnsi="Visual Geez Unicode" w:cs="Power Geez Unicode1"/>
                <w:sz w:val="24"/>
                <w:szCs w:val="24"/>
              </w:rPr>
              <w:t>ቢሮው በዚህ አዋጅ መሠረት የተመዘገቡትን፣ የታገዱትንና ከመዝገብ የተሰረዙትን የበጐ አድራጐት ድርጅቶችና ማሕበራት ዝርዝር በጋዜጣ ያወጣል፡፡</w:t>
            </w:r>
          </w:p>
          <w:p w:rsidR="00932110" w:rsidRPr="00932110" w:rsidRDefault="00932110" w:rsidP="00932110">
            <w:pPr>
              <w:spacing w:line="360" w:lineRule="auto"/>
              <w:ind w:left="60"/>
              <w:jc w:val="center"/>
              <w:rPr>
                <w:rFonts w:ascii="Visual Geez Unicode" w:hAnsi="Visual Geez Unicode" w:cs="Power Geez Unicode1"/>
                <w:b/>
                <w:i/>
                <w:sz w:val="26"/>
                <w:szCs w:val="28"/>
              </w:rPr>
            </w:pPr>
            <w:r w:rsidRPr="00932110">
              <w:rPr>
                <w:rFonts w:ascii="Visual Geez Unicode" w:hAnsi="Visual Geez Unicode" w:cs="Power Geez Unicode1"/>
                <w:b/>
                <w:i/>
                <w:sz w:val="26"/>
                <w:szCs w:val="28"/>
              </w:rPr>
              <w:t>67</w:t>
            </w:r>
            <w:r w:rsidRPr="00932110">
              <w:rPr>
                <w:rFonts w:ascii="Visual Geez Unicode" w:hAnsi="Visual Geez Unicode" w:cs="Power Geez Unicode1"/>
                <w:b/>
                <w:i/>
                <w:sz w:val="26"/>
                <w:szCs w:val="28"/>
                <w:u w:val="single"/>
              </w:rPr>
              <w:t>.የበጎ አድራጎት ድርጅት ወይም ማህበር ቅርንጫፍ</w:t>
            </w:r>
          </w:p>
          <w:p w:rsidR="00932110" w:rsidRDefault="00932110" w:rsidP="007E03E9">
            <w:pPr>
              <w:numPr>
                <w:ilvl w:val="0"/>
                <w:numId w:val="99"/>
              </w:numPr>
              <w:tabs>
                <w:tab w:val="clear" w:pos="870"/>
                <w:tab w:val="left" w:pos="540"/>
              </w:tabs>
              <w:spacing w:line="360" w:lineRule="auto"/>
              <w:ind w:left="690" w:hanging="360"/>
              <w:jc w:val="both"/>
              <w:rPr>
                <w:rFonts w:ascii="Visual Geez Unicode" w:hAnsi="Visual Geez Unicode" w:cs="Power Geez Unicode1"/>
              </w:rPr>
            </w:pPr>
            <w:r w:rsidRPr="00995668">
              <w:rPr>
                <w:rFonts w:ascii="Visual Geez Unicode" w:hAnsi="Visual Geez Unicode" w:cs="Power Geez Unicode1"/>
              </w:rPr>
              <w:t>ማንኛውም የበጎ አድራጎት ድርጅት ወይም ማህበር አስቀድሞ ቢሮውን በማሳወቅ በመተዳደሪያ ደንቡ መሠረት ቅርንጫፍ ሊከፍት ይችላል፡፡</w:t>
            </w:r>
          </w:p>
          <w:p w:rsidR="00246013" w:rsidRPr="00173D46" w:rsidRDefault="00212433" w:rsidP="00B2712F">
            <w:pPr>
              <w:tabs>
                <w:tab w:val="left" w:pos="540"/>
              </w:tabs>
              <w:spacing w:line="360" w:lineRule="auto"/>
              <w:ind w:left="600" w:hanging="270"/>
              <w:jc w:val="both"/>
              <w:rPr>
                <w:rFonts w:ascii="Power Geez Unicode1" w:hAnsi="Power Geez Unicode1"/>
              </w:rPr>
            </w:pPr>
            <w:r>
              <w:rPr>
                <w:rFonts w:ascii="Visual Geez Unicode" w:hAnsi="Visual Geez Unicode" w:cs="Power Geez Unicode1"/>
              </w:rPr>
              <w:t>2.</w:t>
            </w:r>
            <w:r w:rsidRPr="00BB6138">
              <w:rPr>
                <w:rFonts w:ascii="Visual Geez Unicode" w:hAnsi="Visual Geez Unicode" w:cs="Power Geez Unicode1"/>
              </w:rPr>
              <w:t xml:space="preserve">በዚህ አንቀጽ ንዑስ አንቀጽ (1) መሠረት ለሚከፈት ቅርንጫፍ የሚሰጠው ሥልጣን ራሱን የቻለ የበጎ አድራጎት ድርጅት ወይም </w:t>
            </w:r>
            <w:r w:rsidRPr="00A424AD">
              <w:rPr>
                <w:rFonts w:ascii="Visual Geez Unicode" w:hAnsi="Visual Geez Unicode" w:cs="Power Geez Unicode1"/>
              </w:rPr>
              <w:t>ማህበር የሚያደርገው ወይም የበጎ አድራጎት ድርጅቱ ወይም ማህበሩ በቂ ቁጥጥር እንዳያደርግበት የሚያደርገው ሊሆን አይችልም፡፡</w:t>
            </w:r>
          </w:p>
        </w:tc>
        <w:tc>
          <w:tcPr>
            <w:tcW w:w="5685" w:type="dxa"/>
          </w:tcPr>
          <w:p w:rsidR="007C1B7D" w:rsidRDefault="007C1B7D" w:rsidP="007C1B7D">
            <w:pPr>
              <w:spacing w:line="360" w:lineRule="auto"/>
              <w:ind w:left="90" w:hanging="270"/>
              <w:rPr>
                <w:rFonts w:eastAsiaTheme="minorHAnsi"/>
                <w:b/>
                <w:bCs/>
                <w:iCs/>
                <w:sz w:val="28"/>
                <w:szCs w:val="28"/>
                <w:u w:val="single"/>
              </w:rPr>
            </w:pPr>
            <w:r>
              <w:rPr>
                <w:rFonts w:eastAsiaTheme="minorHAnsi"/>
                <w:b/>
                <w:bCs/>
                <w:sz w:val="28"/>
                <w:szCs w:val="28"/>
              </w:rPr>
              <w:t xml:space="preserve">  </w:t>
            </w:r>
            <w:r w:rsidRPr="007C1B7D">
              <w:rPr>
                <w:rFonts w:eastAsiaTheme="minorHAnsi"/>
                <w:b/>
                <w:bCs/>
                <w:sz w:val="28"/>
                <w:szCs w:val="28"/>
              </w:rPr>
              <w:t xml:space="preserve">66. </w:t>
            </w:r>
            <w:r w:rsidRPr="007C1B7D">
              <w:rPr>
                <w:rFonts w:eastAsiaTheme="minorHAnsi"/>
                <w:b/>
                <w:bCs/>
                <w:iCs/>
                <w:sz w:val="28"/>
                <w:szCs w:val="28"/>
                <w:u w:val="single"/>
              </w:rPr>
              <w:t>Register of Charities and Societies</w:t>
            </w:r>
          </w:p>
          <w:p w:rsidR="007C1B7D" w:rsidRPr="007C1B7D" w:rsidRDefault="007C1B7D" w:rsidP="007C1B7D">
            <w:pPr>
              <w:spacing w:line="360" w:lineRule="auto"/>
              <w:ind w:left="90" w:hanging="270"/>
              <w:rPr>
                <w:rFonts w:ascii="Visual Geez Unicode" w:hAnsi="Visual Geez Unicode" w:cs="Power Geez Unicode1"/>
                <w:sz w:val="28"/>
                <w:szCs w:val="28"/>
              </w:rPr>
            </w:pPr>
          </w:p>
          <w:p w:rsidR="007C1B7D" w:rsidRPr="0023033A" w:rsidRDefault="007C1B7D" w:rsidP="0023033A">
            <w:pPr>
              <w:pStyle w:val="ListParagraph"/>
              <w:numPr>
                <w:ilvl w:val="2"/>
                <w:numId w:val="97"/>
              </w:numPr>
              <w:tabs>
                <w:tab w:val="clear" w:pos="2160"/>
                <w:tab w:val="num" w:pos="252"/>
              </w:tabs>
              <w:autoSpaceDE w:val="0"/>
              <w:autoSpaceDN w:val="0"/>
              <w:adjustRightInd w:val="0"/>
              <w:spacing w:line="360" w:lineRule="auto"/>
              <w:ind w:left="342" w:hanging="270"/>
              <w:rPr>
                <w:rFonts w:ascii="Times New Roman" w:eastAsiaTheme="minorHAnsi" w:hAnsi="Times New Roman"/>
                <w:sz w:val="24"/>
                <w:szCs w:val="24"/>
              </w:rPr>
            </w:pPr>
            <w:r w:rsidRPr="0023033A">
              <w:rPr>
                <w:rFonts w:ascii="Times New Roman" w:eastAsiaTheme="minorHAnsi" w:hAnsi="Times New Roman"/>
                <w:sz w:val="24"/>
                <w:szCs w:val="24"/>
              </w:rPr>
              <w:t>The Bureau shall keep a register of Charities and Societies in which shall be entered such particulars as it may from time to time determine of any Charities and Societies registered therein.</w:t>
            </w:r>
          </w:p>
          <w:p w:rsidR="00932110" w:rsidRPr="00932110" w:rsidRDefault="00932110" w:rsidP="00932110">
            <w:pPr>
              <w:autoSpaceDE w:val="0"/>
              <w:autoSpaceDN w:val="0"/>
              <w:adjustRightInd w:val="0"/>
              <w:spacing w:line="360" w:lineRule="auto"/>
              <w:rPr>
                <w:rFonts w:eastAsiaTheme="minorHAnsi"/>
                <w:sz w:val="22"/>
              </w:rPr>
            </w:pPr>
          </w:p>
          <w:p w:rsidR="00932110" w:rsidRPr="0023033A" w:rsidRDefault="00932110" w:rsidP="00932110">
            <w:pPr>
              <w:autoSpaceDE w:val="0"/>
              <w:autoSpaceDN w:val="0"/>
              <w:adjustRightInd w:val="0"/>
              <w:spacing w:line="360" w:lineRule="auto"/>
              <w:rPr>
                <w:rFonts w:eastAsiaTheme="minorHAnsi"/>
                <w:sz w:val="8"/>
              </w:rPr>
            </w:pPr>
          </w:p>
          <w:p w:rsidR="00932110" w:rsidRDefault="00932110" w:rsidP="0023033A">
            <w:pPr>
              <w:pStyle w:val="ListParagraph"/>
              <w:numPr>
                <w:ilvl w:val="2"/>
                <w:numId w:val="97"/>
              </w:numPr>
              <w:tabs>
                <w:tab w:val="clear" w:pos="2160"/>
                <w:tab w:val="num" w:pos="252"/>
              </w:tabs>
              <w:autoSpaceDE w:val="0"/>
              <w:autoSpaceDN w:val="0"/>
              <w:adjustRightInd w:val="0"/>
              <w:spacing w:line="360" w:lineRule="auto"/>
              <w:ind w:left="342" w:hanging="270"/>
              <w:rPr>
                <w:rFonts w:ascii="Times New Roman" w:eastAsiaTheme="minorHAnsi" w:hAnsi="Times New Roman"/>
                <w:sz w:val="24"/>
                <w:szCs w:val="24"/>
              </w:rPr>
            </w:pPr>
            <w:r w:rsidRPr="00932110">
              <w:rPr>
                <w:rFonts w:ascii="Times New Roman" w:eastAsiaTheme="minorHAnsi" w:hAnsi="Times New Roman"/>
                <w:sz w:val="24"/>
                <w:szCs w:val="24"/>
              </w:rPr>
              <w:t>A copy of or extract from any such document certified to be a true copy or extract under the signature of the Head of the Bureau and seal of the Bureau shall be admissible in evidence in any proceedings.</w:t>
            </w:r>
          </w:p>
          <w:p w:rsidR="00932110" w:rsidRPr="00932110" w:rsidRDefault="00932110" w:rsidP="00932110">
            <w:pPr>
              <w:pStyle w:val="ListParagraph"/>
              <w:autoSpaceDE w:val="0"/>
              <w:autoSpaceDN w:val="0"/>
              <w:adjustRightInd w:val="0"/>
              <w:spacing w:line="360" w:lineRule="auto"/>
              <w:ind w:left="342"/>
              <w:rPr>
                <w:rFonts w:ascii="Times New Roman" w:eastAsiaTheme="minorHAnsi" w:hAnsi="Times New Roman"/>
                <w:sz w:val="10"/>
                <w:szCs w:val="24"/>
              </w:rPr>
            </w:pPr>
          </w:p>
          <w:p w:rsidR="00932110" w:rsidRDefault="00932110" w:rsidP="0023033A">
            <w:pPr>
              <w:pStyle w:val="ListParagraph"/>
              <w:numPr>
                <w:ilvl w:val="2"/>
                <w:numId w:val="97"/>
              </w:numPr>
              <w:tabs>
                <w:tab w:val="clear" w:pos="2160"/>
                <w:tab w:val="num" w:pos="252"/>
              </w:tabs>
              <w:autoSpaceDE w:val="0"/>
              <w:autoSpaceDN w:val="0"/>
              <w:adjustRightInd w:val="0"/>
              <w:spacing w:line="360" w:lineRule="auto"/>
              <w:ind w:left="342" w:hanging="270"/>
              <w:rPr>
                <w:rFonts w:ascii="Times New Roman" w:eastAsiaTheme="minorHAnsi" w:hAnsi="Times New Roman"/>
                <w:sz w:val="24"/>
                <w:szCs w:val="24"/>
              </w:rPr>
            </w:pPr>
            <w:r w:rsidRPr="00932110">
              <w:rPr>
                <w:rFonts w:ascii="Times New Roman" w:eastAsiaTheme="minorHAnsi" w:hAnsi="Times New Roman"/>
                <w:sz w:val="24"/>
                <w:szCs w:val="24"/>
              </w:rPr>
              <w:t>The register of Charities and Societies may be prepared and kept in such manner as the Bureau may think fit, including in electronic form.</w:t>
            </w:r>
          </w:p>
          <w:p w:rsidR="00932110" w:rsidRPr="00932110" w:rsidRDefault="00932110" w:rsidP="00932110">
            <w:pPr>
              <w:pStyle w:val="ListParagraph"/>
              <w:rPr>
                <w:rFonts w:ascii="Times New Roman" w:eastAsiaTheme="minorHAnsi" w:hAnsi="Times New Roman"/>
                <w:sz w:val="24"/>
                <w:szCs w:val="24"/>
              </w:rPr>
            </w:pPr>
          </w:p>
          <w:p w:rsidR="00932110" w:rsidRPr="00932110" w:rsidRDefault="00932110" w:rsidP="00932110">
            <w:pPr>
              <w:pStyle w:val="ListParagraph"/>
              <w:autoSpaceDE w:val="0"/>
              <w:autoSpaceDN w:val="0"/>
              <w:adjustRightInd w:val="0"/>
              <w:spacing w:line="360" w:lineRule="auto"/>
              <w:ind w:left="342"/>
              <w:rPr>
                <w:rFonts w:ascii="Times New Roman" w:eastAsiaTheme="minorHAnsi" w:hAnsi="Times New Roman"/>
                <w:sz w:val="12"/>
                <w:szCs w:val="24"/>
              </w:rPr>
            </w:pPr>
          </w:p>
          <w:p w:rsidR="00932110" w:rsidRPr="00932110" w:rsidRDefault="00932110" w:rsidP="0023033A">
            <w:pPr>
              <w:pStyle w:val="ListParagraph"/>
              <w:numPr>
                <w:ilvl w:val="2"/>
                <w:numId w:val="97"/>
              </w:numPr>
              <w:tabs>
                <w:tab w:val="clear" w:pos="2160"/>
                <w:tab w:val="num" w:pos="252"/>
              </w:tabs>
              <w:autoSpaceDE w:val="0"/>
              <w:autoSpaceDN w:val="0"/>
              <w:adjustRightInd w:val="0"/>
              <w:spacing w:line="360" w:lineRule="auto"/>
              <w:ind w:left="342" w:hanging="270"/>
              <w:rPr>
                <w:rFonts w:ascii="Times New Roman" w:eastAsiaTheme="minorHAnsi" w:hAnsi="Times New Roman"/>
                <w:sz w:val="24"/>
                <w:szCs w:val="24"/>
              </w:rPr>
            </w:pPr>
            <w:r w:rsidRPr="00932110">
              <w:rPr>
                <w:rFonts w:ascii="Times New Roman" w:eastAsiaTheme="minorHAnsi" w:hAnsi="Times New Roman"/>
                <w:sz w:val="24"/>
                <w:szCs w:val="24"/>
              </w:rPr>
              <w:t>The Bureau shall, by notification in the Gazette, publish the list of Charities and Societies registered, suspended or cancelled under this proclamation.</w:t>
            </w:r>
          </w:p>
          <w:p w:rsidR="00932110" w:rsidRPr="00932110" w:rsidRDefault="00932110" w:rsidP="00932110">
            <w:pPr>
              <w:tabs>
                <w:tab w:val="left" w:pos="540"/>
              </w:tabs>
              <w:spacing w:line="360" w:lineRule="auto"/>
              <w:ind w:left="450"/>
              <w:jc w:val="both"/>
              <w:rPr>
                <w:rFonts w:ascii="Visual Geez Unicode" w:hAnsi="Visual Geez Unicode" w:cs="Power Geez Unicode1"/>
                <w:sz w:val="36"/>
              </w:rPr>
            </w:pPr>
          </w:p>
          <w:p w:rsidR="00932110" w:rsidRDefault="00932110" w:rsidP="00932110">
            <w:pPr>
              <w:autoSpaceDE w:val="0"/>
              <w:autoSpaceDN w:val="0"/>
              <w:adjustRightInd w:val="0"/>
              <w:ind w:left="-180" w:firstLine="252"/>
              <w:rPr>
                <w:rFonts w:eastAsiaTheme="minorHAnsi"/>
                <w:b/>
                <w:bCs/>
                <w:i/>
                <w:iCs/>
                <w:sz w:val="28"/>
                <w:szCs w:val="28"/>
              </w:rPr>
            </w:pPr>
            <w:r>
              <w:rPr>
                <w:rFonts w:eastAsiaTheme="minorHAnsi"/>
                <w:b/>
                <w:bCs/>
                <w:i/>
                <w:sz w:val="28"/>
                <w:szCs w:val="28"/>
              </w:rPr>
              <w:t>67</w:t>
            </w:r>
            <w:r w:rsidRPr="00BB6138">
              <w:rPr>
                <w:rFonts w:eastAsiaTheme="minorHAnsi"/>
                <w:b/>
                <w:bCs/>
                <w:i/>
                <w:sz w:val="28"/>
                <w:szCs w:val="28"/>
              </w:rPr>
              <w:t xml:space="preserve">. </w:t>
            </w:r>
            <w:r w:rsidRPr="00932110">
              <w:rPr>
                <w:rFonts w:eastAsiaTheme="minorHAnsi"/>
                <w:b/>
                <w:bCs/>
                <w:iCs/>
                <w:sz w:val="28"/>
                <w:szCs w:val="28"/>
                <w:u w:val="single"/>
              </w:rPr>
              <w:t>Branch of a Charity or a Society</w:t>
            </w:r>
          </w:p>
          <w:p w:rsidR="00932110" w:rsidRPr="00113946" w:rsidRDefault="00932110" w:rsidP="00932110">
            <w:pPr>
              <w:autoSpaceDE w:val="0"/>
              <w:autoSpaceDN w:val="0"/>
              <w:adjustRightInd w:val="0"/>
              <w:rPr>
                <w:rFonts w:eastAsiaTheme="minorHAnsi"/>
                <w:b/>
                <w:bCs/>
                <w:i/>
                <w:iCs/>
                <w:sz w:val="48"/>
                <w:szCs w:val="28"/>
              </w:rPr>
            </w:pPr>
          </w:p>
          <w:p w:rsidR="00932110" w:rsidRDefault="00AF76D7" w:rsidP="00113946">
            <w:pPr>
              <w:pStyle w:val="ListParagraph"/>
              <w:autoSpaceDE w:val="0"/>
              <w:autoSpaceDN w:val="0"/>
              <w:adjustRightInd w:val="0"/>
              <w:spacing w:line="360" w:lineRule="auto"/>
              <w:ind w:left="612" w:hanging="360"/>
              <w:rPr>
                <w:rFonts w:ascii="Times New Roman" w:eastAsiaTheme="minorHAnsi" w:hAnsi="Times New Roman"/>
                <w:sz w:val="24"/>
                <w:szCs w:val="24"/>
              </w:rPr>
            </w:pPr>
            <w:r>
              <w:rPr>
                <w:rFonts w:ascii="Times New Roman" w:eastAsiaTheme="minorHAnsi" w:hAnsi="Times New Roman"/>
                <w:sz w:val="24"/>
                <w:szCs w:val="24"/>
              </w:rPr>
              <w:t>1.</w:t>
            </w:r>
            <w:r w:rsidRPr="00932110">
              <w:rPr>
                <w:rFonts w:ascii="Times New Roman" w:eastAsiaTheme="minorHAnsi" w:hAnsi="Times New Roman"/>
                <w:sz w:val="24"/>
                <w:szCs w:val="24"/>
              </w:rPr>
              <w:t xml:space="preserve"> Any</w:t>
            </w:r>
            <w:r w:rsidR="00932110" w:rsidRPr="00932110">
              <w:rPr>
                <w:rFonts w:ascii="Times New Roman" w:eastAsiaTheme="minorHAnsi" w:hAnsi="Times New Roman"/>
                <w:sz w:val="24"/>
                <w:szCs w:val="24"/>
              </w:rPr>
              <w:t xml:space="preserve"> Charity or Society may establish a branch based on its rules by giving prior notice to the Bureau.</w:t>
            </w:r>
          </w:p>
          <w:p w:rsidR="00B2712F" w:rsidRPr="00113946" w:rsidRDefault="00B2712F" w:rsidP="00113946">
            <w:pPr>
              <w:autoSpaceDE w:val="0"/>
              <w:autoSpaceDN w:val="0"/>
              <w:adjustRightInd w:val="0"/>
              <w:spacing w:line="360" w:lineRule="auto"/>
              <w:ind w:left="612" w:hanging="360"/>
              <w:rPr>
                <w:rFonts w:eastAsiaTheme="minorHAnsi"/>
                <w:sz w:val="34"/>
              </w:rPr>
            </w:pPr>
          </w:p>
          <w:p w:rsidR="00246013" w:rsidRPr="00E45338" w:rsidRDefault="00AF76D7" w:rsidP="00113946">
            <w:pPr>
              <w:pStyle w:val="ListParagraph"/>
              <w:autoSpaceDE w:val="0"/>
              <w:autoSpaceDN w:val="0"/>
              <w:adjustRightInd w:val="0"/>
              <w:spacing w:line="360" w:lineRule="auto"/>
              <w:ind w:left="612" w:hanging="360"/>
            </w:pPr>
            <w:r>
              <w:rPr>
                <w:rFonts w:ascii="Times New Roman" w:eastAsiaTheme="minorHAnsi" w:hAnsi="Times New Roman"/>
                <w:sz w:val="24"/>
                <w:szCs w:val="24"/>
              </w:rPr>
              <w:t>2.</w:t>
            </w:r>
            <w:r w:rsidR="00B2712F" w:rsidRPr="00B2712F">
              <w:rPr>
                <w:rFonts w:ascii="Times New Roman" w:eastAsiaTheme="minorHAnsi" w:hAnsi="Times New Roman"/>
                <w:sz w:val="24"/>
                <w:szCs w:val="24"/>
              </w:rPr>
              <w:t xml:space="preserve"> The powers of the branch of the charity or society established under Sub-article (1) of this Article shall not make it an independent Charity or Society or not adequately under the control of the charity or society.</w:t>
            </w:r>
          </w:p>
        </w:tc>
      </w:tr>
    </w:tbl>
    <w:p w:rsidR="00212433" w:rsidRDefault="00212433" w:rsidP="00246013">
      <w:pPr>
        <w:tabs>
          <w:tab w:val="left" w:pos="4710"/>
        </w:tabs>
        <w:ind w:left="-960" w:right="-814"/>
        <w:jc w:val="center"/>
        <w:rPr>
          <w:rFonts w:ascii="VG2 Main" w:hAnsi="VG2 Main"/>
          <w:sz w:val="12"/>
          <w:szCs w:val="12"/>
        </w:rPr>
      </w:pPr>
    </w:p>
    <w:p w:rsidR="002916FB" w:rsidRDefault="002916FB" w:rsidP="00246013">
      <w:pPr>
        <w:tabs>
          <w:tab w:val="left" w:pos="4710"/>
        </w:tabs>
        <w:ind w:left="-960" w:right="-814"/>
        <w:jc w:val="center"/>
        <w:rPr>
          <w:rFonts w:ascii="VG2 Main" w:hAnsi="VG2 Main"/>
          <w:sz w:val="12"/>
          <w:szCs w:val="12"/>
        </w:rPr>
      </w:pPr>
    </w:p>
    <w:p w:rsidR="002916FB" w:rsidRDefault="002916FB"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0C785C">
        <w:rPr>
          <w:rFonts w:ascii="VG2 Main" w:hAnsi="VG2 Main"/>
          <w:sz w:val="12"/>
          <w:szCs w:val="12"/>
        </w:rPr>
        <w:t xml:space="preserve">38 </w:t>
      </w:r>
      <w:r w:rsidRPr="00453F91">
        <w:rPr>
          <w:rFonts w:ascii="VG2 Main" w:hAnsi="VG2 Main"/>
          <w:sz w:val="12"/>
          <w:szCs w:val="12"/>
        </w:rPr>
        <w:t xml:space="preserve"> </w:t>
      </w:r>
      <w:r w:rsidR="000C785C" w:rsidRPr="007D2A4E">
        <w:rPr>
          <w:rFonts w:ascii="VG2 Main" w:hAnsi="VG2 Main"/>
          <w:sz w:val="10"/>
          <w:szCs w:val="12"/>
        </w:rPr>
        <w:t xml:space="preserve">yx¥‰ B/@‰êE KL§êE mNG|T ZKr ?G Uz@È q$_R </w:t>
      </w:r>
      <w:r w:rsidR="000C785C">
        <w:rPr>
          <w:rFonts w:ascii="VG2 Main" w:hAnsi="VG2 Main"/>
          <w:sz w:val="10"/>
          <w:szCs w:val="12"/>
        </w:rPr>
        <w:t xml:space="preserve">6 </w:t>
      </w:r>
      <w:r w:rsidR="000C785C" w:rsidRPr="00F9069E">
        <w:rPr>
          <w:rFonts w:ascii="Power Geez Unicode1" w:hAnsi="Power Geez Unicode1"/>
          <w:sz w:val="10"/>
          <w:szCs w:val="12"/>
        </w:rPr>
        <w:t>ሰኔ 20 ቀን 2004</w:t>
      </w:r>
      <w:r w:rsidR="000C785C" w:rsidRPr="00F9069E">
        <w:rPr>
          <w:rFonts w:ascii="Power Geez Unicode1" w:hAnsi="Power Geez Unicode1"/>
          <w:sz w:val="10"/>
        </w:rPr>
        <w:t xml:space="preserve"> </w:t>
      </w:r>
      <w:r w:rsidR="000C785C">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27667F">
        <w:rPr>
          <w:sz w:val="12"/>
          <w:szCs w:val="12"/>
        </w:rPr>
        <w:t>Amhara National Regional State Zikre Hig Gazette No.6</w:t>
      </w:r>
      <w:r w:rsidR="0027667F" w:rsidRPr="00E901F4">
        <w:rPr>
          <w:sz w:val="22"/>
        </w:rPr>
        <w:t xml:space="preserve"> </w:t>
      </w:r>
      <w:r w:rsidR="0027667F" w:rsidRPr="00E901F4">
        <w:rPr>
          <w:sz w:val="12"/>
        </w:rPr>
        <w:t>Ju</w:t>
      </w:r>
      <w:r w:rsidR="0027667F">
        <w:rPr>
          <w:sz w:val="12"/>
        </w:rPr>
        <w:t>ne</w:t>
      </w:r>
      <w:r w:rsidR="0027667F" w:rsidRPr="00E901F4">
        <w:rPr>
          <w:sz w:val="12"/>
        </w:rPr>
        <w:t xml:space="preserve">  </w:t>
      </w:r>
      <w:r w:rsidR="0027667F">
        <w:rPr>
          <w:sz w:val="12"/>
        </w:rPr>
        <w:t>27,</w:t>
      </w:r>
      <w:r w:rsidR="0027667F">
        <w:rPr>
          <w:sz w:val="12"/>
          <w:szCs w:val="12"/>
        </w:rPr>
        <w:t xml:space="preserve">  2012   </w:t>
      </w:r>
      <w:r>
        <w:rPr>
          <w:sz w:val="12"/>
          <w:szCs w:val="12"/>
        </w:rPr>
        <w:t xml:space="preserve">  </w:t>
      </w:r>
      <w:r w:rsidRPr="00453F91">
        <w:rPr>
          <w:sz w:val="12"/>
          <w:szCs w:val="12"/>
        </w:rPr>
        <w:t xml:space="preserve">page </w:t>
      </w:r>
      <w:r w:rsidR="0027667F">
        <w:rPr>
          <w:sz w:val="12"/>
          <w:szCs w:val="12"/>
        </w:rPr>
        <w:t>38</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212433" w:rsidRPr="0027371D" w:rsidRDefault="00212433" w:rsidP="00212433">
            <w:pPr>
              <w:tabs>
                <w:tab w:val="num" w:pos="900"/>
              </w:tabs>
              <w:spacing w:line="360" w:lineRule="auto"/>
              <w:ind w:left="450" w:hanging="450"/>
              <w:jc w:val="center"/>
              <w:rPr>
                <w:rFonts w:ascii="Power Geez Unicode1" w:hAnsi="Power Geez Unicode1" w:cs="Power Geez Unicode1"/>
                <w:b/>
                <w:sz w:val="26"/>
                <w:szCs w:val="28"/>
                <w:u w:val="single"/>
              </w:rPr>
            </w:pPr>
            <w:r w:rsidRPr="0027371D">
              <w:rPr>
                <w:rFonts w:ascii="Visual Geez Unicode" w:hAnsi="Visual Geez Unicode" w:cs="Power Geez Unicode1"/>
                <w:b/>
                <w:i/>
                <w:sz w:val="26"/>
                <w:szCs w:val="28"/>
              </w:rPr>
              <w:t>68</w:t>
            </w:r>
            <w:r w:rsidRPr="0027371D">
              <w:rPr>
                <w:rFonts w:ascii="Power Geez Unicode1" w:hAnsi="Power Geez Unicode1" w:cs="Power Geez Unicode1"/>
                <w:b/>
                <w:sz w:val="26"/>
                <w:szCs w:val="28"/>
                <w:u w:val="single"/>
              </w:rPr>
              <w:t>.ስያሜ፣ የሥራ ቦታ ወይም መተዳደሪያ ደንብ ስለመለወጥ</w:t>
            </w:r>
          </w:p>
          <w:p w:rsidR="00212433" w:rsidRPr="0027371D" w:rsidRDefault="00212433" w:rsidP="007E03E9">
            <w:pPr>
              <w:numPr>
                <w:ilvl w:val="0"/>
                <w:numId w:val="100"/>
              </w:numPr>
              <w:tabs>
                <w:tab w:val="clear" w:pos="870"/>
                <w:tab w:val="num" w:pos="180"/>
              </w:tabs>
              <w:spacing w:line="360" w:lineRule="auto"/>
              <w:ind w:left="270" w:hanging="270"/>
              <w:jc w:val="both"/>
              <w:rPr>
                <w:rFonts w:ascii="Visual Geez Unicode" w:hAnsi="Visual Geez Unicode" w:cs="Power Geez Unicode1"/>
              </w:rPr>
            </w:pPr>
            <w:r w:rsidRPr="0027371D">
              <w:rPr>
                <w:rFonts w:ascii="Visual Geez Unicode" w:hAnsi="Visual Geez Unicode" w:cs="Power Geez Unicode1"/>
              </w:rPr>
              <w:t>ማንኛውም የበጎ አድራጎት ድርጅት ወይም ማህበር ስያሜውን ወይም የሥራ ቦታውን ከለወጠ ወይም መተዳደሪያ ደንቡን ካሻሻለ ለውጡን ወይም ማሻሻያውን ለቢሮው አቅርቦ በዚህ አዋጅ አንቀጽ 63 መሠረት ማስመዝገብ አለበት፡፡</w:t>
            </w:r>
          </w:p>
          <w:p w:rsidR="00212433" w:rsidRPr="0027371D" w:rsidRDefault="00212433" w:rsidP="007E03E9">
            <w:pPr>
              <w:numPr>
                <w:ilvl w:val="0"/>
                <w:numId w:val="100"/>
              </w:numPr>
              <w:tabs>
                <w:tab w:val="clear" w:pos="870"/>
                <w:tab w:val="num" w:pos="180"/>
              </w:tabs>
              <w:spacing w:line="360" w:lineRule="auto"/>
              <w:ind w:left="270" w:hanging="270"/>
              <w:jc w:val="both"/>
              <w:rPr>
                <w:rFonts w:ascii="Visual Geez Unicode" w:hAnsi="Visual Geez Unicode" w:cs="Power Geez Unicode1"/>
              </w:rPr>
            </w:pPr>
            <w:r w:rsidRPr="0027371D">
              <w:rPr>
                <w:rFonts w:ascii="Visual Geez Unicode" w:hAnsi="Visual Geez Unicode" w:cs="Power Geez Unicode1"/>
              </w:rPr>
              <w:t>የበጎ አድራጎት ድርጅት ወይም ማህበር ከተመዘገበ በኋላ በዚህ አዋጅ አንቀጽ 64 ንዑስ አንቀጽ (1)፣ (3) ወይም (4) የተደነገገው በማናቸውም ምክንያት ሳይከበር መታለፉ ከተረጋገጠ ቢሮው በተወሰነ የጊዜ ገደብ ውስጥ መተዳደሪያ ደንቡ እንዲሻሻል ወይም ጉድለቱ እንዲታረም ሊያዝዝ ይችላል፡፡</w:t>
            </w:r>
          </w:p>
          <w:p w:rsidR="00212433" w:rsidRPr="0027371D" w:rsidRDefault="00212433" w:rsidP="007E03E9">
            <w:pPr>
              <w:numPr>
                <w:ilvl w:val="0"/>
                <w:numId w:val="100"/>
              </w:numPr>
              <w:tabs>
                <w:tab w:val="clear" w:pos="870"/>
                <w:tab w:val="num" w:pos="180"/>
              </w:tabs>
              <w:spacing w:line="360" w:lineRule="auto"/>
              <w:ind w:left="270" w:hanging="270"/>
              <w:jc w:val="both"/>
              <w:rPr>
                <w:rFonts w:ascii="Visual Geez Unicode" w:hAnsi="Visual Geez Unicode" w:cs="Power Geez Unicode1"/>
              </w:rPr>
            </w:pPr>
            <w:r w:rsidRPr="0027371D">
              <w:rPr>
                <w:rFonts w:ascii="Visual Geez Unicode" w:hAnsi="Visual Geez Unicode" w:cs="Power Geez Unicode1"/>
              </w:rPr>
              <w:t>በዚህ አንቀጽ መሠረት የተፈጸመ የስም ለውጥ የበጎ አድራጎት ድርጅቱን ወይም ማህበሩን ማናቸውንም መብቶች ወይም ግዴታዎች አይነካ</w:t>
            </w:r>
            <w:r w:rsidR="00D6426A">
              <w:rPr>
                <w:rFonts w:ascii="Visual Geez Unicode" w:hAnsi="Visual Geez Unicode" w:cs="Power Geez Unicode1"/>
              </w:rPr>
              <w:t>ም፡፡ በቀድሞ ስሙ ተጀምረው የነበሩ ክርክሮች በአዲ</w:t>
            </w:r>
            <w:r w:rsidRPr="0027371D">
              <w:rPr>
                <w:rFonts w:ascii="Visual Geez Unicode" w:hAnsi="Visual Geez Unicode" w:cs="Power Geez Unicode1"/>
              </w:rPr>
              <w:t>ሱ ስም ይቀጥላሉ፡፡</w:t>
            </w:r>
          </w:p>
          <w:p w:rsidR="004B24FD" w:rsidRPr="004B24FD" w:rsidRDefault="004B24FD" w:rsidP="004B24FD">
            <w:pPr>
              <w:tabs>
                <w:tab w:val="num" w:pos="900"/>
              </w:tabs>
              <w:spacing w:line="360" w:lineRule="auto"/>
              <w:jc w:val="both"/>
              <w:rPr>
                <w:rFonts w:ascii="Visual Geez Unicode" w:hAnsi="Visual Geez Unicode" w:cs="Power Geez Unicode1"/>
                <w:b/>
                <w:sz w:val="26"/>
                <w:szCs w:val="28"/>
              </w:rPr>
            </w:pPr>
            <w:r w:rsidRPr="004B24FD">
              <w:rPr>
                <w:rFonts w:ascii="Visual Geez Unicode" w:hAnsi="Visual Geez Unicode" w:cs="Power Geez Unicode1"/>
                <w:b/>
                <w:sz w:val="26"/>
                <w:szCs w:val="28"/>
              </w:rPr>
              <w:t xml:space="preserve">69. </w:t>
            </w:r>
            <w:r w:rsidRPr="004B24FD">
              <w:rPr>
                <w:rFonts w:ascii="Visual Geez Unicode" w:hAnsi="Visual Geez Unicode" w:cs="Power Geez Unicode1"/>
                <w:b/>
                <w:sz w:val="26"/>
                <w:szCs w:val="28"/>
                <w:u w:val="single"/>
              </w:rPr>
              <w:t>በምልክቶች ስለመጠቀም</w:t>
            </w:r>
          </w:p>
          <w:p w:rsidR="004B24FD" w:rsidRDefault="004B24FD" w:rsidP="007E03E9">
            <w:pPr>
              <w:numPr>
                <w:ilvl w:val="0"/>
                <w:numId w:val="101"/>
              </w:numPr>
              <w:tabs>
                <w:tab w:val="clear" w:pos="720"/>
                <w:tab w:val="num" w:pos="180"/>
              </w:tabs>
              <w:spacing w:line="360" w:lineRule="auto"/>
              <w:ind w:left="600" w:hanging="270"/>
              <w:jc w:val="both"/>
              <w:rPr>
                <w:rFonts w:ascii="Visual Geez Unicode" w:hAnsi="Visual Geez Unicode" w:cs="Power Geez Unicode1"/>
              </w:rPr>
            </w:pPr>
            <w:r w:rsidRPr="00995668">
              <w:rPr>
                <w:rFonts w:ascii="Visual Geez Unicode" w:hAnsi="Visual Geez Unicode" w:cs="Power Geez Unicode1"/>
              </w:rPr>
              <w:t>ማንኛውም የበጎ አድራጎት ድርጅት ወይም ማህበር በቢሮው ሳያስመዘግብ ማናቸውንም ምልክት መጠቀም አይችልም፡፡</w:t>
            </w:r>
          </w:p>
          <w:p w:rsidR="004B24FD" w:rsidRPr="0038312F" w:rsidRDefault="004B24FD" w:rsidP="007E03E9">
            <w:pPr>
              <w:numPr>
                <w:ilvl w:val="0"/>
                <w:numId w:val="101"/>
              </w:numPr>
              <w:tabs>
                <w:tab w:val="clear" w:pos="720"/>
                <w:tab w:val="num" w:pos="180"/>
              </w:tabs>
              <w:spacing w:line="360" w:lineRule="auto"/>
              <w:ind w:left="600" w:hanging="270"/>
              <w:jc w:val="both"/>
              <w:rPr>
                <w:rFonts w:ascii="Visual Geez Unicode" w:hAnsi="Visual Geez Unicode" w:cs="Power Geez Unicode1"/>
              </w:rPr>
            </w:pPr>
            <w:r w:rsidRPr="0038312F">
              <w:rPr>
                <w:rFonts w:ascii="Visual Geez Unicode" w:hAnsi="Visual Geez Unicode" w:cs="Power Geez Unicode1"/>
              </w:rPr>
              <w:t>ቢሮው በዚህ አንቀጽ ንዑስ አንቀጽ (1) መሠረት የቀረ</w:t>
            </w:r>
            <w:r>
              <w:rPr>
                <w:rFonts w:ascii="Visual Geez Unicode" w:hAnsi="Visual Geez Unicode" w:cs="Power Geez Unicode1"/>
              </w:rPr>
              <w:t xml:space="preserve">በለትን ዓርማ ለመመዝገብ በዚህ አዋጅ አንቀጽ 64 </w:t>
            </w:r>
            <w:r w:rsidRPr="0038312F">
              <w:rPr>
                <w:rFonts w:ascii="Visual Geez Unicode" w:hAnsi="Visual Geez Unicode" w:cs="Power Geez Unicode1"/>
              </w:rPr>
              <w:t>የተደነገጉትን የምዝገባ መመዘኛዎች ግምት ውስጥ ያስገባል፡፡</w:t>
            </w:r>
          </w:p>
          <w:p w:rsidR="004B24FD" w:rsidRPr="00995668" w:rsidRDefault="004B24FD" w:rsidP="004B24FD">
            <w:pPr>
              <w:spacing w:line="360" w:lineRule="auto"/>
              <w:jc w:val="both"/>
              <w:rPr>
                <w:rFonts w:ascii="Visual Geez Unicode" w:hAnsi="Visual Geez Unicode" w:cs="Power Geez Unicode1"/>
                <w:sz w:val="10"/>
              </w:rPr>
            </w:pPr>
          </w:p>
          <w:p w:rsidR="00246013" w:rsidRPr="00173D46" w:rsidRDefault="00246013" w:rsidP="004B24FD">
            <w:pPr>
              <w:spacing w:line="360" w:lineRule="auto"/>
              <w:ind w:left="180"/>
              <w:jc w:val="both"/>
              <w:rPr>
                <w:rFonts w:ascii="Power Geez Unicode1" w:hAnsi="Power Geez Unicode1"/>
              </w:rPr>
            </w:pPr>
          </w:p>
        </w:tc>
        <w:tc>
          <w:tcPr>
            <w:tcW w:w="5685" w:type="dxa"/>
          </w:tcPr>
          <w:p w:rsidR="00B2712F" w:rsidRPr="0027371D" w:rsidRDefault="00B2712F" w:rsidP="00B2712F">
            <w:pPr>
              <w:tabs>
                <w:tab w:val="left" w:pos="0"/>
              </w:tabs>
              <w:spacing w:line="360" w:lineRule="auto"/>
              <w:ind w:left="1170" w:hanging="1170"/>
              <w:rPr>
                <w:sz w:val="28"/>
                <w:szCs w:val="28"/>
                <w:u w:val="single"/>
              </w:rPr>
            </w:pPr>
            <w:r w:rsidRPr="0027371D">
              <w:rPr>
                <w:rFonts w:eastAsiaTheme="minorHAnsi"/>
                <w:b/>
                <w:bCs/>
                <w:sz w:val="28"/>
                <w:szCs w:val="28"/>
              </w:rPr>
              <w:t xml:space="preserve">68. </w:t>
            </w:r>
            <w:r w:rsidRPr="0027371D">
              <w:rPr>
                <w:rFonts w:eastAsiaTheme="minorHAnsi"/>
                <w:b/>
                <w:bCs/>
                <w:iCs/>
                <w:sz w:val="28"/>
                <w:szCs w:val="28"/>
                <w:u w:val="single"/>
              </w:rPr>
              <w:t>Change of Name, Place of Work    or Rules</w:t>
            </w:r>
          </w:p>
          <w:p w:rsidR="00B2712F" w:rsidRDefault="00B2712F" w:rsidP="007E03E9">
            <w:pPr>
              <w:pStyle w:val="ListParagraph"/>
              <w:numPr>
                <w:ilvl w:val="3"/>
                <w:numId w:val="97"/>
              </w:numPr>
              <w:tabs>
                <w:tab w:val="clear" w:pos="2880"/>
              </w:tabs>
              <w:autoSpaceDE w:val="0"/>
              <w:autoSpaceDN w:val="0"/>
              <w:adjustRightInd w:val="0"/>
              <w:spacing w:line="360" w:lineRule="auto"/>
              <w:ind w:left="360"/>
              <w:rPr>
                <w:rFonts w:ascii="Times New Roman" w:eastAsiaTheme="minorHAnsi" w:hAnsi="Times New Roman"/>
                <w:sz w:val="24"/>
                <w:szCs w:val="24"/>
              </w:rPr>
            </w:pPr>
            <w:r w:rsidRPr="0027371D">
              <w:rPr>
                <w:rFonts w:ascii="Times New Roman" w:eastAsiaTheme="minorHAnsi" w:hAnsi="Times New Roman"/>
                <w:sz w:val="24"/>
                <w:szCs w:val="24"/>
              </w:rPr>
              <w:t>If a Charity or Society Changes its name, place of work or amends its rules, it shall submit the change or amendment to the Bureau and get it registered under Article 63 of this proclamation.</w:t>
            </w:r>
          </w:p>
          <w:p w:rsidR="0027371D" w:rsidRDefault="0027371D" w:rsidP="0027371D">
            <w:pPr>
              <w:pStyle w:val="ListParagraph"/>
              <w:autoSpaceDE w:val="0"/>
              <w:autoSpaceDN w:val="0"/>
              <w:adjustRightInd w:val="0"/>
              <w:spacing w:line="360" w:lineRule="auto"/>
              <w:ind w:left="360"/>
              <w:rPr>
                <w:rFonts w:ascii="Times New Roman" w:eastAsiaTheme="minorHAnsi" w:hAnsi="Times New Roman"/>
                <w:sz w:val="24"/>
                <w:szCs w:val="24"/>
              </w:rPr>
            </w:pPr>
          </w:p>
          <w:p w:rsidR="0027371D" w:rsidRDefault="0027371D" w:rsidP="0027371D">
            <w:pPr>
              <w:pStyle w:val="ListParagraph"/>
              <w:autoSpaceDE w:val="0"/>
              <w:autoSpaceDN w:val="0"/>
              <w:adjustRightInd w:val="0"/>
              <w:spacing w:line="360" w:lineRule="auto"/>
              <w:ind w:left="360"/>
              <w:rPr>
                <w:rFonts w:ascii="Times New Roman" w:eastAsiaTheme="minorHAnsi" w:hAnsi="Times New Roman"/>
                <w:sz w:val="24"/>
                <w:szCs w:val="24"/>
              </w:rPr>
            </w:pPr>
          </w:p>
          <w:p w:rsidR="0027371D" w:rsidRPr="0027371D" w:rsidRDefault="0027371D" w:rsidP="0027371D">
            <w:pPr>
              <w:pStyle w:val="ListParagraph"/>
              <w:autoSpaceDE w:val="0"/>
              <w:autoSpaceDN w:val="0"/>
              <w:adjustRightInd w:val="0"/>
              <w:spacing w:line="360" w:lineRule="auto"/>
              <w:ind w:left="360"/>
              <w:rPr>
                <w:rFonts w:ascii="Times New Roman" w:eastAsiaTheme="minorHAnsi" w:hAnsi="Times New Roman"/>
                <w:sz w:val="10"/>
                <w:szCs w:val="24"/>
              </w:rPr>
            </w:pPr>
          </w:p>
          <w:p w:rsidR="00B2712F" w:rsidRDefault="00B2712F" w:rsidP="007E03E9">
            <w:pPr>
              <w:pStyle w:val="ListParagraph"/>
              <w:numPr>
                <w:ilvl w:val="3"/>
                <w:numId w:val="97"/>
              </w:numPr>
              <w:tabs>
                <w:tab w:val="clear" w:pos="2880"/>
              </w:tabs>
              <w:autoSpaceDE w:val="0"/>
              <w:autoSpaceDN w:val="0"/>
              <w:adjustRightInd w:val="0"/>
              <w:spacing w:line="360" w:lineRule="auto"/>
              <w:ind w:left="360"/>
              <w:rPr>
                <w:rFonts w:ascii="Times New Roman" w:eastAsiaTheme="minorHAnsi" w:hAnsi="Times New Roman"/>
                <w:sz w:val="24"/>
                <w:szCs w:val="24"/>
              </w:rPr>
            </w:pPr>
            <w:r w:rsidRPr="0027371D">
              <w:rPr>
                <w:rFonts w:ascii="Times New Roman" w:eastAsiaTheme="minorHAnsi" w:hAnsi="Times New Roman"/>
                <w:sz w:val="24"/>
                <w:szCs w:val="24"/>
              </w:rPr>
              <w:t>The Bureau may, after setting a reasonable time limit, order the amendment of the rule or correction of a fault where it is found that the provisions of Sub-articles (1), (3) or (4) of Article 64 are not complied with.</w:t>
            </w:r>
          </w:p>
          <w:p w:rsidR="0027371D" w:rsidRDefault="0027371D" w:rsidP="0027371D">
            <w:pPr>
              <w:pStyle w:val="ListParagraph"/>
              <w:autoSpaceDE w:val="0"/>
              <w:autoSpaceDN w:val="0"/>
              <w:adjustRightInd w:val="0"/>
              <w:spacing w:line="360" w:lineRule="auto"/>
              <w:ind w:left="360"/>
              <w:rPr>
                <w:rFonts w:ascii="Times New Roman" w:eastAsiaTheme="minorHAnsi" w:hAnsi="Times New Roman"/>
                <w:sz w:val="24"/>
                <w:szCs w:val="24"/>
              </w:rPr>
            </w:pPr>
          </w:p>
          <w:p w:rsidR="0027371D" w:rsidRDefault="0027371D" w:rsidP="0027371D">
            <w:pPr>
              <w:pStyle w:val="ListParagraph"/>
              <w:autoSpaceDE w:val="0"/>
              <w:autoSpaceDN w:val="0"/>
              <w:adjustRightInd w:val="0"/>
              <w:spacing w:line="360" w:lineRule="auto"/>
              <w:ind w:left="360"/>
              <w:rPr>
                <w:rFonts w:ascii="Times New Roman" w:eastAsiaTheme="minorHAnsi" w:hAnsi="Times New Roman"/>
                <w:sz w:val="24"/>
                <w:szCs w:val="24"/>
              </w:rPr>
            </w:pPr>
          </w:p>
          <w:p w:rsidR="0027371D" w:rsidRPr="00F50815" w:rsidRDefault="0027371D" w:rsidP="0027371D">
            <w:pPr>
              <w:pStyle w:val="ListParagraph"/>
              <w:autoSpaceDE w:val="0"/>
              <w:autoSpaceDN w:val="0"/>
              <w:adjustRightInd w:val="0"/>
              <w:spacing w:line="360" w:lineRule="auto"/>
              <w:ind w:left="360"/>
              <w:rPr>
                <w:rFonts w:ascii="Times New Roman" w:eastAsiaTheme="minorHAnsi" w:hAnsi="Times New Roman"/>
                <w:sz w:val="12"/>
                <w:szCs w:val="24"/>
              </w:rPr>
            </w:pPr>
          </w:p>
          <w:p w:rsidR="00B2712F" w:rsidRDefault="00B2712F" w:rsidP="007E03E9">
            <w:pPr>
              <w:pStyle w:val="ListParagraph"/>
              <w:numPr>
                <w:ilvl w:val="3"/>
                <w:numId w:val="97"/>
              </w:numPr>
              <w:tabs>
                <w:tab w:val="clear" w:pos="2880"/>
              </w:tabs>
              <w:autoSpaceDE w:val="0"/>
              <w:autoSpaceDN w:val="0"/>
              <w:adjustRightInd w:val="0"/>
              <w:spacing w:line="360" w:lineRule="auto"/>
              <w:ind w:left="360"/>
              <w:rPr>
                <w:rFonts w:ascii="Times New Roman" w:eastAsiaTheme="minorHAnsi" w:hAnsi="Times New Roman"/>
                <w:sz w:val="24"/>
                <w:szCs w:val="24"/>
              </w:rPr>
            </w:pPr>
            <w:r w:rsidRPr="0027371D">
              <w:rPr>
                <w:rFonts w:ascii="Times New Roman" w:eastAsiaTheme="minorHAnsi" w:hAnsi="Times New Roman"/>
                <w:sz w:val="24"/>
                <w:szCs w:val="24"/>
              </w:rPr>
              <w:t>A change of name by a Charity or Society under this Article shall not affect any rights or obligations of the Charity or Society; and any legal proceeding that might have been commenced by or against it in the former name may continue in its new name.</w:t>
            </w:r>
          </w:p>
          <w:p w:rsidR="004B24FD" w:rsidRPr="004B24FD" w:rsidRDefault="004B24FD" w:rsidP="004B24FD">
            <w:pPr>
              <w:pStyle w:val="ListParagraph"/>
              <w:autoSpaceDE w:val="0"/>
              <w:autoSpaceDN w:val="0"/>
              <w:adjustRightInd w:val="0"/>
              <w:spacing w:line="360" w:lineRule="auto"/>
              <w:ind w:left="360"/>
              <w:rPr>
                <w:rFonts w:ascii="Times New Roman" w:eastAsiaTheme="minorHAnsi" w:hAnsi="Times New Roman"/>
                <w:sz w:val="10"/>
                <w:szCs w:val="24"/>
              </w:rPr>
            </w:pPr>
          </w:p>
          <w:p w:rsidR="004B24FD" w:rsidRPr="004B24FD" w:rsidRDefault="004B24FD" w:rsidP="004B24FD">
            <w:pPr>
              <w:autoSpaceDE w:val="0"/>
              <w:autoSpaceDN w:val="0"/>
              <w:adjustRightInd w:val="0"/>
              <w:rPr>
                <w:rFonts w:eastAsiaTheme="minorHAnsi"/>
                <w:b/>
                <w:bCs/>
                <w:iCs/>
                <w:sz w:val="28"/>
                <w:szCs w:val="28"/>
              </w:rPr>
            </w:pPr>
            <w:r w:rsidRPr="004B24FD">
              <w:rPr>
                <w:rFonts w:eastAsiaTheme="minorHAnsi"/>
                <w:b/>
                <w:bCs/>
                <w:sz w:val="28"/>
                <w:szCs w:val="28"/>
              </w:rPr>
              <w:t xml:space="preserve">69. </w:t>
            </w:r>
            <w:r w:rsidRPr="004B24FD">
              <w:rPr>
                <w:rFonts w:eastAsiaTheme="minorHAnsi"/>
                <w:b/>
                <w:bCs/>
                <w:iCs/>
                <w:sz w:val="26"/>
                <w:szCs w:val="28"/>
                <w:u w:val="single"/>
              </w:rPr>
              <w:t>Use of Symbols</w:t>
            </w:r>
          </w:p>
          <w:p w:rsidR="004B24FD" w:rsidRPr="004B24FD" w:rsidRDefault="004B24FD" w:rsidP="004B24FD">
            <w:pPr>
              <w:autoSpaceDE w:val="0"/>
              <w:autoSpaceDN w:val="0"/>
              <w:adjustRightInd w:val="0"/>
              <w:rPr>
                <w:rFonts w:eastAsiaTheme="minorHAnsi"/>
                <w:b/>
                <w:bCs/>
                <w:i/>
                <w:iCs/>
                <w:sz w:val="14"/>
                <w:szCs w:val="28"/>
              </w:rPr>
            </w:pPr>
          </w:p>
          <w:p w:rsidR="004B24FD" w:rsidRDefault="004B24FD" w:rsidP="007E03E9">
            <w:pPr>
              <w:pStyle w:val="ListParagraph"/>
              <w:numPr>
                <w:ilvl w:val="1"/>
                <w:numId w:val="102"/>
              </w:numPr>
              <w:tabs>
                <w:tab w:val="clear" w:pos="1440"/>
                <w:tab w:val="num" w:pos="360"/>
              </w:tabs>
              <w:autoSpaceDE w:val="0"/>
              <w:autoSpaceDN w:val="0"/>
              <w:adjustRightInd w:val="0"/>
              <w:spacing w:line="480" w:lineRule="auto"/>
              <w:ind w:left="360"/>
              <w:rPr>
                <w:rFonts w:ascii="Times New Roman" w:eastAsiaTheme="minorHAnsi" w:hAnsi="Times New Roman"/>
                <w:sz w:val="24"/>
                <w:szCs w:val="24"/>
              </w:rPr>
            </w:pPr>
            <w:r w:rsidRPr="004B24FD">
              <w:rPr>
                <w:rFonts w:ascii="Times New Roman" w:eastAsiaTheme="minorHAnsi" w:hAnsi="Times New Roman"/>
                <w:sz w:val="24"/>
                <w:szCs w:val="24"/>
              </w:rPr>
              <w:t>No Charity or Society shall use any symbol without having registered such symbol by the Bureau.</w:t>
            </w:r>
          </w:p>
          <w:p w:rsidR="004B24FD" w:rsidRPr="004B24FD" w:rsidRDefault="004B24FD" w:rsidP="004B24FD">
            <w:pPr>
              <w:pStyle w:val="ListParagraph"/>
              <w:autoSpaceDE w:val="0"/>
              <w:autoSpaceDN w:val="0"/>
              <w:adjustRightInd w:val="0"/>
              <w:spacing w:line="480" w:lineRule="auto"/>
              <w:ind w:left="360"/>
              <w:rPr>
                <w:rFonts w:ascii="Times New Roman" w:eastAsiaTheme="minorHAnsi" w:hAnsi="Times New Roman"/>
                <w:sz w:val="10"/>
                <w:szCs w:val="24"/>
              </w:rPr>
            </w:pPr>
          </w:p>
          <w:p w:rsidR="004B24FD" w:rsidRPr="004B24FD" w:rsidRDefault="004B24FD" w:rsidP="007E03E9">
            <w:pPr>
              <w:pStyle w:val="ListParagraph"/>
              <w:numPr>
                <w:ilvl w:val="1"/>
                <w:numId w:val="102"/>
              </w:numPr>
              <w:tabs>
                <w:tab w:val="clear" w:pos="1440"/>
                <w:tab w:val="num" w:pos="360"/>
              </w:tabs>
              <w:autoSpaceDE w:val="0"/>
              <w:autoSpaceDN w:val="0"/>
              <w:adjustRightInd w:val="0"/>
              <w:spacing w:line="480" w:lineRule="auto"/>
              <w:ind w:left="450"/>
              <w:rPr>
                <w:rFonts w:ascii="Times New Roman" w:eastAsiaTheme="minorHAnsi" w:hAnsi="Times New Roman"/>
                <w:sz w:val="24"/>
                <w:szCs w:val="24"/>
              </w:rPr>
            </w:pPr>
            <w:r w:rsidRPr="004B24FD">
              <w:rPr>
                <w:rFonts w:ascii="Times New Roman" w:eastAsiaTheme="minorHAnsi" w:hAnsi="Times New Roman"/>
                <w:sz w:val="24"/>
                <w:szCs w:val="24"/>
              </w:rPr>
              <w:t xml:space="preserve"> The Bureau shall consider the requirements of registration under Article 64 while registering a symbol under Subarticle (1) of this Article.</w:t>
            </w:r>
          </w:p>
          <w:p w:rsidR="004B24FD" w:rsidRDefault="004B24FD" w:rsidP="004B24FD">
            <w:pPr>
              <w:spacing w:line="360" w:lineRule="auto"/>
              <w:ind w:left="270"/>
              <w:jc w:val="both"/>
              <w:rPr>
                <w:rFonts w:ascii="Visual Geez Unicode" w:hAnsi="Visual Geez Unicode" w:cs="Power Geez Unicode1"/>
              </w:rPr>
            </w:pPr>
          </w:p>
          <w:p w:rsidR="00246013" w:rsidRPr="00E45338" w:rsidRDefault="00246013" w:rsidP="004B24FD">
            <w:pPr>
              <w:autoSpaceDE w:val="0"/>
              <w:autoSpaceDN w:val="0"/>
              <w:adjustRightInd w:val="0"/>
              <w:spacing w:line="480" w:lineRule="auto"/>
              <w:jc w:val="both"/>
            </w:pPr>
          </w:p>
        </w:tc>
      </w:tr>
    </w:tbl>
    <w:p w:rsidR="004B24FD" w:rsidRDefault="004B24FD" w:rsidP="00246013">
      <w:pPr>
        <w:tabs>
          <w:tab w:val="left" w:pos="4710"/>
        </w:tabs>
        <w:ind w:left="-960" w:right="-814"/>
        <w:jc w:val="center"/>
        <w:rPr>
          <w:rFonts w:ascii="VG2 Main" w:hAnsi="VG2 Main"/>
          <w:sz w:val="12"/>
          <w:szCs w:val="12"/>
        </w:rPr>
      </w:pPr>
    </w:p>
    <w:p w:rsidR="004B24FD" w:rsidRDefault="004B24FD" w:rsidP="00246013">
      <w:pPr>
        <w:tabs>
          <w:tab w:val="left" w:pos="4710"/>
        </w:tabs>
        <w:ind w:left="-960" w:right="-814"/>
        <w:jc w:val="center"/>
        <w:rPr>
          <w:rFonts w:ascii="VG2 Main" w:hAnsi="VG2 Main"/>
          <w:sz w:val="12"/>
          <w:szCs w:val="12"/>
        </w:rPr>
      </w:pPr>
    </w:p>
    <w:p w:rsidR="004B24FD" w:rsidRDefault="004B24FD" w:rsidP="00246013">
      <w:pPr>
        <w:tabs>
          <w:tab w:val="left" w:pos="4710"/>
        </w:tabs>
        <w:ind w:left="-960" w:right="-814"/>
        <w:jc w:val="center"/>
        <w:rPr>
          <w:rFonts w:ascii="VG2 Main" w:hAnsi="VG2 Main"/>
          <w:sz w:val="12"/>
          <w:szCs w:val="12"/>
        </w:rPr>
      </w:pPr>
    </w:p>
    <w:p w:rsidR="004B24FD" w:rsidRDefault="004B24FD" w:rsidP="00246013">
      <w:pPr>
        <w:tabs>
          <w:tab w:val="left" w:pos="4710"/>
        </w:tabs>
        <w:ind w:left="-960" w:right="-814"/>
        <w:jc w:val="center"/>
        <w:rPr>
          <w:rFonts w:ascii="VG2 Main" w:hAnsi="VG2 Main"/>
          <w:sz w:val="12"/>
          <w:szCs w:val="12"/>
        </w:rPr>
      </w:pPr>
    </w:p>
    <w:p w:rsidR="004B24FD" w:rsidRDefault="004B24FD" w:rsidP="00246013">
      <w:pPr>
        <w:tabs>
          <w:tab w:val="left" w:pos="4710"/>
        </w:tabs>
        <w:ind w:left="-960" w:right="-814"/>
        <w:jc w:val="center"/>
        <w:rPr>
          <w:rFonts w:ascii="VG2 Main" w:hAnsi="VG2 Main"/>
          <w:sz w:val="12"/>
          <w:szCs w:val="12"/>
        </w:rPr>
      </w:pPr>
    </w:p>
    <w:p w:rsidR="004B24FD" w:rsidRDefault="004B24FD"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0C785C">
        <w:rPr>
          <w:rFonts w:ascii="VG2 Main" w:hAnsi="VG2 Main"/>
          <w:sz w:val="12"/>
          <w:szCs w:val="12"/>
        </w:rPr>
        <w:t xml:space="preserve">39 </w:t>
      </w:r>
      <w:r w:rsidR="000C785C" w:rsidRPr="007D2A4E">
        <w:rPr>
          <w:rFonts w:ascii="VG2 Main" w:hAnsi="VG2 Main"/>
          <w:sz w:val="10"/>
          <w:szCs w:val="12"/>
        </w:rPr>
        <w:t xml:space="preserve">yx¥‰ B/@‰êE KL§êE mNG|T ZKr ?G Uz@È q$_R </w:t>
      </w:r>
      <w:r w:rsidR="000C785C">
        <w:rPr>
          <w:rFonts w:ascii="VG2 Main" w:hAnsi="VG2 Main"/>
          <w:sz w:val="10"/>
          <w:szCs w:val="12"/>
        </w:rPr>
        <w:t xml:space="preserve">6 </w:t>
      </w:r>
      <w:r w:rsidR="000C785C" w:rsidRPr="00F9069E">
        <w:rPr>
          <w:rFonts w:ascii="Power Geez Unicode1" w:hAnsi="Power Geez Unicode1"/>
          <w:sz w:val="10"/>
          <w:szCs w:val="12"/>
        </w:rPr>
        <w:t>ሰኔ 20 ቀን 2004</w:t>
      </w:r>
      <w:r w:rsidR="000C785C" w:rsidRPr="00F9069E">
        <w:rPr>
          <w:rFonts w:ascii="Power Geez Unicode1" w:hAnsi="Power Geez Unicode1"/>
          <w:sz w:val="10"/>
        </w:rPr>
        <w:t xml:space="preserve"> </w:t>
      </w:r>
      <w:r w:rsidR="000C785C">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1905E0">
        <w:rPr>
          <w:sz w:val="12"/>
          <w:szCs w:val="12"/>
        </w:rPr>
        <w:t>Amhara National Regional State Zikre Hig Gazette No.6</w:t>
      </w:r>
      <w:r w:rsidR="001905E0" w:rsidRPr="00E901F4">
        <w:rPr>
          <w:sz w:val="22"/>
        </w:rPr>
        <w:t xml:space="preserve"> </w:t>
      </w:r>
      <w:r w:rsidR="001905E0" w:rsidRPr="00E901F4">
        <w:rPr>
          <w:sz w:val="12"/>
        </w:rPr>
        <w:t>Ju</w:t>
      </w:r>
      <w:r w:rsidR="001905E0">
        <w:rPr>
          <w:sz w:val="12"/>
        </w:rPr>
        <w:t>ne</w:t>
      </w:r>
      <w:r w:rsidR="001905E0" w:rsidRPr="00E901F4">
        <w:rPr>
          <w:sz w:val="12"/>
        </w:rPr>
        <w:t xml:space="preserve">  </w:t>
      </w:r>
      <w:r w:rsidR="001905E0">
        <w:rPr>
          <w:sz w:val="12"/>
        </w:rPr>
        <w:t>27,</w:t>
      </w:r>
      <w:r w:rsidR="001905E0">
        <w:rPr>
          <w:sz w:val="12"/>
          <w:szCs w:val="12"/>
        </w:rPr>
        <w:t xml:space="preserve">  2012   </w:t>
      </w:r>
      <w:r w:rsidRPr="00453F91">
        <w:rPr>
          <w:sz w:val="12"/>
          <w:szCs w:val="12"/>
        </w:rPr>
        <w:t xml:space="preserve">page </w:t>
      </w:r>
      <w:r w:rsidR="001905E0">
        <w:rPr>
          <w:sz w:val="12"/>
          <w:szCs w:val="12"/>
        </w:rPr>
        <w:t>39</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4B24FD" w:rsidRPr="004B24FD" w:rsidRDefault="004B24FD" w:rsidP="004B24FD">
            <w:pPr>
              <w:spacing w:line="360" w:lineRule="auto"/>
              <w:ind w:left="510" w:hanging="510"/>
              <w:jc w:val="both"/>
              <w:rPr>
                <w:rFonts w:ascii="Visual Geez Unicode" w:hAnsi="Visual Geez Unicode" w:cs="Power Geez Unicode1"/>
                <w:b/>
                <w:sz w:val="26"/>
                <w:szCs w:val="28"/>
                <w:u w:val="single"/>
              </w:rPr>
            </w:pPr>
            <w:r w:rsidRPr="004B24FD">
              <w:rPr>
                <w:rFonts w:ascii="Visual Geez Unicode" w:hAnsi="Visual Geez Unicode" w:cs="Power Geez Unicode1"/>
                <w:b/>
                <w:sz w:val="28"/>
                <w:szCs w:val="28"/>
              </w:rPr>
              <w:lastRenderedPageBreak/>
              <w:t>70</w:t>
            </w:r>
            <w:r w:rsidRPr="004B24FD">
              <w:rPr>
                <w:rFonts w:ascii="Visual Geez Unicode" w:hAnsi="Visual Geez Unicode" w:cs="Power Geez Unicode1"/>
                <w:b/>
                <w:sz w:val="26"/>
                <w:szCs w:val="28"/>
                <w:u w:val="single"/>
              </w:rPr>
              <w:t xml:space="preserve">.የምስክር ወረቀትን በይፋ   ስለማሣየትና </w:t>
            </w:r>
            <w:r>
              <w:rPr>
                <w:rFonts w:ascii="Visual Geez Unicode" w:hAnsi="Visual Geez Unicode" w:cs="Power Geez Unicode1"/>
                <w:b/>
                <w:sz w:val="26"/>
                <w:szCs w:val="28"/>
                <w:u w:val="single"/>
              </w:rPr>
              <w:t>ስለማስታወቂያ</w:t>
            </w:r>
            <w:r w:rsidRPr="004B24FD">
              <w:rPr>
                <w:rFonts w:ascii="Visual Geez Unicode" w:hAnsi="Visual Geez Unicode" w:cs="Power Geez Unicode1"/>
                <w:b/>
                <w:sz w:val="26"/>
                <w:szCs w:val="28"/>
                <w:u w:val="single"/>
              </w:rPr>
              <w:t xml:space="preserve"> ሰሌዳ</w:t>
            </w:r>
          </w:p>
          <w:p w:rsidR="004B24FD" w:rsidRPr="00C23EDD" w:rsidRDefault="0046176A" w:rsidP="00523D43">
            <w:pPr>
              <w:spacing w:line="360" w:lineRule="auto"/>
              <w:ind w:left="600" w:hanging="360"/>
              <w:jc w:val="both"/>
              <w:rPr>
                <w:rFonts w:ascii="Visual Geez Unicode" w:hAnsi="Visual Geez Unicode" w:cs="Power Geez Unicode1"/>
              </w:rPr>
            </w:pPr>
            <w:r>
              <w:rPr>
                <w:rFonts w:ascii="Visual Geez Unicode" w:hAnsi="Visual Geez Unicode" w:cs="Power Geez Unicode1"/>
              </w:rPr>
              <w:t xml:space="preserve">1. </w:t>
            </w:r>
            <w:r w:rsidR="004B24FD" w:rsidRPr="00C23EDD">
              <w:rPr>
                <w:rFonts w:ascii="Visual Geez Unicode" w:hAnsi="Visual Geez Unicode" w:cs="Power Geez Unicode1"/>
              </w:rPr>
              <w:t>ማንኛውም የበጎ አድራጎት ድርጅት ወይም ማህበር የምዝገባ የምስክር ወረቀቱን በዋናው መሥሪያ ቤትና ግልባጩን በየቅርንጫፎቹ ለማናቸውም ጐብኝ ሊታይ በሚችል ቦታ ማስቀመጥ ይኖርበታል፡፡</w:t>
            </w:r>
          </w:p>
          <w:p w:rsidR="004B24FD" w:rsidRPr="00C23EDD" w:rsidRDefault="004B24FD" w:rsidP="007E03E9">
            <w:pPr>
              <w:numPr>
                <w:ilvl w:val="0"/>
                <w:numId w:val="102"/>
              </w:numPr>
              <w:tabs>
                <w:tab w:val="clear" w:pos="810"/>
                <w:tab w:val="num" w:pos="420"/>
              </w:tabs>
              <w:spacing w:line="360" w:lineRule="auto"/>
              <w:ind w:left="600" w:hanging="360"/>
              <w:jc w:val="both"/>
              <w:rPr>
                <w:rFonts w:ascii="Visual Geez Unicode" w:hAnsi="Visual Geez Unicode" w:cs="Power Geez Unicode1"/>
              </w:rPr>
            </w:pPr>
            <w:r w:rsidRPr="00C23EDD">
              <w:rPr>
                <w:rFonts w:ascii="Visual Geez Unicode" w:hAnsi="Visual Geez Unicode" w:cs="Power Geez Unicode1"/>
              </w:rPr>
              <w:t>አንድ የበጎ አድራጎት ድርጅት ወይም ማህበር የማስታወቂያ ሠሌዳ የሚጠቀም ከሆነ ቢሮው በመመሪያ የሚወስናቸውን ዝርዝሮች በሰሌዳው ላይ መለጠፍ ይኖርበታል፡፡</w:t>
            </w:r>
          </w:p>
          <w:p w:rsidR="00523D43" w:rsidRPr="00523D43" w:rsidRDefault="00523D43" w:rsidP="007E03E9">
            <w:pPr>
              <w:pStyle w:val="ListParagraph"/>
              <w:numPr>
                <w:ilvl w:val="0"/>
                <w:numId w:val="104"/>
              </w:numPr>
              <w:tabs>
                <w:tab w:val="left" w:pos="0"/>
              </w:tabs>
              <w:spacing w:line="360" w:lineRule="auto"/>
              <w:ind w:left="510" w:hanging="510"/>
              <w:rPr>
                <w:rFonts w:ascii="Visual Geez Unicode" w:hAnsi="Visual Geez Unicode" w:cs="Power Geez Unicode1"/>
                <w:b/>
                <w:sz w:val="26"/>
                <w:szCs w:val="28"/>
                <w:u w:val="single"/>
              </w:rPr>
            </w:pPr>
            <w:r w:rsidRPr="00523D43">
              <w:rPr>
                <w:rFonts w:ascii="Visual Geez Unicode" w:hAnsi="Visual Geez Unicode" w:cs="Power Geez Unicode1"/>
                <w:b/>
                <w:sz w:val="26"/>
                <w:szCs w:val="28"/>
                <w:u w:val="single"/>
              </w:rPr>
              <w:t>ፈቃድ ስለማሳደስ</w:t>
            </w:r>
          </w:p>
          <w:p w:rsidR="00523D43" w:rsidRPr="006D1474" w:rsidRDefault="00523D43" w:rsidP="007E03E9">
            <w:pPr>
              <w:numPr>
                <w:ilvl w:val="0"/>
                <w:numId w:val="103"/>
              </w:numPr>
              <w:tabs>
                <w:tab w:val="clear" w:pos="870"/>
                <w:tab w:val="num" w:pos="180"/>
              </w:tabs>
              <w:spacing w:line="360" w:lineRule="auto"/>
              <w:ind w:left="420" w:hanging="270"/>
              <w:jc w:val="both"/>
              <w:rPr>
                <w:rFonts w:ascii="Visual Geez Unicode" w:hAnsi="Visual Geez Unicode" w:cs="Power Geez Unicode1"/>
              </w:rPr>
            </w:pPr>
            <w:r w:rsidRPr="006D1474">
              <w:rPr>
                <w:rFonts w:ascii="Visual Geez Unicode" w:hAnsi="Visual Geez Unicode" w:cs="Power Geez Unicode1"/>
              </w:rPr>
              <w:t>የበጎ አድራጎት ድርጅቶ</w:t>
            </w:r>
            <w:r>
              <w:rPr>
                <w:rFonts w:ascii="Visual Geez Unicode" w:hAnsi="Visual Geez Unicode" w:cs="Power Geez Unicode1"/>
              </w:rPr>
              <w:t>ች እና ማህበራት በዚህ አዋጅ አንቀጽ 73 እና 75</w:t>
            </w:r>
            <w:r w:rsidRPr="006D1474">
              <w:rPr>
                <w:rFonts w:ascii="Visual Geez Unicode" w:hAnsi="Visual Geez Unicode" w:cs="Power Geez Unicode1"/>
              </w:rPr>
              <w:t xml:space="preserve"> መሠረት አመታዊ የሥራ ክንውን ሪፖርትና የሂሳብ መግለጫዎችን ለቢሮው የማቅረብ ግዴታቸው እንደተጠበቀ ሆኖ ፈቃዳቸውን በየሶስት ዓመቱ ማሳደስ አለባቸው፡፡</w:t>
            </w:r>
          </w:p>
          <w:p w:rsidR="00523D43" w:rsidRPr="00995668" w:rsidRDefault="00523D43" w:rsidP="00C23EDD">
            <w:pPr>
              <w:numPr>
                <w:ilvl w:val="0"/>
                <w:numId w:val="103"/>
              </w:numPr>
              <w:tabs>
                <w:tab w:val="clear" w:pos="870"/>
                <w:tab w:val="num" w:pos="270"/>
              </w:tabs>
              <w:spacing w:line="276" w:lineRule="auto"/>
              <w:ind w:left="420" w:hanging="270"/>
              <w:jc w:val="both"/>
              <w:rPr>
                <w:rFonts w:ascii="Visual Geez Unicode" w:hAnsi="Visual Geez Unicode" w:cs="Power Geez Unicode1"/>
              </w:rPr>
            </w:pPr>
            <w:r w:rsidRPr="00995668">
              <w:rPr>
                <w:rFonts w:ascii="Visual Geez Unicode" w:hAnsi="Visual Geez Unicode" w:cs="Power Geez Unicode1"/>
              </w:rPr>
              <w:t>ፈቃድ የሚታደሰው በፈቃድና ምዝገባ ሰርተፊኬቱ ላይ የተገለፀው ጊዜ የሚያገለግልበት የመጨረሻ ቀን ካለፈ በኋላ ባሉት ሁለት ወራት ውስጥ ነው፡፡</w:t>
            </w:r>
          </w:p>
          <w:p w:rsidR="00523D43" w:rsidRDefault="00523D43" w:rsidP="007E03E9">
            <w:pPr>
              <w:numPr>
                <w:ilvl w:val="0"/>
                <w:numId w:val="103"/>
              </w:numPr>
              <w:tabs>
                <w:tab w:val="clear" w:pos="870"/>
                <w:tab w:val="num" w:pos="270"/>
              </w:tabs>
              <w:spacing w:line="360" w:lineRule="auto"/>
              <w:ind w:left="420" w:hanging="270"/>
              <w:jc w:val="both"/>
              <w:rPr>
                <w:rFonts w:ascii="Visual Geez Unicode" w:hAnsi="Visual Geez Unicode" w:cs="Power Geez Unicode1"/>
              </w:rPr>
            </w:pPr>
            <w:r w:rsidRPr="00995668">
              <w:rPr>
                <w:rFonts w:ascii="Visual Geez Unicode" w:hAnsi="Visual Geez Unicode" w:cs="Power Geez Unicode1"/>
              </w:rPr>
              <w:t>ቢሮው</w:t>
            </w:r>
            <w:r w:rsidR="000D1AC7">
              <w:rPr>
                <w:rFonts w:ascii="Visual Geez Unicode" w:hAnsi="Visual Geez Unicode" w:cs="Power Geez Unicode1"/>
              </w:rPr>
              <w:t>፣</w:t>
            </w:r>
          </w:p>
          <w:p w:rsidR="00C23EDD" w:rsidRDefault="00C23EDD" w:rsidP="00C23EDD">
            <w:pPr>
              <w:spacing w:line="360" w:lineRule="auto"/>
              <w:jc w:val="both"/>
              <w:rPr>
                <w:rFonts w:ascii="Visual Geez Unicode" w:hAnsi="Visual Geez Unicode" w:cs="Power Geez Unicode1"/>
              </w:rPr>
            </w:pPr>
          </w:p>
          <w:p w:rsidR="00C23EDD" w:rsidRPr="00C23EDD" w:rsidRDefault="00C23EDD" w:rsidP="00C23EDD">
            <w:pPr>
              <w:spacing w:line="360" w:lineRule="auto"/>
              <w:jc w:val="both"/>
              <w:rPr>
                <w:rFonts w:ascii="Visual Geez Unicode" w:hAnsi="Visual Geez Unicode" w:cs="Power Geez Unicode1"/>
                <w:sz w:val="12"/>
              </w:rPr>
            </w:pPr>
          </w:p>
          <w:p w:rsidR="00523D43" w:rsidRPr="00C23EDD" w:rsidRDefault="00523D43" w:rsidP="00C23EDD">
            <w:pPr>
              <w:spacing w:line="276" w:lineRule="auto"/>
              <w:ind w:left="600" w:hanging="270"/>
              <w:jc w:val="both"/>
              <w:rPr>
                <w:rFonts w:ascii="Visual Geez Unicode" w:hAnsi="Visual Geez Unicode" w:cs="Power Geez Unicode1"/>
              </w:rPr>
            </w:pPr>
            <w:r>
              <w:rPr>
                <w:rFonts w:ascii="Visual Geez Unicode" w:hAnsi="Visual Geez Unicode" w:cs="Power Geez Unicode1"/>
              </w:rPr>
              <w:t xml:space="preserve">ሀ/ </w:t>
            </w:r>
            <w:r w:rsidRPr="00C23EDD">
              <w:rPr>
                <w:rFonts w:ascii="Visual Geez Unicode" w:hAnsi="Visual Geez Unicode" w:cs="Power Geez Unicode1"/>
              </w:rPr>
              <w:t>የበጎ አድራጎት ድርጅቱ ወይም ማህበሩ የስራ አፈጻጸምና የኦዲት ሪፖርቶች የተሟሉና ትክክለኛ መሆናቸውን፣ እና</w:t>
            </w:r>
          </w:p>
          <w:p w:rsidR="00246013" w:rsidRPr="00173D46" w:rsidRDefault="00523D43" w:rsidP="00C23EDD">
            <w:pPr>
              <w:spacing w:line="276" w:lineRule="auto"/>
              <w:ind w:left="780" w:hanging="450"/>
              <w:jc w:val="both"/>
              <w:rPr>
                <w:rFonts w:ascii="Power Geez Unicode1" w:hAnsi="Power Geez Unicode1"/>
              </w:rPr>
            </w:pPr>
            <w:r w:rsidRPr="00C23EDD">
              <w:rPr>
                <w:rFonts w:ascii="Visual Geez Unicode" w:hAnsi="Visual Geez Unicode" w:cs="Power Geez Unicode1"/>
              </w:rPr>
              <w:t>ለ/ የበጎ አድራጎት ድርጅቱ ወይም ማህበሩ የዚህን አዋጅ ድንጋጌዎች ወይም በዚህ አዋጅ መሠረት የወጡ ደንቦችንና መመሪያዎችን ወይም በቢሮው የተሰጡ ትዕዛዞችን ወይም የራሱን መተዳደሪያ ደንብ ያልጣሰ መሆኑን ሲያረጋግጥና አስፈላጊው የማሳደሻ ክፍያ</w:t>
            </w:r>
            <w:r w:rsidRPr="00523D43">
              <w:rPr>
                <w:rFonts w:ascii="Visual Geez Unicode" w:hAnsi="Visual Geez Unicode" w:cs="Power Geez Unicode1"/>
                <w:sz w:val="22"/>
              </w:rPr>
              <w:t xml:space="preserve"> ከተፈጸመ በኋላ ፈቃዱን ያድሳል፡፡</w:t>
            </w:r>
          </w:p>
        </w:tc>
        <w:tc>
          <w:tcPr>
            <w:tcW w:w="5685" w:type="dxa"/>
          </w:tcPr>
          <w:p w:rsidR="004B24FD" w:rsidRPr="00224F51" w:rsidRDefault="004B24FD" w:rsidP="00613F8F">
            <w:pPr>
              <w:autoSpaceDE w:val="0"/>
              <w:autoSpaceDN w:val="0"/>
              <w:adjustRightInd w:val="0"/>
              <w:spacing w:line="360" w:lineRule="auto"/>
              <w:ind w:left="612" w:hanging="540"/>
              <w:jc w:val="both"/>
              <w:rPr>
                <w:rFonts w:eastAsiaTheme="minorHAnsi"/>
                <w:b/>
                <w:bCs/>
                <w:iCs/>
                <w:sz w:val="28"/>
                <w:szCs w:val="28"/>
                <w:u w:val="single"/>
              </w:rPr>
            </w:pPr>
            <w:r w:rsidRPr="00224F51">
              <w:rPr>
                <w:rFonts w:eastAsiaTheme="minorHAnsi"/>
                <w:b/>
                <w:bCs/>
                <w:sz w:val="28"/>
                <w:szCs w:val="28"/>
              </w:rPr>
              <w:t xml:space="preserve">70. </w:t>
            </w:r>
            <w:r w:rsidRPr="00613F8F">
              <w:rPr>
                <w:rFonts w:eastAsiaTheme="minorHAnsi"/>
                <w:b/>
                <w:bCs/>
                <w:iCs/>
                <w:sz w:val="26"/>
                <w:szCs w:val="28"/>
                <w:u w:val="single"/>
              </w:rPr>
              <w:t>Display of Certificate and Use of</w:t>
            </w:r>
            <w:r w:rsidR="00224F51" w:rsidRPr="00613F8F">
              <w:rPr>
                <w:rFonts w:eastAsiaTheme="minorHAnsi"/>
                <w:b/>
                <w:bCs/>
                <w:iCs/>
                <w:sz w:val="26"/>
                <w:szCs w:val="28"/>
                <w:u w:val="single"/>
              </w:rPr>
              <w:t xml:space="preserve"> </w:t>
            </w:r>
            <w:r w:rsidR="00224F51" w:rsidRPr="00613F8F">
              <w:rPr>
                <w:rFonts w:eastAsiaTheme="minorHAnsi"/>
                <w:b/>
                <w:bCs/>
                <w:iCs/>
                <w:sz w:val="26"/>
                <w:szCs w:val="28"/>
              </w:rPr>
              <w:t xml:space="preserve">      </w:t>
            </w:r>
            <w:r w:rsidRPr="00613F8F">
              <w:rPr>
                <w:rFonts w:eastAsiaTheme="minorHAnsi"/>
                <w:b/>
                <w:bCs/>
                <w:iCs/>
                <w:sz w:val="26"/>
                <w:szCs w:val="28"/>
                <w:u w:val="single"/>
              </w:rPr>
              <w:t>Advertisement Boards</w:t>
            </w:r>
          </w:p>
          <w:p w:rsidR="004B24FD" w:rsidRDefault="004B24FD" w:rsidP="0046176A">
            <w:pPr>
              <w:autoSpaceDE w:val="0"/>
              <w:autoSpaceDN w:val="0"/>
              <w:adjustRightInd w:val="0"/>
              <w:spacing w:line="480" w:lineRule="auto"/>
              <w:ind w:left="342" w:hanging="342"/>
              <w:jc w:val="both"/>
              <w:rPr>
                <w:rFonts w:eastAsiaTheme="minorHAnsi"/>
              </w:rPr>
            </w:pPr>
            <w:r>
              <w:rPr>
                <w:rFonts w:eastAsiaTheme="minorHAnsi"/>
              </w:rPr>
              <w:t xml:space="preserve">1. </w:t>
            </w:r>
            <w:r w:rsidRPr="00975552">
              <w:rPr>
                <w:rFonts w:eastAsiaTheme="minorHAnsi"/>
              </w:rPr>
              <w:t>Every Charity or Society shall keep its certificate of registration in its Head Office and a copy thereof in its branches in a place that is visible to any visitor.</w:t>
            </w:r>
          </w:p>
          <w:p w:rsidR="0046176A" w:rsidRPr="00C23EDD" w:rsidRDefault="0046176A" w:rsidP="0046176A">
            <w:pPr>
              <w:autoSpaceDE w:val="0"/>
              <w:autoSpaceDN w:val="0"/>
              <w:adjustRightInd w:val="0"/>
              <w:spacing w:line="480" w:lineRule="auto"/>
              <w:ind w:left="342" w:hanging="342"/>
              <w:jc w:val="both"/>
              <w:rPr>
                <w:rFonts w:eastAsiaTheme="minorHAnsi"/>
                <w:sz w:val="28"/>
              </w:rPr>
            </w:pPr>
          </w:p>
          <w:p w:rsidR="004B24FD" w:rsidRPr="00975552" w:rsidRDefault="004B24FD" w:rsidP="0046176A">
            <w:pPr>
              <w:autoSpaceDE w:val="0"/>
              <w:autoSpaceDN w:val="0"/>
              <w:adjustRightInd w:val="0"/>
              <w:spacing w:line="480" w:lineRule="auto"/>
              <w:ind w:left="432" w:hanging="360"/>
              <w:jc w:val="both"/>
              <w:rPr>
                <w:rFonts w:eastAsiaTheme="minorHAnsi"/>
              </w:rPr>
            </w:pPr>
            <w:r>
              <w:rPr>
                <w:rFonts w:eastAsiaTheme="minorHAnsi"/>
              </w:rPr>
              <w:t xml:space="preserve">2. </w:t>
            </w:r>
            <w:r w:rsidRPr="00975552">
              <w:rPr>
                <w:rFonts w:eastAsiaTheme="minorHAnsi"/>
              </w:rPr>
              <w:t>Where a Charity or Society uses an advertisement board, it shall affix on such board those particulars as are determined by the directives of the Bureau.</w:t>
            </w:r>
          </w:p>
          <w:p w:rsidR="0077616E" w:rsidRPr="0077616E" w:rsidRDefault="0077616E" w:rsidP="0077616E">
            <w:pPr>
              <w:autoSpaceDE w:val="0"/>
              <w:autoSpaceDN w:val="0"/>
              <w:adjustRightInd w:val="0"/>
              <w:rPr>
                <w:rFonts w:eastAsiaTheme="minorHAnsi"/>
                <w:b/>
                <w:bCs/>
                <w:iCs/>
                <w:sz w:val="28"/>
                <w:szCs w:val="28"/>
              </w:rPr>
            </w:pPr>
            <w:r w:rsidRPr="0077616E">
              <w:rPr>
                <w:rFonts w:eastAsiaTheme="minorHAnsi"/>
                <w:b/>
                <w:bCs/>
                <w:sz w:val="28"/>
                <w:szCs w:val="28"/>
              </w:rPr>
              <w:t xml:space="preserve">71. </w:t>
            </w:r>
            <w:r w:rsidRPr="0077616E">
              <w:rPr>
                <w:rFonts w:eastAsiaTheme="minorHAnsi"/>
                <w:b/>
                <w:bCs/>
                <w:iCs/>
                <w:sz w:val="28"/>
                <w:szCs w:val="28"/>
                <w:u w:val="single"/>
              </w:rPr>
              <w:t>Renewal of License</w:t>
            </w:r>
          </w:p>
          <w:p w:rsidR="0077616E" w:rsidRDefault="0077616E" w:rsidP="0077616E">
            <w:pPr>
              <w:autoSpaceDE w:val="0"/>
              <w:autoSpaceDN w:val="0"/>
              <w:adjustRightInd w:val="0"/>
              <w:jc w:val="center"/>
              <w:rPr>
                <w:rFonts w:eastAsiaTheme="minorHAnsi"/>
                <w:b/>
                <w:bCs/>
                <w:i/>
                <w:iCs/>
                <w:sz w:val="28"/>
                <w:szCs w:val="28"/>
              </w:rPr>
            </w:pPr>
            <w:r>
              <w:rPr>
                <w:rFonts w:eastAsiaTheme="minorHAnsi"/>
                <w:b/>
                <w:bCs/>
                <w:i/>
                <w:iCs/>
                <w:sz w:val="28"/>
                <w:szCs w:val="28"/>
              </w:rPr>
              <w:t xml:space="preserve"> </w:t>
            </w:r>
          </w:p>
          <w:p w:rsidR="0077616E" w:rsidRPr="0077616E" w:rsidRDefault="0077616E" w:rsidP="007E03E9">
            <w:pPr>
              <w:pStyle w:val="ListParagraph"/>
              <w:numPr>
                <w:ilvl w:val="0"/>
                <w:numId w:val="105"/>
              </w:numPr>
              <w:autoSpaceDE w:val="0"/>
              <w:autoSpaceDN w:val="0"/>
              <w:adjustRightInd w:val="0"/>
              <w:spacing w:line="360" w:lineRule="auto"/>
              <w:rPr>
                <w:rFonts w:ascii="Times New Roman" w:eastAsiaTheme="minorHAnsi" w:hAnsi="Times New Roman"/>
                <w:b/>
                <w:bCs/>
                <w:i/>
                <w:iCs/>
                <w:sz w:val="24"/>
                <w:szCs w:val="24"/>
              </w:rPr>
            </w:pPr>
            <w:r w:rsidRPr="0077616E">
              <w:rPr>
                <w:rFonts w:ascii="Times New Roman" w:eastAsiaTheme="minorHAnsi" w:hAnsi="Times New Roman"/>
                <w:sz w:val="24"/>
                <w:szCs w:val="24"/>
              </w:rPr>
              <w:t>Whithout prejudice to the obligation of Charities to submit statements of accounts and annual reports as stipulated under Article 73 and 75 of this proclamation to the Bureau, the license of Charities shall be renewed every three years.</w:t>
            </w:r>
          </w:p>
          <w:p w:rsidR="0077616E" w:rsidRPr="009A1B88" w:rsidRDefault="0077616E" w:rsidP="0077616E">
            <w:pPr>
              <w:pStyle w:val="ListParagraph"/>
              <w:autoSpaceDE w:val="0"/>
              <w:autoSpaceDN w:val="0"/>
              <w:adjustRightInd w:val="0"/>
              <w:spacing w:line="360" w:lineRule="auto"/>
              <w:rPr>
                <w:rFonts w:ascii="Times New Roman" w:eastAsiaTheme="minorHAnsi" w:hAnsi="Times New Roman"/>
                <w:b/>
                <w:bCs/>
                <w:i/>
                <w:iCs/>
                <w:sz w:val="32"/>
                <w:szCs w:val="24"/>
              </w:rPr>
            </w:pPr>
          </w:p>
          <w:p w:rsidR="0077616E" w:rsidRPr="0077616E" w:rsidRDefault="0077616E" w:rsidP="007E03E9">
            <w:pPr>
              <w:pStyle w:val="ListParagraph"/>
              <w:numPr>
                <w:ilvl w:val="0"/>
                <w:numId w:val="105"/>
              </w:numPr>
              <w:autoSpaceDE w:val="0"/>
              <w:autoSpaceDN w:val="0"/>
              <w:adjustRightInd w:val="0"/>
              <w:spacing w:line="360" w:lineRule="auto"/>
              <w:rPr>
                <w:rFonts w:ascii="Times New Roman" w:eastAsiaTheme="minorHAnsi" w:hAnsi="Times New Roman"/>
                <w:b/>
                <w:bCs/>
                <w:i/>
                <w:iCs/>
                <w:sz w:val="24"/>
                <w:szCs w:val="24"/>
              </w:rPr>
            </w:pPr>
            <w:r w:rsidRPr="0077616E">
              <w:rPr>
                <w:rFonts w:ascii="Times New Roman" w:eastAsiaTheme="minorHAnsi" w:hAnsi="Times New Roman"/>
                <w:sz w:val="24"/>
                <w:szCs w:val="24"/>
              </w:rPr>
              <w:t>The license shall be renewed not later than two months after the expiry date mentioned on the license and registration certificate.</w:t>
            </w:r>
          </w:p>
          <w:p w:rsidR="00C23EDD" w:rsidRDefault="00C23EDD" w:rsidP="0077616E">
            <w:pPr>
              <w:pStyle w:val="ListParagraph"/>
              <w:autoSpaceDE w:val="0"/>
              <w:autoSpaceDN w:val="0"/>
              <w:adjustRightInd w:val="0"/>
              <w:spacing w:line="360" w:lineRule="auto"/>
              <w:rPr>
                <w:rFonts w:ascii="Times New Roman" w:eastAsiaTheme="minorHAnsi" w:hAnsi="Times New Roman"/>
                <w:b/>
                <w:bCs/>
                <w:i/>
                <w:iCs/>
                <w:sz w:val="2"/>
                <w:szCs w:val="24"/>
              </w:rPr>
            </w:pPr>
          </w:p>
          <w:p w:rsidR="00C23EDD" w:rsidRDefault="00C23EDD" w:rsidP="0077616E">
            <w:pPr>
              <w:pStyle w:val="ListParagraph"/>
              <w:autoSpaceDE w:val="0"/>
              <w:autoSpaceDN w:val="0"/>
              <w:adjustRightInd w:val="0"/>
              <w:spacing w:line="360" w:lineRule="auto"/>
              <w:rPr>
                <w:rFonts w:ascii="Times New Roman" w:eastAsiaTheme="minorHAnsi" w:hAnsi="Times New Roman"/>
                <w:b/>
                <w:bCs/>
                <w:i/>
                <w:iCs/>
                <w:sz w:val="2"/>
                <w:szCs w:val="24"/>
              </w:rPr>
            </w:pPr>
          </w:p>
          <w:p w:rsidR="00C23EDD" w:rsidRDefault="00C23EDD" w:rsidP="0077616E">
            <w:pPr>
              <w:pStyle w:val="ListParagraph"/>
              <w:autoSpaceDE w:val="0"/>
              <w:autoSpaceDN w:val="0"/>
              <w:adjustRightInd w:val="0"/>
              <w:spacing w:line="360" w:lineRule="auto"/>
              <w:rPr>
                <w:rFonts w:ascii="Times New Roman" w:eastAsiaTheme="minorHAnsi" w:hAnsi="Times New Roman"/>
                <w:b/>
                <w:bCs/>
                <w:i/>
                <w:iCs/>
                <w:sz w:val="2"/>
                <w:szCs w:val="24"/>
              </w:rPr>
            </w:pPr>
          </w:p>
          <w:p w:rsidR="00C23EDD" w:rsidRPr="0077616E" w:rsidRDefault="00C23EDD" w:rsidP="0077616E">
            <w:pPr>
              <w:pStyle w:val="ListParagraph"/>
              <w:autoSpaceDE w:val="0"/>
              <w:autoSpaceDN w:val="0"/>
              <w:adjustRightInd w:val="0"/>
              <w:spacing w:line="360" w:lineRule="auto"/>
              <w:rPr>
                <w:rFonts w:ascii="Times New Roman" w:eastAsiaTheme="minorHAnsi" w:hAnsi="Times New Roman"/>
                <w:b/>
                <w:bCs/>
                <w:i/>
                <w:iCs/>
                <w:sz w:val="2"/>
                <w:szCs w:val="24"/>
              </w:rPr>
            </w:pPr>
          </w:p>
          <w:p w:rsidR="0077616E" w:rsidRPr="0077616E" w:rsidRDefault="0077616E" w:rsidP="007E03E9">
            <w:pPr>
              <w:pStyle w:val="ListParagraph"/>
              <w:numPr>
                <w:ilvl w:val="0"/>
                <w:numId w:val="105"/>
              </w:numPr>
              <w:autoSpaceDE w:val="0"/>
              <w:autoSpaceDN w:val="0"/>
              <w:adjustRightInd w:val="0"/>
              <w:spacing w:line="360" w:lineRule="auto"/>
              <w:rPr>
                <w:rFonts w:ascii="Times New Roman" w:eastAsiaTheme="minorHAnsi" w:hAnsi="Times New Roman"/>
                <w:b/>
                <w:bCs/>
                <w:i/>
                <w:iCs/>
                <w:sz w:val="24"/>
                <w:szCs w:val="24"/>
              </w:rPr>
            </w:pPr>
            <w:r w:rsidRPr="0077616E">
              <w:rPr>
                <w:rFonts w:ascii="Times New Roman" w:eastAsiaTheme="minorHAnsi" w:hAnsi="Times New Roman"/>
                <w:sz w:val="24"/>
                <w:szCs w:val="24"/>
              </w:rPr>
              <w:t>The Bureau shall renew the license of Charities upon payment of renewal fees and when it ensures that</w:t>
            </w:r>
            <w:r w:rsidR="000D1AC7">
              <w:rPr>
                <w:rFonts w:ascii="Nyala" w:eastAsiaTheme="minorHAnsi" w:hAnsi="Nyala"/>
                <w:sz w:val="24"/>
                <w:szCs w:val="24"/>
              </w:rPr>
              <w:t>:</w:t>
            </w:r>
          </w:p>
          <w:p w:rsidR="0077616E" w:rsidRPr="0077616E" w:rsidRDefault="0077616E" w:rsidP="0077616E">
            <w:pPr>
              <w:pStyle w:val="ListParagraph"/>
              <w:rPr>
                <w:rFonts w:ascii="Times New Roman" w:eastAsiaTheme="minorHAnsi" w:hAnsi="Times New Roman"/>
                <w:sz w:val="4"/>
                <w:szCs w:val="24"/>
              </w:rPr>
            </w:pPr>
          </w:p>
          <w:p w:rsidR="0077616E" w:rsidRPr="0077616E" w:rsidRDefault="0077616E" w:rsidP="00EA4753">
            <w:pPr>
              <w:pStyle w:val="ListParagraph"/>
              <w:autoSpaceDE w:val="0"/>
              <w:autoSpaceDN w:val="0"/>
              <w:adjustRightInd w:val="0"/>
              <w:spacing w:line="360" w:lineRule="auto"/>
              <w:ind w:left="990" w:hanging="270"/>
              <w:rPr>
                <w:rFonts w:ascii="Times New Roman" w:eastAsiaTheme="minorHAnsi" w:hAnsi="Times New Roman"/>
                <w:sz w:val="24"/>
                <w:szCs w:val="24"/>
              </w:rPr>
            </w:pPr>
            <w:r w:rsidRPr="0077616E">
              <w:rPr>
                <w:rFonts w:ascii="Times New Roman" w:eastAsiaTheme="minorHAnsi" w:hAnsi="Times New Roman"/>
                <w:sz w:val="24"/>
                <w:szCs w:val="24"/>
              </w:rPr>
              <w:t>a/ the performance and audit reports are complete and accurate;</w:t>
            </w:r>
          </w:p>
          <w:p w:rsidR="0077616E" w:rsidRPr="0077616E" w:rsidRDefault="0077616E" w:rsidP="00C23EDD">
            <w:pPr>
              <w:pStyle w:val="ListParagraph"/>
              <w:autoSpaceDE w:val="0"/>
              <w:autoSpaceDN w:val="0"/>
              <w:adjustRightInd w:val="0"/>
              <w:spacing w:line="480" w:lineRule="auto"/>
              <w:ind w:left="972" w:hanging="270"/>
              <w:rPr>
                <w:rFonts w:ascii="Times New Roman" w:eastAsiaTheme="minorHAnsi" w:hAnsi="Times New Roman"/>
                <w:sz w:val="24"/>
                <w:szCs w:val="24"/>
              </w:rPr>
            </w:pPr>
            <w:r w:rsidRPr="0077616E">
              <w:rPr>
                <w:rFonts w:ascii="Times New Roman" w:eastAsiaTheme="minorHAnsi" w:hAnsi="Times New Roman"/>
                <w:sz w:val="24"/>
                <w:szCs w:val="24"/>
              </w:rPr>
              <w:t>b/ the Charity has not violated the</w:t>
            </w:r>
            <w:r>
              <w:rPr>
                <w:rFonts w:ascii="Times New Roman" w:eastAsiaTheme="minorHAnsi" w:hAnsi="Times New Roman"/>
                <w:sz w:val="24"/>
                <w:szCs w:val="24"/>
              </w:rPr>
              <w:t xml:space="preserve"> </w:t>
            </w:r>
            <w:r w:rsidRPr="0077616E">
              <w:rPr>
                <w:rFonts w:ascii="Times New Roman" w:eastAsiaTheme="minorHAnsi" w:hAnsi="Times New Roman"/>
                <w:sz w:val="24"/>
                <w:szCs w:val="24"/>
              </w:rPr>
              <w:t>provisions of this Proclamation or Regulations or directives issued    thereunder.</w:t>
            </w:r>
          </w:p>
          <w:p w:rsidR="00246013" w:rsidRPr="00E45338" w:rsidRDefault="00246013" w:rsidP="0009005A">
            <w:pPr>
              <w:pStyle w:val="ListParagraph"/>
              <w:autoSpaceDE w:val="0"/>
              <w:autoSpaceDN w:val="0"/>
              <w:adjustRightInd w:val="0"/>
              <w:spacing w:line="360" w:lineRule="auto"/>
              <w:ind w:hanging="468"/>
            </w:pPr>
          </w:p>
        </w:tc>
      </w:tr>
    </w:tbl>
    <w:p w:rsidR="008E0478" w:rsidRDefault="008E0478" w:rsidP="00246013">
      <w:pPr>
        <w:tabs>
          <w:tab w:val="left" w:pos="4710"/>
        </w:tabs>
        <w:ind w:left="-960" w:right="-814"/>
        <w:jc w:val="center"/>
        <w:rPr>
          <w:rFonts w:ascii="VG2 Main" w:hAnsi="VG2 Main"/>
          <w:sz w:val="12"/>
          <w:szCs w:val="12"/>
        </w:rPr>
      </w:pPr>
    </w:p>
    <w:p w:rsidR="008E0478" w:rsidRDefault="008E0478" w:rsidP="00246013">
      <w:pPr>
        <w:tabs>
          <w:tab w:val="left" w:pos="4710"/>
        </w:tabs>
        <w:ind w:left="-960" w:right="-814"/>
        <w:jc w:val="center"/>
        <w:rPr>
          <w:rFonts w:ascii="VG2 Main" w:hAnsi="VG2 Main"/>
          <w:sz w:val="12"/>
          <w:szCs w:val="12"/>
        </w:rPr>
      </w:pPr>
    </w:p>
    <w:p w:rsidR="008E0478" w:rsidRDefault="008E0478" w:rsidP="00246013">
      <w:pPr>
        <w:tabs>
          <w:tab w:val="left" w:pos="4710"/>
        </w:tabs>
        <w:ind w:left="-960" w:right="-814"/>
        <w:jc w:val="center"/>
        <w:rPr>
          <w:rFonts w:ascii="VG2 Main" w:hAnsi="VG2 Main"/>
          <w:sz w:val="12"/>
          <w:szCs w:val="12"/>
        </w:rPr>
      </w:pPr>
    </w:p>
    <w:p w:rsidR="008E0478" w:rsidRDefault="008E0478" w:rsidP="00246013">
      <w:pPr>
        <w:tabs>
          <w:tab w:val="left" w:pos="4710"/>
        </w:tabs>
        <w:ind w:left="-960" w:right="-814"/>
        <w:jc w:val="center"/>
        <w:rPr>
          <w:rFonts w:ascii="VG2 Main" w:hAnsi="VG2 Main"/>
          <w:sz w:val="12"/>
          <w:szCs w:val="12"/>
        </w:rPr>
      </w:pPr>
    </w:p>
    <w:p w:rsidR="00E77C8D" w:rsidRDefault="00E77C8D" w:rsidP="00246013">
      <w:pPr>
        <w:tabs>
          <w:tab w:val="left" w:pos="4710"/>
        </w:tabs>
        <w:ind w:left="-960" w:right="-814"/>
        <w:jc w:val="center"/>
        <w:rPr>
          <w:rFonts w:ascii="VG2 Main" w:hAnsi="VG2 Main"/>
          <w:sz w:val="12"/>
          <w:szCs w:val="12"/>
        </w:rPr>
      </w:pPr>
    </w:p>
    <w:p w:rsidR="00E77C8D" w:rsidRDefault="00E77C8D" w:rsidP="00246013">
      <w:pPr>
        <w:tabs>
          <w:tab w:val="left" w:pos="4710"/>
        </w:tabs>
        <w:ind w:left="-960" w:right="-814"/>
        <w:jc w:val="center"/>
        <w:rPr>
          <w:rFonts w:ascii="VG2 Main" w:hAnsi="VG2 Main"/>
          <w:sz w:val="12"/>
          <w:szCs w:val="12"/>
        </w:rPr>
      </w:pPr>
    </w:p>
    <w:p w:rsidR="00E77C8D" w:rsidRDefault="00E77C8D"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4931CF">
        <w:rPr>
          <w:rFonts w:ascii="VG2 Main" w:hAnsi="VG2 Main"/>
          <w:sz w:val="12"/>
          <w:szCs w:val="12"/>
        </w:rPr>
        <w:t>40</w:t>
      </w:r>
      <w:r w:rsidRPr="00453F91">
        <w:rPr>
          <w:rFonts w:ascii="VG2 Main" w:hAnsi="VG2 Main"/>
          <w:sz w:val="12"/>
          <w:szCs w:val="12"/>
        </w:rPr>
        <w:t xml:space="preserve"> </w:t>
      </w:r>
      <w:r w:rsidR="004931CF" w:rsidRPr="007D2A4E">
        <w:rPr>
          <w:rFonts w:ascii="VG2 Main" w:hAnsi="VG2 Main"/>
          <w:sz w:val="10"/>
          <w:szCs w:val="12"/>
        </w:rPr>
        <w:t xml:space="preserve">yx¥‰ B/@‰êE KL§êE mNG|T ZKr ?G Uz@È q$_R </w:t>
      </w:r>
      <w:r w:rsidR="004931CF">
        <w:rPr>
          <w:rFonts w:ascii="VG2 Main" w:hAnsi="VG2 Main"/>
          <w:sz w:val="10"/>
          <w:szCs w:val="12"/>
        </w:rPr>
        <w:t xml:space="preserve">6 </w:t>
      </w:r>
      <w:r w:rsidR="004931CF" w:rsidRPr="00F9069E">
        <w:rPr>
          <w:rFonts w:ascii="Power Geez Unicode1" w:hAnsi="Power Geez Unicode1"/>
          <w:sz w:val="10"/>
          <w:szCs w:val="12"/>
        </w:rPr>
        <w:t>ሰኔ 20 ቀን 2004</w:t>
      </w:r>
      <w:r w:rsidR="004931CF" w:rsidRPr="00F9069E">
        <w:rPr>
          <w:rFonts w:ascii="Power Geez Unicode1" w:hAnsi="Power Geez Unicode1"/>
          <w:sz w:val="10"/>
        </w:rPr>
        <w:t xml:space="preserve"> </w:t>
      </w:r>
      <w:r w:rsidR="004931CF">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1905E0">
        <w:rPr>
          <w:sz w:val="12"/>
          <w:szCs w:val="12"/>
        </w:rPr>
        <w:t>Amhara National Regional State Zikre Hig Gazette No.6</w:t>
      </w:r>
      <w:r w:rsidR="001905E0" w:rsidRPr="00E901F4">
        <w:rPr>
          <w:sz w:val="22"/>
        </w:rPr>
        <w:t xml:space="preserve"> </w:t>
      </w:r>
      <w:r w:rsidR="001905E0" w:rsidRPr="00E901F4">
        <w:rPr>
          <w:sz w:val="12"/>
        </w:rPr>
        <w:t>Ju</w:t>
      </w:r>
      <w:r w:rsidR="001905E0">
        <w:rPr>
          <w:sz w:val="12"/>
        </w:rPr>
        <w:t>ne</w:t>
      </w:r>
      <w:r w:rsidR="001905E0" w:rsidRPr="00E901F4">
        <w:rPr>
          <w:sz w:val="12"/>
        </w:rPr>
        <w:t xml:space="preserve">  </w:t>
      </w:r>
      <w:r w:rsidR="001905E0">
        <w:rPr>
          <w:sz w:val="12"/>
        </w:rPr>
        <w:t>27,</w:t>
      </w:r>
      <w:r w:rsidR="001905E0">
        <w:rPr>
          <w:sz w:val="12"/>
          <w:szCs w:val="12"/>
        </w:rPr>
        <w:t xml:space="preserve">  2012   </w:t>
      </w:r>
      <w:r w:rsidRPr="00453F91">
        <w:rPr>
          <w:sz w:val="12"/>
          <w:szCs w:val="12"/>
        </w:rPr>
        <w:t xml:space="preserve">page </w:t>
      </w:r>
      <w:r w:rsidR="001905E0">
        <w:rPr>
          <w:sz w:val="12"/>
          <w:szCs w:val="12"/>
        </w:rPr>
        <w:t>40</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101751" w:rsidRPr="00A36FC5" w:rsidRDefault="00101751" w:rsidP="00101751">
            <w:pPr>
              <w:spacing w:line="360" w:lineRule="auto"/>
              <w:jc w:val="center"/>
              <w:rPr>
                <w:rFonts w:ascii="Visual Geez Unicode" w:hAnsi="Visual Geez Unicode" w:cs="Power Geez Unicode1"/>
                <w:b/>
                <w:sz w:val="28"/>
                <w:szCs w:val="32"/>
                <w:u w:val="single"/>
              </w:rPr>
            </w:pPr>
            <w:r w:rsidRPr="00A36FC5">
              <w:rPr>
                <w:rFonts w:ascii="Visual Geez Unicode" w:hAnsi="Visual Geez Unicode" w:cs="Power Geez Unicode1"/>
                <w:b/>
                <w:sz w:val="28"/>
                <w:szCs w:val="32"/>
                <w:u w:val="single"/>
              </w:rPr>
              <w:t>ክፍል አምስት</w:t>
            </w:r>
          </w:p>
          <w:p w:rsidR="00101751" w:rsidRPr="003D211C" w:rsidRDefault="00101751" w:rsidP="00101751">
            <w:pPr>
              <w:spacing w:line="360" w:lineRule="auto"/>
              <w:jc w:val="center"/>
              <w:rPr>
                <w:rFonts w:ascii="Visual Geez Unicode" w:hAnsi="Visual Geez Unicode" w:cs="Power Geez Unicode1"/>
                <w:b/>
                <w:sz w:val="28"/>
                <w:szCs w:val="32"/>
                <w:u w:val="single"/>
              </w:rPr>
            </w:pPr>
            <w:r w:rsidRPr="003D211C">
              <w:rPr>
                <w:rFonts w:ascii="Visual Geez Unicode" w:hAnsi="Visual Geez Unicode" w:cs="Power Geez Unicode1"/>
                <w:b/>
                <w:sz w:val="28"/>
                <w:szCs w:val="32"/>
                <w:u w:val="single"/>
              </w:rPr>
              <w:t>ስለ የበጐ አድራጐት ድርጅቶችና ማሕበራት ሂሣብ እና ሪፖርቶች</w:t>
            </w:r>
          </w:p>
          <w:p w:rsidR="00101751" w:rsidRPr="00101751" w:rsidRDefault="00101751" w:rsidP="00101751">
            <w:pPr>
              <w:tabs>
                <w:tab w:val="num" w:pos="900"/>
              </w:tabs>
              <w:spacing w:line="360" w:lineRule="auto"/>
              <w:ind w:left="360" w:hanging="300"/>
              <w:jc w:val="both"/>
              <w:rPr>
                <w:rFonts w:ascii="Visual Geez Unicode" w:hAnsi="Visual Geez Unicode" w:cs="Power Geez Unicode1"/>
                <w:b/>
                <w:sz w:val="28"/>
                <w:szCs w:val="28"/>
                <w:u w:val="single"/>
              </w:rPr>
            </w:pPr>
            <w:r w:rsidRPr="00101751">
              <w:rPr>
                <w:rFonts w:ascii="Visual Geez Unicode" w:hAnsi="Visual Geez Unicode" w:cs="Power Geez Unicode1"/>
                <w:b/>
                <w:sz w:val="28"/>
                <w:szCs w:val="28"/>
              </w:rPr>
              <w:t>72</w:t>
            </w:r>
            <w:r w:rsidRPr="00101751">
              <w:rPr>
                <w:rFonts w:ascii="Visual Geez Unicode" w:hAnsi="Visual Geez Unicode" w:cs="Power Geez Unicode1"/>
                <w:b/>
                <w:sz w:val="26"/>
                <w:szCs w:val="28"/>
                <w:u w:val="single"/>
              </w:rPr>
              <w:t>.የሂሣብ መዝገብ የመያዝ ግዴታ</w:t>
            </w:r>
          </w:p>
          <w:p w:rsidR="00101751" w:rsidRPr="00101751" w:rsidRDefault="00101751" w:rsidP="007E03E9">
            <w:pPr>
              <w:numPr>
                <w:ilvl w:val="0"/>
                <w:numId w:val="106"/>
              </w:numPr>
              <w:spacing w:line="360" w:lineRule="auto"/>
              <w:ind w:left="600" w:hanging="360"/>
              <w:jc w:val="both"/>
              <w:rPr>
                <w:rFonts w:ascii="Visual Geez Unicode" w:hAnsi="Visual Geez Unicode" w:cs="Power Geez Unicode1"/>
              </w:rPr>
            </w:pPr>
            <w:r w:rsidRPr="00101751">
              <w:rPr>
                <w:rFonts w:ascii="Visual Geez Unicode" w:hAnsi="Visual Geez Unicode" w:cs="Power Geez Unicode1"/>
              </w:rPr>
              <w:t>የበጐ አድራጐት ድርጅት ወይም ማሕበር የስራ መሪዎች የበጐ አድራጐት ድርጅቱን ወይም ማሕበሩን የገንዘብ እንቅስቃሴዎች የሚያብራራ እና በማናቸውም ጊዜ ሊያሣይ የሚችል የሂሳብ መዝገብ የመያዝ ግዴታ አለባቸው፡፡</w:t>
            </w:r>
          </w:p>
          <w:p w:rsidR="00101751" w:rsidRDefault="00101751" w:rsidP="007E03E9">
            <w:pPr>
              <w:numPr>
                <w:ilvl w:val="0"/>
                <w:numId w:val="106"/>
              </w:numPr>
              <w:spacing w:line="360" w:lineRule="auto"/>
              <w:ind w:left="600" w:hanging="360"/>
              <w:jc w:val="both"/>
              <w:rPr>
                <w:rFonts w:ascii="Visual Geez Unicode" w:hAnsi="Visual Geez Unicode" w:cs="Power Geez Unicode1"/>
              </w:rPr>
            </w:pPr>
            <w:r w:rsidRPr="00101751">
              <w:rPr>
                <w:rFonts w:ascii="Visual Geez Unicode" w:hAnsi="Visual Geez Unicode" w:cs="Power Geez Unicode1"/>
              </w:rPr>
              <w:t>የበጎ አድራጎት ድርጅቱ ወይም ማህበሩ የሂሣብ ሰነዶች የበጐ አድራጐት ድርጅቱ ወይም ማህበሩ የተቀበለውን ጠቅላላ ገንዘብና ያወጣውን ወጪ፣ የወጪውን ምክንያት፣ ሀብትና ዕዳ ያካተቱ መሆን አለባቸው፡፡</w:t>
            </w:r>
          </w:p>
          <w:p w:rsidR="004E3D0B" w:rsidRPr="006F148C" w:rsidRDefault="004E3D0B" w:rsidP="004E3D0B">
            <w:pPr>
              <w:spacing w:line="360" w:lineRule="auto"/>
              <w:ind w:left="600"/>
              <w:jc w:val="both"/>
              <w:rPr>
                <w:rFonts w:ascii="Visual Geez Unicode" w:hAnsi="Visual Geez Unicode" w:cs="Power Geez Unicode1"/>
                <w:sz w:val="14"/>
              </w:rPr>
            </w:pPr>
          </w:p>
          <w:p w:rsidR="00101751" w:rsidRPr="00101751" w:rsidRDefault="00101751" w:rsidP="007E03E9">
            <w:pPr>
              <w:numPr>
                <w:ilvl w:val="0"/>
                <w:numId w:val="106"/>
              </w:numPr>
              <w:spacing w:line="360" w:lineRule="auto"/>
              <w:ind w:left="600" w:hanging="360"/>
              <w:jc w:val="both"/>
              <w:rPr>
                <w:rFonts w:ascii="Visual Geez Unicode" w:hAnsi="Visual Geez Unicode" w:cs="Power Geez Unicode1"/>
              </w:rPr>
            </w:pPr>
            <w:r w:rsidRPr="00101751">
              <w:rPr>
                <w:rFonts w:ascii="Visual Geez Unicode" w:hAnsi="Visual Geez Unicode" w:cs="Power Geez Unicode1"/>
              </w:rPr>
              <w:t>የበጐ አድራጐት ድርጅቶችና ማሕበራት ስሙ ካልተገለፀ ሰው ልገሳ መቀበል አይችሉም፡፡ በማናቸውም ጊዜ የለጋሹን ማንነት በግልጽ የሚያመለክቱ መዝገቦችን መያዝ አለባቸው፡፡</w:t>
            </w:r>
          </w:p>
          <w:p w:rsidR="00101751" w:rsidRPr="00101751" w:rsidRDefault="00101751" w:rsidP="007E03E9">
            <w:pPr>
              <w:numPr>
                <w:ilvl w:val="0"/>
                <w:numId w:val="106"/>
              </w:numPr>
              <w:spacing w:line="360" w:lineRule="auto"/>
              <w:ind w:left="600" w:hanging="360"/>
              <w:jc w:val="both"/>
              <w:rPr>
                <w:rFonts w:ascii="Visual Geez Unicode" w:hAnsi="Visual Geez Unicode" w:cs="Power Geez Unicode1"/>
              </w:rPr>
            </w:pPr>
            <w:r w:rsidRPr="00101751">
              <w:rPr>
                <w:rFonts w:ascii="Visual Geez Unicode" w:hAnsi="Visual Geez Unicode" w:cs="Power Geez Unicode1"/>
              </w:rPr>
              <w:t>የበጐ አድራጐት ድርጅቱ ወይም የማህበሩ የሥራ መሪዎች በዚህ አንቀጽ መሠረት የተዘጋጁ የሂሳብ ሰነዶችን ሰነዶቹ የተዘጋጁበት የበጐ አድራጐት ድርጅት ወይም ማሕበር የሂሣብ ዓመት ካለቀ በኋላ ቢያን ለ5 ዓመታት ጠብቀው ማቆየት አለባቸው፡፡</w:t>
            </w:r>
          </w:p>
          <w:p w:rsidR="00101751" w:rsidRDefault="00101751" w:rsidP="00101751">
            <w:pPr>
              <w:autoSpaceDE w:val="0"/>
              <w:autoSpaceDN w:val="0"/>
              <w:adjustRightInd w:val="0"/>
              <w:spacing w:line="360" w:lineRule="auto"/>
              <w:jc w:val="both"/>
              <w:rPr>
                <w:rFonts w:eastAsiaTheme="minorHAnsi"/>
                <w:b/>
                <w:bCs/>
              </w:rPr>
            </w:pPr>
          </w:p>
          <w:p w:rsidR="00246013" w:rsidRPr="00173D46" w:rsidRDefault="00246013" w:rsidP="0009005A">
            <w:pPr>
              <w:pStyle w:val="ListParagraph"/>
              <w:spacing w:line="360" w:lineRule="auto"/>
              <w:ind w:left="0"/>
              <w:rPr>
                <w:rFonts w:ascii="Power Geez Unicode1" w:hAnsi="Power Geez Unicode1"/>
              </w:rPr>
            </w:pPr>
          </w:p>
        </w:tc>
        <w:tc>
          <w:tcPr>
            <w:tcW w:w="5685" w:type="dxa"/>
          </w:tcPr>
          <w:p w:rsidR="003D211C" w:rsidRPr="003D211C" w:rsidRDefault="003D211C" w:rsidP="003D211C">
            <w:pPr>
              <w:autoSpaceDE w:val="0"/>
              <w:autoSpaceDN w:val="0"/>
              <w:adjustRightInd w:val="0"/>
              <w:spacing w:line="360" w:lineRule="auto"/>
              <w:jc w:val="center"/>
              <w:rPr>
                <w:rFonts w:eastAsiaTheme="minorHAnsi"/>
                <w:b/>
                <w:bCs/>
                <w:sz w:val="4"/>
                <w:u w:val="single"/>
              </w:rPr>
            </w:pPr>
          </w:p>
          <w:p w:rsidR="003D211C" w:rsidRPr="003D211C" w:rsidRDefault="003D211C" w:rsidP="003D211C">
            <w:pPr>
              <w:autoSpaceDE w:val="0"/>
              <w:autoSpaceDN w:val="0"/>
              <w:adjustRightInd w:val="0"/>
              <w:spacing w:line="360" w:lineRule="auto"/>
              <w:jc w:val="center"/>
              <w:rPr>
                <w:rFonts w:eastAsiaTheme="minorHAnsi"/>
                <w:b/>
                <w:bCs/>
                <w:sz w:val="28"/>
                <w:u w:val="single"/>
              </w:rPr>
            </w:pPr>
            <w:r w:rsidRPr="003D211C">
              <w:rPr>
                <w:rFonts w:eastAsiaTheme="minorHAnsi"/>
                <w:b/>
                <w:bCs/>
                <w:sz w:val="28"/>
                <w:u w:val="single"/>
              </w:rPr>
              <w:t>SECTION FIVE</w:t>
            </w:r>
          </w:p>
          <w:p w:rsidR="003D211C" w:rsidRPr="003D211C" w:rsidRDefault="008D5A33" w:rsidP="008D5A33">
            <w:pPr>
              <w:autoSpaceDE w:val="0"/>
              <w:autoSpaceDN w:val="0"/>
              <w:adjustRightInd w:val="0"/>
              <w:spacing w:line="360" w:lineRule="auto"/>
              <w:jc w:val="center"/>
              <w:rPr>
                <w:rFonts w:eastAsiaTheme="minorHAnsi"/>
                <w:b/>
                <w:bCs/>
                <w:sz w:val="26"/>
                <w:u w:val="single"/>
              </w:rPr>
            </w:pPr>
            <w:r w:rsidRPr="003D211C">
              <w:rPr>
                <w:rFonts w:eastAsiaTheme="minorHAnsi"/>
                <w:b/>
                <w:bCs/>
                <w:sz w:val="26"/>
                <w:u w:val="single"/>
              </w:rPr>
              <w:t xml:space="preserve">ACCOUNTS AND REPORTS </w:t>
            </w:r>
            <w:r>
              <w:rPr>
                <w:rFonts w:ascii="Nyala" w:eastAsiaTheme="minorHAnsi" w:hAnsi="Nyala"/>
                <w:b/>
                <w:bCs/>
                <w:sz w:val="26"/>
                <w:u w:val="single"/>
              </w:rPr>
              <w:t xml:space="preserve">of </w:t>
            </w:r>
            <w:r w:rsidR="003D211C" w:rsidRPr="003D211C">
              <w:rPr>
                <w:rFonts w:eastAsiaTheme="minorHAnsi"/>
                <w:b/>
                <w:bCs/>
                <w:sz w:val="26"/>
                <w:u w:val="single"/>
              </w:rPr>
              <w:t>CHARITY AND SOCIETY</w:t>
            </w:r>
          </w:p>
          <w:p w:rsidR="003D211C" w:rsidRPr="003D211C" w:rsidRDefault="003D211C" w:rsidP="003D211C">
            <w:pPr>
              <w:spacing w:line="360" w:lineRule="auto"/>
              <w:ind w:left="360"/>
              <w:jc w:val="both"/>
              <w:rPr>
                <w:sz w:val="12"/>
              </w:rPr>
            </w:pPr>
          </w:p>
          <w:p w:rsidR="003D211C" w:rsidRDefault="003D211C" w:rsidP="007E03E9">
            <w:pPr>
              <w:pStyle w:val="ListParagraph"/>
              <w:numPr>
                <w:ilvl w:val="0"/>
                <w:numId w:val="107"/>
              </w:numPr>
              <w:autoSpaceDE w:val="0"/>
              <w:autoSpaceDN w:val="0"/>
              <w:adjustRightInd w:val="0"/>
              <w:jc w:val="left"/>
              <w:rPr>
                <w:rFonts w:ascii="Times New Roman" w:eastAsiaTheme="minorHAnsi" w:hAnsi="Times New Roman"/>
                <w:b/>
                <w:bCs/>
                <w:iCs/>
                <w:sz w:val="26"/>
                <w:szCs w:val="28"/>
                <w:u w:val="single"/>
              </w:rPr>
            </w:pPr>
            <w:r w:rsidRPr="003D211C">
              <w:rPr>
                <w:rFonts w:ascii="Times New Roman" w:eastAsiaTheme="minorHAnsi" w:hAnsi="Times New Roman"/>
                <w:b/>
                <w:bCs/>
                <w:iCs/>
                <w:sz w:val="26"/>
                <w:szCs w:val="28"/>
                <w:u w:val="single"/>
              </w:rPr>
              <w:t>Duty to Keep Accounting  Records</w:t>
            </w:r>
          </w:p>
          <w:p w:rsidR="003D211C" w:rsidRPr="003D211C" w:rsidRDefault="003D211C" w:rsidP="003D211C">
            <w:pPr>
              <w:pStyle w:val="ListParagraph"/>
              <w:autoSpaceDE w:val="0"/>
              <w:autoSpaceDN w:val="0"/>
              <w:adjustRightInd w:val="0"/>
              <w:ind w:left="735"/>
              <w:jc w:val="left"/>
              <w:rPr>
                <w:rFonts w:ascii="Times New Roman" w:eastAsiaTheme="minorHAnsi" w:hAnsi="Times New Roman"/>
                <w:b/>
                <w:bCs/>
                <w:iCs/>
                <w:sz w:val="18"/>
                <w:szCs w:val="28"/>
                <w:u w:val="single"/>
              </w:rPr>
            </w:pPr>
          </w:p>
          <w:p w:rsidR="003D211C" w:rsidRPr="00587A83" w:rsidRDefault="003D211C" w:rsidP="00587A83">
            <w:pPr>
              <w:pStyle w:val="ListParagraph"/>
              <w:numPr>
                <w:ilvl w:val="2"/>
                <w:numId w:val="104"/>
              </w:numPr>
              <w:autoSpaceDE w:val="0"/>
              <w:autoSpaceDN w:val="0"/>
              <w:adjustRightInd w:val="0"/>
              <w:spacing w:line="360" w:lineRule="auto"/>
              <w:ind w:left="630" w:hanging="90"/>
              <w:rPr>
                <w:rFonts w:ascii="Times New Roman" w:eastAsiaTheme="minorHAnsi" w:hAnsi="Times New Roman"/>
                <w:b/>
                <w:bCs/>
                <w:i/>
                <w:iCs/>
                <w:sz w:val="24"/>
                <w:szCs w:val="24"/>
              </w:rPr>
            </w:pPr>
            <w:r w:rsidRPr="00587A83">
              <w:rPr>
                <w:rFonts w:ascii="Times New Roman" w:eastAsiaTheme="minorHAnsi" w:hAnsi="Times New Roman"/>
                <w:sz w:val="24"/>
                <w:szCs w:val="24"/>
              </w:rPr>
              <w:t>The Officers of a Charity or Society shall ensure that accounting records are kept inrespect of the Charity or Society which are sufficient to show and explain all the transactions and disclose at any time.</w:t>
            </w:r>
          </w:p>
          <w:p w:rsidR="003D211C" w:rsidRPr="004E4F64" w:rsidRDefault="003D211C" w:rsidP="00587A83">
            <w:pPr>
              <w:autoSpaceDE w:val="0"/>
              <w:autoSpaceDN w:val="0"/>
              <w:adjustRightInd w:val="0"/>
              <w:spacing w:line="360" w:lineRule="auto"/>
              <w:jc w:val="both"/>
              <w:rPr>
                <w:rFonts w:eastAsiaTheme="minorHAnsi"/>
                <w:b/>
                <w:bCs/>
                <w:i/>
                <w:iCs/>
                <w:sz w:val="32"/>
              </w:rPr>
            </w:pPr>
          </w:p>
          <w:p w:rsidR="003D211C" w:rsidRPr="00587A83" w:rsidRDefault="003D211C" w:rsidP="00587A83">
            <w:pPr>
              <w:pStyle w:val="ListParagraph"/>
              <w:numPr>
                <w:ilvl w:val="2"/>
                <w:numId w:val="104"/>
              </w:numPr>
              <w:autoSpaceDE w:val="0"/>
              <w:autoSpaceDN w:val="0"/>
              <w:adjustRightInd w:val="0"/>
              <w:spacing w:line="360" w:lineRule="auto"/>
              <w:ind w:left="630" w:hanging="90"/>
              <w:rPr>
                <w:rFonts w:ascii="Times New Roman" w:eastAsiaTheme="minorHAnsi" w:hAnsi="Times New Roman"/>
                <w:b/>
                <w:bCs/>
                <w:i/>
                <w:iCs/>
                <w:sz w:val="24"/>
                <w:szCs w:val="24"/>
              </w:rPr>
            </w:pPr>
            <w:r w:rsidRPr="00587A83">
              <w:rPr>
                <w:rFonts w:ascii="Times New Roman" w:eastAsiaTheme="minorHAnsi" w:hAnsi="Times New Roman"/>
                <w:sz w:val="24"/>
                <w:szCs w:val="24"/>
              </w:rPr>
              <w:t>The accounting records shall, in particular, contain entries showing from day to day all sums of money received and expended by the Charity or Society, and the matters in respect of which the receipt and expenditure takes place; and record of the assets and liabilities of the Charity or Society.</w:t>
            </w:r>
          </w:p>
          <w:p w:rsidR="003D211C" w:rsidRPr="00587A83" w:rsidRDefault="003D211C" w:rsidP="00587A83">
            <w:pPr>
              <w:pStyle w:val="ListParagraph"/>
              <w:numPr>
                <w:ilvl w:val="2"/>
                <w:numId w:val="104"/>
              </w:numPr>
              <w:autoSpaceDE w:val="0"/>
              <w:autoSpaceDN w:val="0"/>
              <w:adjustRightInd w:val="0"/>
              <w:spacing w:line="360" w:lineRule="auto"/>
              <w:ind w:left="630" w:hanging="90"/>
              <w:rPr>
                <w:rFonts w:ascii="Times New Roman" w:eastAsiaTheme="minorHAnsi" w:hAnsi="Times New Roman"/>
                <w:b/>
                <w:bCs/>
                <w:i/>
                <w:iCs/>
                <w:sz w:val="24"/>
                <w:szCs w:val="24"/>
              </w:rPr>
            </w:pPr>
            <w:r w:rsidRPr="00587A83">
              <w:rPr>
                <w:rFonts w:ascii="Times New Roman" w:eastAsiaTheme="minorHAnsi" w:hAnsi="Times New Roman"/>
                <w:sz w:val="24"/>
                <w:szCs w:val="24"/>
              </w:rPr>
              <w:t>Charities and Societies may not receive unidentified donations and shall at all times keep records that clearly indicate the identity of donors.</w:t>
            </w:r>
          </w:p>
          <w:p w:rsidR="003D211C" w:rsidRDefault="003D211C" w:rsidP="003D211C">
            <w:pPr>
              <w:autoSpaceDE w:val="0"/>
              <w:autoSpaceDN w:val="0"/>
              <w:adjustRightInd w:val="0"/>
              <w:spacing w:line="360" w:lineRule="auto"/>
              <w:rPr>
                <w:rFonts w:eastAsiaTheme="minorHAnsi"/>
                <w:b/>
                <w:bCs/>
                <w:i/>
                <w:iCs/>
              </w:rPr>
            </w:pPr>
          </w:p>
          <w:p w:rsidR="003D211C" w:rsidRDefault="003D211C" w:rsidP="003D211C">
            <w:pPr>
              <w:autoSpaceDE w:val="0"/>
              <w:autoSpaceDN w:val="0"/>
              <w:adjustRightInd w:val="0"/>
              <w:spacing w:line="360" w:lineRule="auto"/>
              <w:rPr>
                <w:rFonts w:eastAsiaTheme="minorHAnsi"/>
                <w:b/>
                <w:bCs/>
                <w:i/>
                <w:iCs/>
              </w:rPr>
            </w:pPr>
          </w:p>
          <w:p w:rsidR="003D211C" w:rsidRPr="003D211C" w:rsidRDefault="003D211C" w:rsidP="003D211C">
            <w:pPr>
              <w:autoSpaceDE w:val="0"/>
              <w:autoSpaceDN w:val="0"/>
              <w:adjustRightInd w:val="0"/>
              <w:spacing w:line="360" w:lineRule="auto"/>
              <w:rPr>
                <w:rFonts w:eastAsiaTheme="minorHAnsi"/>
                <w:b/>
                <w:bCs/>
                <w:i/>
                <w:iCs/>
                <w:sz w:val="12"/>
              </w:rPr>
            </w:pPr>
          </w:p>
          <w:p w:rsidR="003D211C" w:rsidRPr="0034503B" w:rsidRDefault="003D211C" w:rsidP="007E03E9">
            <w:pPr>
              <w:pStyle w:val="ListParagraph"/>
              <w:numPr>
                <w:ilvl w:val="2"/>
                <w:numId w:val="104"/>
              </w:numPr>
              <w:autoSpaceDE w:val="0"/>
              <w:autoSpaceDN w:val="0"/>
              <w:adjustRightInd w:val="0"/>
              <w:spacing w:line="360" w:lineRule="auto"/>
              <w:ind w:left="630" w:hanging="90"/>
              <w:rPr>
                <w:rFonts w:ascii="Times New Roman" w:eastAsiaTheme="minorHAnsi" w:hAnsi="Times New Roman"/>
                <w:b/>
                <w:bCs/>
                <w:i/>
                <w:iCs/>
                <w:sz w:val="24"/>
                <w:szCs w:val="24"/>
              </w:rPr>
            </w:pPr>
            <w:r w:rsidRPr="0034503B">
              <w:rPr>
                <w:rFonts w:ascii="Times New Roman" w:eastAsiaTheme="minorHAnsi" w:hAnsi="Times New Roman"/>
                <w:sz w:val="24"/>
                <w:szCs w:val="24"/>
              </w:rPr>
              <w:t xml:space="preserve">The Officers of a Charity or Society shall preserve any accounting records at least 5 years from the end of the financial year of the Charity or Society </w:t>
            </w:r>
            <w:r w:rsidR="00B01D6B" w:rsidRPr="0034503B">
              <w:rPr>
                <w:rFonts w:ascii="Times New Roman" w:eastAsiaTheme="minorHAnsi" w:hAnsi="Times New Roman"/>
                <w:sz w:val="24"/>
                <w:szCs w:val="24"/>
              </w:rPr>
              <w:t>in which they</w:t>
            </w:r>
            <w:r w:rsidRPr="0034503B">
              <w:rPr>
                <w:rFonts w:ascii="Times New Roman" w:eastAsiaTheme="minorHAnsi" w:hAnsi="Times New Roman"/>
                <w:sz w:val="24"/>
                <w:szCs w:val="24"/>
              </w:rPr>
              <w:t xml:space="preserve">   </w:t>
            </w:r>
            <w:r w:rsidR="00B01D6B" w:rsidRPr="0034503B">
              <w:rPr>
                <w:rFonts w:ascii="Times New Roman" w:eastAsiaTheme="minorHAnsi" w:hAnsi="Times New Roman"/>
                <w:sz w:val="24"/>
                <w:szCs w:val="24"/>
              </w:rPr>
              <w:t>are made</w:t>
            </w:r>
            <w:r w:rsidRPr="0034503B">
              <w:rPr>
                <w:rFonts w:ascii="Times New Roman" w:eastAsiaTheme="minorHAnsi" w:hAnsi="Times New Roman"/>
                <w:sz w:val="24"/>
                <w:szCs w:val="24"/>
              </w:rPr>
              <w:t>.</w:t>
            </w:r>
          </w:p>
          <w:p w:rsidR="00246013" w:rsidRPr="00E45338" w:rsidRDefault="00246013" w:rsidP="0009005A">
            <w:pPr>
              <w:pStyle w:val="ListParagraph"/>
              <w:autoSpaceDE w:val="0"/>
              <w:autoSpaceDN w:val="0"/>
              <w:adjustRightInd w:val="0"/>
              <w:spacing w:line="360" w:lineRule="auto"/>
              <w:ind w:hanging="468"/>
            </w:pPr>
          </w:p>
        </w:tc>
      </w:tr>
    </w:tbl>
    <w:p w:rsidR="00101751" w:rsidRDefault="00101751" w:rsidP="00246013">
      <w:pPr>
        <w:tabs>
          <w:tab w:val="left" w:pos="4710"/>
        </w:tabs>
        <w:ind w:left="-960" w:right="-814"/>
        <w:jc w:val="center"/>
        <w:rPr>
          <w:rFonts w:ascii="VG2 Main" w:hAnsi="VG2 Main"/>
          <w:sz w:val="12"/>
          <w:szCs w:val="12"/>
        </w:rPr>
      </w:pPr>
    </w:p>
    <w:p w:rsidR="00101751" w:rsidRDefault="00101751" w:rsidP="00246013">
      <w:pPr>
        <w:tabs>
          <w:tab w:val="left" w:pos="4710"/>
        </w:tabs>
        <w:ind w:left="-960" w:right="-814"/>
        <w:jc w:val="center"/>
        <w:rPr>
          <w:rFonts w:ascii="VG2 Main" w:hAnsi="VG2 Main"/>
          <w:sz w:val="12"/>
          <w:szCs w:val="12"/>
        </w:rPr>
      </w:pPr>
    </w:p>
    <w:p w:rsidR="00101751" w:rsidRDefault="00101751" w:rsidP="00246013">
      <w:pPr>
        <w:tabs>
          <w:tab w:val="left" w:pos="4710"/>
        </w:tabs>
        <w:ind w:left="-960" w:right="-814"/>
        <w:jc w:val="center"/>
        <w:rPr>
          <w:rFonts w:ascii="VG2 Main" w:hAnsi="VG2 Main"/>
          <w:sz w:val="12"/>
          <w:szCs w:val="12"/>
        </w:rPr>
      </w:pPr>
    </w:p>
    <w:p w:rsidR="003D211C" w:rsidRDefault="003D211C" w:rsidP="00246013">
      <w:pPr>
        <w:tabs>
          <w:tab w:val="left" w:pos="4710"/>
        </w:tabs>
        <w:ind w:left="-960" w:right="-814"/>
        <w:jc w:val="center"/>
        <w:rPr>
          <w:rFonts w:ascii="VG2 Main" w:hAnsi="VG2 Main"/>
          <w:sz w:val="12"/>
          <w:szCs w:val="12"/>
        </w:rPr>
      </w:pPr>
    </w:p>
    <w:p w:rsidR="008E0478" w:rsidRDefault="008E0478" w:rsidP="00246013">
      <w:pPr>
        <w:tabs>
          <w:tab w:val="left" w:pos="4710"/>
        </w:tabs>
        <w:ind w:left="-960" w:right="-814"/>
        <w:jc w:val="center"/>
        <w:rPr>
          <w:rFonts w:ascii="VG2 Main" w:hAnsi="VG2 Main"/>
          <w:sz w:val="12"/>
          <w:szCs w:val="12"/>
        </w:rPr>
      </w:pPr>
    </w:p>
    <w:p w:rsidR="00E77C8D" w:rsidRDefault="00E77C8D" w:rsidP="00246013">
      <w:pPr>
        <w:tabs>
          <w:tab w:val="left" w:pos="4710"/>
        </w:tabs>
        <w:ind w:left="-960" w:right="-814"/>
        <w:jc w:val="center"/>
        <w:rPr>
          <w:rFonts w:ascii="VG2 Main" w:hAnsi="VG2 Main"/>
          <w:sz w:val="12"/>
          <w:szCs w:val="12"/>
        </w:rPr>
      </w:pPr>
    </w:p>
    <w:p w:rsidR="00E77C8D" w:rsidRDefault="00E77C8D" w:rsidP="00246013">
      <w:pPr>
        <w:tabs>
          <w:tab w:val="left" w:pos="4710"/>
        </w:tabs>
        <w:ind w:left="-960" w:right="-814"/>
        <w:jc w:val="center"/>
        <w:rPr>
          <w:rFonts w:ascii="VG2 Main" w:hAnsi="VG2 Main"/>
          <w:sz w:val="12"/>
          <w:szCs w:val="12"/>
        </w:rPr>
      </w:pPr>
    </w:p>
    <w:p w:rsidR="00E77C8D" w:rsidRDefault="00E77C8D" w:rsidP="00246013">
      <w:pPr>
        <w:tabs>
          <w:tab w:val="left" w:pos="4710"/>
        </w:tabs>
        <w:ind w:left="-960" w:right="-814"/>
        <w:jc w:val="center"/>
        <w:rPr>
          <w:rFonts w:ascii="VG2 Main" w:hAnsi="VG2 Main"/>
          <w:sz w:val="12"/>
          <w:szCs w:val="12"/>
        </w:rPr>
      </w:pPr>
    </w:p>
    <w:p w:rsidR="00E77C8D" w:rsidRDefault="00E77C8D"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Pr>
          <w:rFonts w:ascii="VG2 Main" w:hAnsi="VG2 Main"/>
          <w:sz w:val="12"/>
          <w:szCs w:val="12"/>
        </w:rPr>
        <w:t>4</w:t>
      </w:r>
      <w:r w:rsidR="00C86552">
        <w:rPr>
          <w:rFonts w:ascii="VG2 Main" w:hAnsi="VG2 Main"/>
          <w:sz w:val="12"/>
          <w:szCs w:val="12"/>
        </w:rPr>
        <w:t>1</w:t>
      </w:r>
      <w:r w:rsidRPr="00453F91">
        <w:rPr>
          <w:rFonts w:ascii="VG2 Main" w:hAnsi="VG2 Main"/>
          <w:sz w:val="12"/>
          <w:szCs w:val="12"/>
        </w:rPr>
        <w:t xml:space="preserve"> </w:t>
      </w:r>
      <w:r w:rsidR="004931CF" w:rsidRPr="007D2A4E">
        <w:rPr>
          <w:rFonts w:ascii="VG2 Main" w:hAnsi="VG2 Main"/>
          <w:sz w:val="10"/>
          <w:szCs w:val="12"/>
        </w:rPr>
        <w:t xml:space="preserve">yx¥‰ B/@‰êE KL§êE mNG|T ZKr ?G Uz@È q$_R </w:t>
      </w:r>
      <w:r w:rsidR="004931CF">
        <w:rPr>
          <w:rFonts w:ascii="VG2 Main" w:hAnsi="VG2 Main"/>
          <w:sz w:val="10"/>
          <w:szCs w:val="12"/>
        </w:rPr>
        <w:t xml:space="preserve">6 </w:t>
      </w:r>
      <w:r w:rsidR="004931CF" w:rsidRPr="00F9069E">
        <w:rPr>
          <w:rFonts w:ascii="Power Geez Unicode1" w:hAnsi="Power Geez Unicode1"/>
          <w:sz w:val="10"/>
          <w:szCs w:val="12"/>
        </w:rPr>
        <w:t>ሰኔ 20 ቀን 2004</w:t>
      </w:r>
      <w:r w:rsidR="004931CF" w:rsidRPr="00F9069E">
        <w:rPr>
          <w:rFonts w:ascii="Power Geez Unicode1" w:hAnsi="Power Geez Unicode1"/>
          <w:sz w:val="10"/>
        </w:rPr>
        <w:t xml:space="preserve"> </w:t>
      </w:r>
      <w:r w:rsidR="004931CF">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C86552">
        <w:rPr>
          <w:sz w:val="12"/>
          <w:szCs w:val="12"/>
        </w:rPr>
        <w:t>Amhara National Regional State Zikre Hig Gazette No.6</w:t>
      </w:r>
      <w:r w:rsidR="00C86552" w:rsidRPr="00E901F4">
        <w:rPr>
          <w:sz w:val="22"/>
        </w:rPr>
        <w:t xml:space="preserve"> </w:t>
      </w:r>
      <w:r w:rsidR="00C86552" w:rsidRPr="00E901F4">
        <w:rPr>
          <w:sz w:val="12"/>
        </w:rPr>
        <w:t>Ju</w:t>
      </w:r>
      <w:r w:rsidR="00C86552">
        <w:rPr>
          <w:sz w:val="12"/>
        </w:rPr>
        <w:t>ne</w:t>
      </w:r>
      <w:r w:rsidR="00C86552" w:rsidRPr="00E901F4">
        <w:rPr>
          <w:sz w:val="12"/>
        </w:rPr>
        <w:t xml:space="preserve">  </w:t>
      </w:r>
      <w:r w:rsidR="00C86552">
        <w:rPr>
          <w:sz w:val="12"/>
        </w:rPr>
        <w:t>27,</w:t>
      </w:r>
      <w:r w:rsidR="00C86552">
        <w:rPr>
          <w:sz w:val="12"/>
          <w:szCs w:val="12"/>
        </w:rPr>
        <w:t xml:space="preserve">  2012   </w:t>
      </w:r>
      <w:r>
        <w:rPr>
          <w:sz w:val="12"/>
          <w:szCs w:val="12"/>
        </w:rPr>
        <w:t>4</w:t>
      </w:r>
      <w:r w:rsidR="00C86552">
        <w:rPr>
          <w:sz w:val="12"/>
          <w:szCs w:val="12"/>
        </w:rPr>
        <w:t>1</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8E0478" w:rsidRDefault="008E0478" w:rsidP="007E03E9">
            <w:pPr>
              <w:pStyle w:val="ListParagraph"/>
              <w:numPr>
                <w:ilvl w:val="2"/>
                <w:numId w:val="104"/>
              </w:numPr>
              <w:spacing w:line="360" w:lineRule="auto"/>
              <w:ind w:left="180" w:hanging="30"/>
              <w:rPr>
                <w:rFonts w:ascii="Visual Geez Unicode" w:hAnsi="Visual Geez Unicode" w:cs="Power Geez Unicode1"/>
                <w:sz w:val="24"/>
                <w:szCs w:val="24"/>
              </w:rPr>
            </w:pPr>
            <w:r w:rsidRPr="008E0478">
              <w:rPr>
                <w:rFonts w:ascii="Visual Geez Unicode" w:hAnsi="Visual Geez Unicode" w:cs="Power Geez Unicode1"/>
                <w:sz w:val="24"/>
                <w:szCs w:val="24"/>
              </w:rPr>
              <w:t>ቢሮው ሰነዶቹ እንዲወድሙ  ወይም   በሌላ መንገድ እንዲወገዱ  በጽሁፍ ካልፈቀደ በስተቀር ከሂሳብ ሰነድ ጋር   በተያያዘ በንዑስ አንቀጽ(4) የተገለጸው አምስት ዓመት ከማለቁ በፊት የበጎ አድራጎት ድርጅቱ ወይም ማህበሩ ሕልውና ካከተመ የሂሳብ ሰነዶቹን ጠብቆ የማቆየት ግዴታ በበጎ አድራጎት ድርጅቱ ወይም በማህበሩ ቀሪ የስራ መሪዎች ተፈፃሚ መሆኑ ይቀጥላል፡፡</w:t>
            </w:r>
          </w:p>
          <w:p w:rsidR="008E0478" w:rsidRPr="00995668" w:rsidRDefault="008E0478" w:rsidP="008E0478">
            <w:pPr>
              <w:tabs>
                <w:tab w:val="num" w:pos="900"/>
              </w:tabs>
              <w:spacing w:line="360" w:lineRule="auto"/>
              <w:ind w:hanging="30"/>
              <w:jc w:val="both"/>
              <w:rPr>
                <w:rFonts w:ascii="Visual Geez Unicode" w:hAnsi="Visual Geez Unicode" w:cs="Power Geez Unicode1"/>
                <w:b/>
                <w:sz w:val="28"/>
                <w:szCs w:val="28"/>
              </w:rPr>
            </w:pPr>
            <w:r>
              <w:rPr>
                <w:rFonts w:ascii="Visual Geez Unicode" w:hAnsi="Visual Geez Unicode" w:cs="Power Geez Unicode1"/>
                <w:b/>
                <w:sz w:val="28"/>
                <w:szCs w:val="28"/>
              </w:rPr>
              <w:t>73</w:t>
            </w:r>
            <w:r w:rsidRPr="008E0478">
              <w:rPr>
                <w:rFonts w:ascii="Visual Geez Unicode" w:hAnsi="Visual Geez Unicode" w:cs="Power Geez Unicode1"/>
                <w:b/>
                <w:sz w:val="26"/>
                <w:szCs w:val="28"/>
                <w:u w:val="single"/>
              </w:rPr>
              <w:t>.ዓመታዊ የሂሣብ መግለጫ</w:t>
            </w:r>
          </w:p>
          <w:p w:rsidR="008E0478" w:rsidRDefault="008E0478" w:rsidP="007E03E9">
            <w:pPr>
              <w:numPr>
                <w:ilvl w:val="0"/>
                <w:numId w:val="108"/>
              </w:numPr>
              <w:tabs>
                <w:tab w:val="clear" w:pos="1020"/>
                <w:tab w:val="num" w:pos="450"/>
              </w:tabs>
              <w:spacing w:line="360" w:lineRule="auto"/>
              <w:ind w:left="450" w:hanging="300"/>
              <w:jc w:val="both"/>
              <w:rPr>
                <w:rFonts w:ascii="Visual Geez Unicode" w:hAnsi="Visual Geez Unicode" w:cs="Power Geez Unicode1"/>
              </w:rPr>
            </w:pPr>
            <w:r w:rsidRPr="00995668">
              <w:rPr>
                <w:rFonts w:ascii="Visual Geez Unicode" w:hAnsi="Visual Geez Unicode" w:cs="Power Geez Unicode1"/>
              </w:rPr>
              <w:t>ማንኛውም የበጎ አድራጎት ድርጅት ወይም ማህበር ተቀባይነት ባላቸው መመዘኛዎች መሰረት የተዘጋጀ ዓመታዊ የሂሳብ መግለጫ ለቢሮው በአድራሻ መላክ አለበት፡፡</w:t>
            </w:r>
          </w:p>
          <w:p w:rsidR="008E0478" w:rsidRDefault="008E0478" w:rsidP="007E03E9">
            <w:pPr>
              <w:numPr>
                <w:ilvl w:val="0"/>
                <w:numId w:val="108"/>
              </w:numPr>
              <w:tabs>
                <w:tab w:val="clear" w:pos="1020"/>
                <w:tab w:val="num" w:pos="450"/>
              </w:tabs>
              <w:spacing w:line="360" w:lineRule="auto"/>
              <w:ind w:left="450" w:hanging="300"/>
              <w:jc w:val="both"/>
              <w:rPr>
                <w:rFonts w:ascii="Visual Geez Unicode" w:hAnsi="Visual Geez Unicode" w:cs="Power Geez Unicode1"/>
              </w:rPr>
            </w:pPr>
            <w:r w:rsidRPr="004B7041">
              <w:rPr>
                <w:rFonts w:ascii="Visual Geez Unicode" w:hAnsi="Visual Geez Unicode" w:cs="Power Geez Unicode1"/>
              </w:rPr>
              <w:t>የዚህ አንቀጽ ንዑስ አንቀጽ (1) ቢኖርም የሚያንቀሳቅሱት ገንዘብ ከብር 5ዐ,000.00 /ሃምሣ ሺህ ብር/ የማይበልጥ የበጎ አድራጎት ድርጅቶችና ማህበራት ገቢን፣ ወጪን፣ ሃብትንና ዕዳን የሚያመለክት መግለጫ ብቻ ማቅረብ ይችላሉ፡፡</w:t>
            </w:r>
          </w:p>
          <w:p w:rsidR="005B0962" w:rsidRPr="002D524B" w:rsidRDefault="005B0962" w:rsidP="005B0962">
            <w:pPr>
              <w:spacing w:line="360" w:lineRule="auto"/>
              <w:ind w:left="450"/>
              <w:jc w:val="both"/>
              <w:rPr>
                <w:rFonts w:ascii="Visual Geez Unicode" w:hAnsi="Visual Geez Unicode" w:cs="Power Geez Unicode1"/>
                <w:sz w:val="12"/>
              </w:rPr>
            </w:pPr>
          </w:p>
          <w:p w:rsidR="00CA14E8" w:rsidRDefault="00CA14E8" w:rsidP="007E03E9">
            <w:pPr>
              <w:numPr>
                <w:ilvl w:val="0"/>
                <w:numId w:val="108"/>
              </w:numPr>
              <w:tabs>
                <w:tab w:val="clear" w:pos="1020"/>
                <w:tab w:val="num" w:pos="450"/>
              </w:tabs>
              <w:spacing w:line="360" w:lineRule="auto"/>
              <w:ind w:left="450" w:hanging="360"/>
              <w:jc w:val="both"/>
              <w:rPr>
                <w:rFonts w:ascii="Visual Geez Unicode" w:hAnsi="Visual Geez Unicode" w:cs="Power Geez Unicode1"/>
              </w:rPr>
            </w:pPr>
            <w:r w:rsidRPr="00B17469">
              <w:rPr>
                <w:rFonts w:ascii="Visual Geez Unicode" w:hAnsi="Visual Geez Unicode" w:cs="Power Geez Unicode1"/>
              </w:rPr>
              <w:t>የበጐ አድራጐት ድርጅት ወይም ማሕበር የሥራ መሪዎች በዚህ አንቀጽ ንዑስ አንቀጽ (1) እና (2) መሠረት የተዘጋጀ የሂሣብ መግለጫና ተያያዥ ሰነድ የበጀት ዓመቱ ካበቃበት ቀን ጀምሮ ቢያንስ ለአምስት ዓመታት ጠብቀው ያቆያሉ፡፡</w:t>
            </w:r>
          </w:p>
          <w:p w:rsidR="00CA14E8" w:rsidRPr="00783E27" w:rsidRDefault="00CA14E8" w:rsidP="00CA14E8">
            <w:pPr>
              <w:spacing w:line="360" w:lineRule="auto"/>
              <w:ind w:left="450" w:hanging="540"/>
              <w:jc w:val="both"/>
              <w:rPr>
                <w:rFonts w:ascii="Visual Geez Unicode" w:hAnsi="Visual Geez Unicode" w:cs="Power Geez Unicode1"/>
              </w:rPr>
            </w:pPr>
            <w:r>
              <w:rPr>
                <w:rFonts w:ascii="Visual Geez Unicode" w:hAnsi="Visual Geez Unicode" w:cs="Power Geez Unicode1"/>
                <w:b/>
                <w:sz w:val="28"/>
                <w:szCs w:val="28"/>
              </w:rPr>
              <w:t>74</w:t>
            </w:r>
            <w:r w:rsidRPr="005B0962">
              <w:rPr>
                <w:rFonts w:ascii="Visual Geez Unicode" w:hAnsi="Visual Geez Unicode" w:cs="Power Geez Unicode1"/>
                <w:b/>
                <w:sz w:val="28"/>
                <w:szCs w:val="28"/>
                <w:u w:val="single"/>
              </w:rPr>
              <w:t>.ዓመታዊ የሂሣብ ምርመራ ስለማድረግ</w:t>
            </w:r>
          </w:p>
          <w:p w:rsidR="005B0962" w:rsidRPr="00981976" w:rsidRDefault="005B0962" w:rsidP="005B0962">
            <w:pPr>
              <w:spacing w:line="360" w:lineRule="auto"/>
              <w:ind w:left="360"/>
              <w:jc w:val="both"/>
              <w:rPr>
                <w:rFonts w:ascii="Visual Geez Unicode" w:hAnsi="Visual Geez Unicode" w:cs="Power Geez Unicode1"/>
                <w:sz w:val="6"/>
              </w:rPr>
            </w:pPr>
          </w:p>
          <w:p w:rsidR="00CA14E8" w:rsidRPr="005B0962" w:rsidRDefault="00CA14E8" w:rsidP="007E03E9">
            <w:pPr>
              <w:numPr>
                <w:ilvl w:val="0"/>
                <w:numId w:val="109"/>
              </w:numPr>
              <w:tabs>
                <w:tab w:val="clear" w:pos="990"/>
                <w:tab w:val="num" w:pos="360"/>
              </w:tabs>
              <w:spacing w:line="360" w:lineRule="auto"/>
              <w:ind w:left="360" w:hanging="210"/>
              <w:jc w:val="both"/>
              <w:rPr>
                <w:rFonts w:ascii="Visual Geez Unicode" w:hAnsi="Visual Geez Unicode" w:cs="Power Geez Unicode1"/>
                <w:sz w:val="22"/>
                <w:szCs w:val="22"/>
              </w:rPr>
            </w:pPr>
            <w:r w:rsidRPr="005B0962">
              <w:rPr>
                <w:rFonts w:ascii="Visual Geez Unicode" w:hAnsi="Visual Geez Unicode" w:cs="Power Geez Unicode1"/>
              </w:rPr>
              <w:t>የማንኛውም የበጐ አድራጐት ድርጅት ወይም ማሕበር ሂሣብ በየዓመቱ በተመሰከረለት ኦዲተር ወይም የውስጥ ኦዲተር ወይም ቢሮው በሚሾመው ኦዲተር መመርመር አለበት፡፡</w:t>
            </w:r>
          </w:p>
          <w:p w:rsidR="00246013" w:rsidRPr="00173D46" w:rsidRDefault="00246013" w:rsidP="0009005A">
            <w:pPr>
              <w:pStyle w:val="ListParagraph"/>
              <w:spacing w:line="360" w:lineRule="auto"/>
              <w:ind w:left="0"/>
              <w:rPr>
                <w:rFonts w:ascii="Power Geez Unicode1" w:hAnsi="Power Geez Unicode1"/>
              </w:rPr>
            </w:pPr>
          </w:p>
        </w:tc>
        <w:tc>
          <w:tcPr>
            <w:tcW w:w="5685" w:type="dxa"/>
          </w:tcPr>
          <w:p w:rsidR="00A9256B" w:rsidRPr="0065401D" w:rsidRDefault="00A9256B" w:rsidP="005B0962">
            <w:pPr>
              <w:tabs>
                <w:tab w:val="left" w:pos="360"/>
              </w:tabs>
              <w:autoSpaceDE w:val="0"/>
              <w:autoSpaceDN w:val="0"/>
              <w:adjustRightInd w:val="0"/>
              <w:spacing w:line="360" w:lineRule="auto"/>
              <w:ind w:left="432" w:hanging="270"/>
              <w:jc w:val="both"/>
              <w:rPr>
                <w:rFonts w:eastAsiaTheme="minorHAnsi"/>
              </w:rPr>
            </w:pPr>
            <w:r>
              <w:rPr>
                <w:rFonts w:eastAsiaTheme="minorHAnsi"/>
              </w:rPr>
              <w:t xml:space="preserve">5. </w:t>
            </w:r>
            <w:r w:rsidRPr="0065401D">
              <w:rPr>
                <w:rFonts w:eastAsiaTheme="minorHAnsi"/>
              </w:rPr>
              <w:t>Unless the Bureau consents in writing to the records being destroyed or otherwise disposed of</w:t>
            </w:r>
            <w:r w:rsidRPr="0065401D">
              <w:rPr>
                <w:rFonts w:ascii="PowerGeezUnicode1" w:eastAsiaTheme="minorHAnsi" w:hAnsi="PowerGeezUnicode1" w:cs="PowerGeezUnicode1"/>
              </w:rPr>
              <w:t xml:space="preserve">, </w:t>
            </w:r>
            <w:r w:rsidRPr="0065401D">
              <w:rPr>
                <w:rFonts w:eastAsiaTheme="minorHAnsi"/>
              </w:rPr>
              <w:t>where a Charity or Society ceases to exist within the period of 5 years mentioned in Sub-article (4) as it applies to any accounting records, the obligation to preserve those records in accordance with that Sub-article shall continue to be discharged by the last officers of the Charity or Society.</w:t>
            </w:r>
          </w:p>
          <w:p w:rsidR="00A9256B" w:rsidRPr="00A9256B" w:rsidRDefault="00A9256B" w:rsidP="00A9256B">
            <w:pPr>
              <w:pStyle w:val="ListParagraph"/>
              <w:autoSpaceDE w:val="0"/>
              <w:autoSpaceDN w:val="0"/>
              <w:adjustRightInd w:val="0"/>
              <w:spacing w:line="480" w:lineRule="auto"/>
              <w:ind w:left="180" w:hanging="270"/>
              <w:rPr>
                <w:rFonts w:ascii="Times New Roman" w:eastAsiaTheme="minorHAnsi" w:hAnsi="Times New Roman"/>
                <w:b/>
                <w:bCs/>
                <w:iCs/>
                <w:sz w:val="28"/>
                <w:szCs w:val="28"/>
              </w:rPr>
            </w:pPr>
            <w:r w:rsidRPr="00A9256B">
              <w:rPr>
                <w:rFonts w:ascii="Times New Roman" w:eastAsiaTheme="minorHAnsi" w:hAnsi="Times New Roman"/>
                <w:b/>
                <w:bCs/>
                <w:iCs/>
                <w:sz w:val="28"/>
                <w:szCs w:val="28"/>
              </w:rPr>
              <w:t>73.</w:t>
            </w:r>
            <w:r w:rsidRPr="00A9256B">
              <w:rPr>
                <w:rFonts w:ascii="Times New Roman" w:eastAsiaTheme="minorHAnsi" w:hAnsi="Times New Roman"/>
                <w:b/>
                <w:bCs/>
                <w:iCs/>
                <w:sz w:val="28"/>
                <w:szCs w:val="28"/>
                <w:u w:val="single"/>
              </w:rPr>
              <w:t>Annual Statements of Accounts</w:t>
            </w:r>
          </w:p>
          <w:p w:rsidR="00A9256B" w:rsidRPr="00A9256B" w:rsidRDefault="00A9256B" w:rsidP="007E03E9">
            <w:pPr>
              <w:pStyle w:val="ListParagraph"/>
              <w:numPr>
                <w:ilvl w:val="3"/>
                <w:numId w:val="104"/>
              </w:numPr>
              <w:autoSpaceDE w:val="0"/>
              <w:autoSpaceDN w:val="0"/>
              <w:adjustRightInd w:val="0"/>
              <w:spacing w:line="480" w:lineRule="auto"/>
              <w:ind w:left="810" w:hanging="450"/>
              <w:rPr>
                <w:rFonts w:ascii="Times New Roman" w:eastAsiaTheme="minorHAnsi" w:hAnsi="Times New Roman"/>
                <w:b/>
                <w:bCs/>
                <w:i/>
                <w:iCs/>
                <w:sz w:val="28"/>
                <w:szCs w:val="28"/>
              </w:rPr>
            </w:pPr>
            <w:r w:rsidRPr="00ED5691">
              <w:rPr>
                <w:rFonts w:eastAsiaTheme="minorHAnsi"/>
              </w:rPr>
              <w:t xml:space="preserve"> </w:t>
            </w:r>
            <w:r w:rsidRPr="00A9256B">
              <w:rPr>
                <w:rFonts w:ascii="Times New Roman" w:eastAsiaTheme="minorHAnsi" w:hAnsi="Times New Roman"/>
              </w:rPr>
              <w:t>Any Charity or Society shall submit to the Bureau an annual statement of accounts prepared in accordance with acceptable standards.</w:t>
            </w:r>
          </w:p>
          <w:p w:rsidR="00A9256B" w:rsidRPr="00A9256B" w:rsidRDefault="00A9256B" w:rsidP="007E03E9">
            <w:pPr>
              <w:pStyle w:val="ListParagraph"/>
              <w:numPr>
                <w:ilvl w:val="3"/>
                <w:numId w:val="104"/>
              </w:numPr>
              <w:autoSpaceDE w:val="0"/>
              <w:autoSpaceDN w:val="0"/>
              <w:adjustRightInd w:val="0"/>
              <w:spacing w:line="480" w:lineRule="auto"/>
              <w:ind w:left="810" w:hanging="450"/>
              <w:rPr>
                <w:rFonts w:ascii="Times New Roman" w:eastAsiaTheme="minorHAnsi" w:hAnsi="Times New Roman"/>
                <w:b/>
                <w:bCs/>
                <w:i/>
                <w:iCs/>
                <w:sz w:val="28"/>
                <w:szCs w:val="28"/>
              </w:rPr>
            </w:pPr>
            <w:r w:rsidRPr="00A9256B">
              <w:rPr>
                <w:rFonts w:ascii="Times New Roman" w:eastAsiaTheme="minorHAnsi" w:hAnsi="Times New Roman"/>
              </w:rPr>
              <w:t xml:space="preserve"> Notwithstanding Sub-article (1) of this Article, Charities and Societies whose annual flow of funds</w:t>
            </w:r>
            <w:r w:rsidR="00985360">
              <w:rPr>
                <w:rFonts w:ascii="Times New Roman" w:eastAsiaTheme="minorHAnsi" w:hAnsi="Times New Roman"/>
              </w:rPr>
              <w:t xml:space="preserve"> does not exceed Birr 50,000.00/ fifty thousand Birr/</w:t>
            </w:r>
            <w:r w:rsidRPr="00A9256B">
              <w:rPr>
                <w:rFonts w:ascii="Times New Roman" w:eastAsiaTheme="minorHAnsi" w:hAnsi="Times New Roman"/>
              </w:rPr>
              <w:t xml:space="preserve"> the statement of accounts may choose to prepare a receipts and payments account and a statement of assets and liabilities.</w:t>
            </w:r>
          </w:p>
          <w:p w:rsidR="005B0962" w:rsidRDefault="005B0962" w:rsidP="005B0962">
            <w:pPr>
              <w:autoSpaceDE w:val="0"/>
              <w:autoSpaceDN w:val="0"/>
              <w:adjustRightInd w:val="0"/>
              <w:spacing w:line="360" w:lineRule="auto"/>
              <w:ind w:left="792" w:hanging="450"/>
              <w:jc w:val="both"/>
              <w:rPr>
                <w:rFonts w:eastAsiaTheme="minorHAnsi"/>
              </w:rPr>
            </w:pPr>
            <w:r>
              <w:rPr>
                <w:rFonts w:eastAsiaTheme="minorHAnsi"/>
              </w:rPr>
              <w:t xml:space="preserve">3.  </w:t>
            </w:r>
            <w:r w:rsidRPr="005B0962">
              <w:rPr>
                <w:rFonts w:eastAsiaTheme="minorHAnsi"/>
              </w:rPr>
              <w:t>The Officers of a Charity or Society shall preserve any statement of accounts and related documents prepared under Subarticle (1) and (2) of this Article for at least 5 years from the end of the financial year.</w:t>
            </w:r>
          </w:p>
          <w:p w:rsidR="00981976" w:rsidRPr="00981976" w:rsidRDefault="00981976" w:rsidP="005B0962">
            <w:pPr>
              <w:autoSpaceDE w:val="0"/>
              <w:autoSpaceDN w:val="0"/>
              <w:adjustRightInd w:val="0"/>
              <w:spacing w:line="360" w:lineRule="auto"/>
              <w:ind w:left="792" w:hanging="450"/>
              <w:jc w:val="both"/>
              <w:rPr>
                <w:rFonts w:eastAsiaTheme="minorHAnsi"/>
                <w:sz w:val="32"/>
              </w:rPr>
            </w:pPr>
          </w:p>
          <w:p w:rsidR="005B0962" w:rsidRPr="005B0962" w:rsidRDefault="002D524B" w:rsidP="005B0962">
            <w:pPr>
              <w:autoSpaceDE w:val="0"/>
              <w:autoSpaceDN w:val="0"/>
              <w:adjustRightInd w:val="0"/>
              <w:spacing w:line="360" w:lineRule="auto"/>
              <w:jc w:val="both"/>
              <w:rPr>
                <w:rFonts w:eastAsiaTheme="minorHAnsi"/>
                <w:sz w:val="34"/>
              </w:rPr>
            </w:pPr>
            <w:r w:rsidRPr="00981976">
              <w:rPr>
                <w:rFonts w:eastAsiaTheme="minorHAnsi"/>
                <w:sz w:val="32"/>
              </w:rPr>
              <w:t>74</w:t>
            </w:r>
            <w:r>
              <w:rPr>
                <w:rFonts w:eastAsiaTheme="minorHAnsi"/>
                <w:sz w:val="34"/>
              </w:rPr>
              <w:t xml:space="preserve">. </w:t>
            </w:r>
            <w:r w:rsidRPr="00981976">
              <w:rPr>
                <w:rFonts w:eastAsiaTheme="minorHAnsi"/>
                <w:b/>
                <w:bCs/>
                <w:iCs/>
                <w:sz w:val="28"/>
                <w:szCs w:val="28"/>
                <w:u w:val="single"/>
              </w:rPr>
              <w:t xml:space="preserve">Annual </w:t>
            </w:r>
            <w:r w:rsidR="00981976" w:rsidRPr="00981976">
              <w:rPr>
                <w:rFonts w:eastAsiaTheme="minorHAnsi"/>
                <w:b/>
                <w:bCs/>
                <w:iCs/>
                <w:sz w:val="28"/>
                <w:szCs w:val="28"/>
                <w:u w:val="single"/>
              </w:rPr>
              <w:t xml:space="preserve"> E</w:t>
            </w:r>
            <w:r w:rsidR="00981976">
              <w:rPr>
                <w:rFonts w:eastAsiaTheme="minorHAnsi"/>
                <w:b/>
                <w:bCs/>
                <w:iCs/>
                <w:sz w:val="28"/>
                <w:szCs w:val="28"/>
                <w:u w:val="single"/>
              </w:rPr>
              <w:t>xamination of Accounts</w:t>
            </w:r>
          </w:p>
          <w:p w:rsidR="00246013" w:rsidRPr="00E45338" w:rsidRDefault="005B0962" w:rsidP="007E03E9">
            <w:pPr>
              <w:pStyle w:val="ListParagraph"/>
              <w:numPr>
                <w:ilvl w:val="0"/>
                <w:numId w:val="110"/>
              </w:numPr>
              <w:tabs>
                <w:tab w:val="clear" w:pos="1035"/>
              </w:tabs>
              <w:autoSpaceDE w:val="0"/>
              <w:autoSpaceDN w:val="0"/>
              <w:adjustRightInd w:val="0"/>
              <w:spacing w:line="480" w:lineRule="auto"/>
              <w:ind w:left="522" w:hanging="270"/>
            </w:pPr>
            <w:r w:rsidRPr="005B0962">
              <w:rPr>
                <w:rFonts w:ascii="Times New Roman" w:eastAsiaTheme="minorHAnsi" w:hAnsi="Times New Roman"/>
                <w:sz w:val="24"/>
                <w:szCs w:val="24"/>
              </w:rPr>
              <w:t>Any Charity’s or Society’s account shall be examined annually by a Certified Auditor or internal auditor or an auditor designated by the Bureau.</w:t>
            </w:r>
          </w:p>
        </w:tc>
      </w:tr>
    </w:tbl>
    <w:p w:rsidR="00CA14E8" w:rsidRDefault="00CA14E8" w:rsidP="00246013">
      <w:pPr>
        <w:tabs>
          <w:tab w:val="left" w:pos="4710"/>
        </w:tabs>
        <w:ind w:left="-960" w:right="-814"/>
        <w:jc w:val="center"/>
        <w:rPr>
          <w:rFonts w:ascii="VG2 Main" w:hAnsi="VG2 Main"/>
          <w:sz w:val="12"/>
          <w:szCs w:val="12"/>
        </w:rPr>
      </w:pPr>
    </w:p>
    <w:p w:rsidR="00C54912" w:rsidRDefault="00C54912"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lastRenderedPageBreak/>
        <w:t xml:space="preserve">g{ </w:t>
      </w:r>
      <w:r w:rsidR="004931CF">
        <w:rPr>
          <w:rFonts w:ascii="VG2 Main" w:hAnsi="VG2 Main"/>
          <w:sz w:val="12"/>
          <w:szCs w:val="12"/>
        </w:rPr>
        <w:t xml:space="preserve">42 </w:t>
      </w:r>
      <w:r w:rsidRPr="00453F91">
        <w:rPr>
          <w:rFonts w:ascii="VG2 Main" w:hAnsi="VG2 Main"/>
          <w:sz w:val="12"/>
          <w:szCs w:val="12"/>
        </w:rPr>
        <w:t xml:space="preserve"> </w:t>
      </w:r>
      <w:r w:rsidR="004931CF" w:rsidRPr="007D2A4E">
        <w:rPr>
          <w:rFonts w:ascii="VG2 Main" w:hAnsi="VG2 Main"/>
          <w:sz w:val="10"/>
          <w:szCs w:val="12"/>
        </w:rPr>
        <w:t xml:space="preserve">yx¥‰ B/@‰êE KL§êE mNG|T ZKr ?G Uz@È q$_R </w:t>
      </w:r>
      <w:r w:rsidR="004931CF">
        <w:rPr>
          <w:rFonts w:ascii="VG2 Main" w:hAnsi="VG2 Main"/>
          <w:sz w:val="10"/>
          <w:szCs w:val="12"/>
        </w:rPr>
        <w:t xml:space="preserve">6 </w:t>
      </w:r>
      <w:r w:rsidR="004931CF" w:rsidRPr="00F9069E">
        <w:rPr>
          <w:rFonts w:ascii="Power Geez Unicode1" w:hAnsi="Power Geez Unicode1"/>
          <w:sz w:val="10"/>
          <w:szCs w:val="12"/>
        </w:rPr>
        <w:t>ሰኔ 20 ቀን 2004</w:t>
      </w:r>
      <w:r w:rsidR="004931CF" w:rsidRPr="00F9069E">
        <w:rPr>
          <w:rFonts w:ascii="Power Geez Unicode1" w:hAnsi="Power Geez Unicode1"/>
          <w:sz w:val="10"/>
        </w:rPr>
        <w:t xml:space="preserve"> </w:t>
      </w:r>
      <w:r w:rsidR="004931CF">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C86552">
        <w:rPr>
          <w:sz w:val="12"/>
          <w:szCs w:val="12"/>
        </w:rPr>
        <w:t>Amhara National Regional State Zikre Hig Gazette No.6</w:t>
      </w:r>
      <w:r w:rsidR="00C86552" w:rsidRPr="00E901F4">
        <w:rPr>
          <w:sz w:val="22"/>
        </w:rPr>
        <w:t xml:space="preserve"> </w:t>
      </w:r>
      <w:r w:rsidR="00C86552" w:rsidRPr="00E901F4">
        <w:rPr>
          <w:sz w:val="12"/>
        </w:rPr>
        <w:t>Ju</w:t>
      </w:r>
      <w:r w:rsidR="00C86552">
        <w:rPr>
          <w:sz w:val="12"/>
        </w:rPr>
        <w:t>ne</w:t>
      </w:r>
      <w:r w:rsidR="00C86552" w:rsidRPr="00E901F4">
        <w:rPr>
          <w:sz w:val="12"/>
        </w:rPr>
        <w:t xml:space="preserve">  </w:t>
      </w:r>
      <w:r w:rsidR="00C86552">
        <w:rPr>
          <w:sz w:val="12"/>
        </w:rPr>
        <w:t>27,</w:t>
      </w:r>
      <w:r w:rsidR="00C86552">
        <w:rPr>
          <w:sz w:val="12"/>
          <w:szCs w:val="12"/>
        </w:rPr>
        <w:t xml:space="preserve">  2012   </w:t>
      </w:r>
      <w:r>
        <w:rPr>
          <w:sz w:val="12"/>
          <w:szCs w:val="12"/>
        </w:rPr>
        <w:t xml:space="preserve">  </w:t>
      </w:r>
      <w:r w:rsidRPr="00453F91">
        <w:rPr>
          <w:sz w:val="12"/>
          <w:szCs w:val="12"/>
        </w:rPr>
        <w:t xml:space="preserve">page </w:t>
      </w:r>
      <w:r>
        <w:rPr>
          <w:sz w:val="12"/>
          <w:szCs w:val="12"/>
        </w:rPr>
        <w:t>4</w:t>
      </w:r>
      <w:r w:rsidR="00C86552">
        <w:rPr>
          <w:sz w:val="12"/>
          <w:szCs w:val="12"/>
        </w:rPr>
        <w:t>2</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CA14E8" w:rsidRPr="00E77C8D" w:rsidRDefault="00CA14E8" w:rsidP="00E77C8D">
            <w:pPr>
              <w:numPr>
                <w:ilvl w:val="0"/>
                <w:numId w:val="109"/>
              </w:numPr>
              <w:tabs>
                <w:tab w:val="clear" w:pos="990"/>
                <w:tab w:val="num" w:pos="360"/>
              </w:tabs>
              <w:spacing w:line="276" w:lineRule="auto"/>
              <w:ind w:left="360" w:hanging="210"/>
              <w:jc w:val="both"/>
              <w:rPr>
                <w:rFonts w:ascii="Visual Geez Unicode" w:hAnsi="Visual Geez Unicode" w:cs="Power Geez Unicode1"/>
              </w:rPr>
            </w:pPr>
            <w:r w:rsidRPr="00E77C8D">
              <w:rPr>
                <w:rFonts w:ascii="Visual Geez Unicode" w:hAnsi="Visual Geez Unicode" w:cs="Power Geez Unicode1"/>
              </w:rPr>
              <w:t>ማንኛውም የበጎ አድራጐት ድርጅት ወይም ማህበር በውጭ ኦዲተር የመመርመር ግዴታ የሚኖርበት አግባብነት ባለው የበጀት ዓመት ቀድሞ ያለው የበጀት ዓመት ሂሳብ ከብር 100,000.00 /አንድ መቶ ሺህ/ የሚበልጥ ሲሆን ነው፡፡</w:t>
            </w:r>
          </w:p>
          <w:p w:rsidR="00CA14E8" w:rsidRDefault="00CA14E8" w:rsidP="007E03E9">
            <w:pPr>
              <w:numPr>
                <w:ilvl w:val="0"/>
                <w:numId w:val="109"/>
              </w:numPr>
              <w:tabs>
                <w:tab w:val="clear" w:pos="990"/>
                <w:tab w:val="num" w:pos="360"/>
              </w:tabs>
              <w:spacing w:line="360" w:lineRule="auto"/>
              <w:ind w:left="360" w:hanging="210"/>
              <w:jc w:val="both"/>
              <w:rPr>
                <w:rFonts w:ascii="Visual Geez Unicode" w:hAnsi="Visual Geez Unicode" w:cs="Power Geez Unicode1"/>
              </w:rPr>
            </w:pPr>
            <w:r w:rsidRPr="00CA14E8">
              <w:rPr>
                <w:rFonts w:ascii="Visual Geez Unicode" w:hAnsi="Visual Geez Unicode" w:cs="Power Geez Unicode1"/>
              </w:rPr>
              <w:t>የዚህ አንቀጽ ንዑስ አንቀጽ (1) ቢኖርም ቢሮው በሚያወጣው መመሪያ መሰረት ማንኛውም ዓይነት የሂሳብ ምርመራ በማንኛውም ጊዜ በውጭ ወይም በውስጥ ቢሮው በሚሾመው ኦዲተር ሊመረመር ይችላል፡፡</w:t>
            </w:r>
          </w:p>
          <w:p w:rsidR="00FD029F" w:rsidRPr="002A1062" w:rsidRDefault="00FD029F" w:rsidP="00FD029F">
            <w:pPr>
              <w:pStyle w:val="ListParagraph"/>
              <w:rPr>
                <w:rFonts w:ascii="Visual Geez Unicode" w:hAnsi="Visual Geez Unicode" w:cs="Power Geez Unicode1"/>
                <w:sz w:val="18"/>
              </w:rPr>
            </w:pPr>
          </w:p>
          <w:p w:rsidR="00FD029F" w:rsidRPr="005D13C2" w:rsidRDefault="00FD029F" w:rsidP="00FD029F">
            <w:pPr>
              <w:spacing w:line="360" w:lineRule="auto"/>
              <w:ind w:left="360"/>
              <w:jc w:val="both"/>
              <w:rPr>
                <w:rFonts w:ascii="Visual Geez Unicode" w:hAnsi="Visual Geez Unicode" w:cs="Power Geez Unicode1"/>
                <w:sz w:val="16"/>
              </w:rPr>
            </w:pPr>
          </w:p>
          <w:p w:rsidR="00A56789" w:rsidRDefault="00A56789" w:rsidP="007E03E9">
            <w:pPr>
              <w:numPr>
                <w:ilvl w:val="0"/>
                <w:numId w:val="108"/>
              </w:numPr>
              <w:spacing w:line="360" w:lineRule="auto"/>
              <w:ind w:left="360" w:hanging="360"/>
              <w:jc w:val="both"/>
              <w:rPr>
                <w:rFonts w:ascii="Visual Geez Unicode" w:hAnsi="Visual Geez Unicode" w:cs="Power Geez Unicode1"/>
              </w:rPr>
            </w:pPr>
            <w:r w:rsidRPr="00783E27">
              <w:rPr>
                <w:rFonts w:ascii="Visual Geez Unicode" w:hAnsi="Visual Geez Unicode" w:cs="Power Geez Unicode1"/>
              </w:rPr>
              <w:t>የበጐ አድራጐት ድርጅቱ ወይም የማሕበሩ ሂሣብ ዓመቱ ባለቀ አምስት ወራት ውስጥ ካልተመረመረ ወይም በውጭ ኦዲተር ማስመርመር የተሻለ ሆኖ ሲገኝ ቢሮው ኦዲተር ሾሞ ማስመርመር ይችላል፡፡</w:t>
            </w:r>
          </w:p>
          <w:p w:rsidR="002A1062" w:rsidRPr="002A1062" w:rsidRDefault="002A1062" w:rsidP="002A1062">
            <w:pPr>
              <w:spacing w:line="360" w:lineRule="auto"/>
              <w:ind w:left="360"/>
              <w:jc w:val="both"/>
              <w:rPr>
                <w:rFonts w:ascii="Visual Geez Unicode" w:hAnsi="Visual Geez Unicode" w:cs="Power Geez Unicode1"/>
                <w:sz w:val="32"/>
              </w:rPr>
            </w:pPr>
          </w:p>
          <w:p w:rsidR="00A56789" w:rsidRDefault="00A56789" w:rsidP="007E03E9">
            <w:pPr>
              <w:numPr>
                <w:ilvl w:val="0"/>
                <w:numId w:val="108"/>
              </w:numPr>
              <w:spacing w:line="360" w:lineRule="auto"/>
              <w:ind w:left="360" w:hanging="360"/>
              <w:jc w:val="both"/>
              <w:rPr>
                <w:rFonts w:ascii="Visual Geez Unicode" w:hAnsi="Visual Geez Unicode" w:cs="Power Geez Unicode1"/>
              </w:rPr>
            </w:pPr>
            <w:r w:rsidRPr="00783E27">
              <w:rPr>
                <w:rFonts w:ascii="Visual Geez Unicode" w:hAnsi="Visual Geez Unicode" w:cs="Power Geez Unicode1"/>
              </w:rPr>
              <w:t>በዚህ አንቀጽ ንዑስ አንቀጽ (4) መሠረት በቢሮው በተሾመው ኦዲተር ለተከናወኑ ማናቸውም የኦዲት ሥራዎች ወጭ የሚከፍለው የሚመለከተው የበጎ አድራጎት ድርጅት ወይም ማህበር ወይም ጥፋተኛ ሆነው ሲገኙ የስራ መሪዎቹ ይሆናሉ፡፡</w:t>
            </w:r>
          </w:p>
          <w:p w:rsidR="00A56789" w:rsidRPr="00995668" w:rsidRDefault="00A56789" w:rsidP="00A56789">
            <w:pPr>
              <w:tabs>
                <w:tab w:val="num" w:pos="900"/>
              </w:tabs>
              <w:spacing w:line="360" w:lineRule="auto"/>
              <w:ind w:hanging="30"/>
              <w:jc w:val="both"/>
              <w:rPr>
                <w:rFonts w:ascii="Visual Geez Unicode" w:hAnsi="Visual Geez Unicode" w:cs="Power Geez Unicode1"/>
                <w:b/>
                <w:sz w:val="28"/>
                <w:szCs w:val="28"/>
              </w:rPr>
            </w:pPr>
            <w:r>
              <w:rPr>
                <w:rFonts w:ascii="Visual Geez Unicode" w:hAnsi="Visual Geez Unicode" w:cs="Power Geez Unicode1"/>
                <w:b/>
                <w:sz w:val="28"/>
                <w:szCs w:val="28"/>
              </w:rPr>
              <w:t>75</w:t>
            </w:r>
            <w:r w:rsidRPr="00A56789">
              <w:rPr>
                <w:rFonts w:ascii="Visual Geez Unicode" w:hAnsi="Visual Geez Unicode" w:cs="Power Geez Unicode1"/>
                <w:b/>
                <w:sz w:val="26"/>
                <w:szCs w:val="28"/>
                <w:u w:val="single"/>
              </w:rPr>
              <w:t>.ዓመታዊ የሥራ ክንውን ሪፖርት</w:t>
            </w:r>
          </w:p>
          <w:p w:rsidR="00A56789" w:rsidRPr="00E77C8D" w:rsidRDefault="00A56789" w:rsidP="00E77C8D">
            <w:pPr>
              <w:numPr>
                <w:ilvl w:val="0"/>
                <w:numId w:val="111"/>
              </w:numPr>
              <w:tabs>
                <w:tab w:val="clear" w:pos="870"/>
                <w:tab w:val="left" w:pos="270"/>
                <w:tab w:val="num" w:pos="450"/>
              </w:tabs>
              <w:spacing w:line="276" w:lineRule="auto"/>
              <w:ind w:left="510" w:hanging="270"/>
              <w:jc w:val="both"/>
              <w:rPr>
                <w:rFonts w:ascii="Visual Geez Unicode" w:hAnsi="Visual Geez Unicode" w:cs="Power Geez Unicode1"/>
                <w:color w:val="000000" w:themeColor="text1"/>
              </w:rPr>
            </w:pPr>
            <w:r w:rsidRPr="00E77C8D">
              <w:rPr>
                <w:rFonts w:ascii="Visual Geez Unicode" w:hAnsi="Visual Geez Unicode" w:cs="Power Geez Unicode1"/>
              </w:rPr>
              <w:t xml:space="preserve">የሥራ መሪዎች የበጐ አድራጐት ድርጅቱን የእያንዳንዱን የበጀት ዓመት ዋና ዋና ክንዋኔዎች ሪፖርትና አስፈላጊ መረጃ በማዘጋጀት ለቢሮው ማቅረብ አለባቸው፡፡ </w:t>
            </w:r>
            <w:r w:rsidRPr="00E77C8D">
              <w:rPr>
                <w:rFonts w:ascii="Visual Geez Unicode" w:hAnsi="Visual Geez Unicode" w:cs="Power Geez Unicode1"/>
                <w:color w:val="000000" w:themeColor="text1"/>
              </w:rPr>
              <w:t>ዝርዝሩ ቢሮው በሚያወጣው መመሪያ ይወሰናል፡፡</w:t>
            </w:r>
          </w:p>
          <w:p w:rsidR="00246013" w:rsidRPr="00173D46" w:rsidRDefault="00A56789" w:rsidP="00E77C8D">
            <w:pPr>
              <w:numPr>
                <w:ilvl w:val="0"/>
                <w:numId w:val="111"/>
              </w:numPr>
              <w:tabs>
                <w:tab w:val="clear" w:pos="870"/>
                <w:tab w:val="left" w:pos="270"/>
                <w:tab w:val="num" w:pos="450"/>
              </w:tabs>
              <w:spacing w:line="276" w:lineRule="auto"/>
              <w:ind w:left="510" w:hanging="270"/>
              <w:jc w:val="both"/>
              <w:rPr>
                <w:rFonts w:ascii="Power Geez Unicode1" w:hAnsi="Power Geez Unicode1"/>
              </w:rPr>
            </w:pPr>
            <w:r w:rsidRPr="00E77C8D">
              <w:rPr>
                <w:rFonts w:ascii="Visual Geez Unicode" w:hAnsi="Visual Geez Unicode" w:cs="Power Geez Unicode1"/>
              </w:rPr>
              <w:t>በዚህ አንቀጽ ንዑስ አንቀጽ (1) የተመለከተው ሪፖርት የሂሣብ ዓመቱ ባለቀ በሶስት ወር ጊዜ ውስጥ እንዲሁም ቢሮው በማናቸውም ልዩ ምክንያት በሚጠይቀው ጊዜ ውስጥ የሥራ መሪዎቹ ለቢሮው ማቅረብ አለባቸው፡፡</w:t>
            </w:r>
          </w:p>
        </w:tc>
        <w:tc>
          <w:tcPr>
            <w:tcW w:w="5685" w:type="dxa"/>
          </w:tcPr>
          <w:p w:rsidR="005B0962" w:rsidRPr="00E77C8D" w:rsidRDefault="005B0962" w:rsidP="00E77C8D">
            <w:pPr>
              <w:pStyle w:val="ListParagraph"/>
              <w:numPr>
                <w:ilvl w:val="0"/>
                <w:numId w:val="110"/>
              </w:numPr>
              <w:tabs>
                <w:tab w:val="clear" w:pos="1035"/>
                <w:tab w:val="num" w:pos="522"/>
              </w:tabs>
              <w:autoSpaceDE w:val="0"/>
              <w:autoSpaceDN w:val="0"/>
              <w:adjustRightInd w:val="0"/>
              <w:spacing w:line="360" w:lineRule="auto"/>
              <w:ind w:left="612" w:hanging="360"/>
              <w:rPr>
                <w:rFonts w:ascii="Times New Roman" w:eastAsiaTheme="minorHAnsi" w:hAnsi="Times New Roman"/>
                <w:b/>
                <w:bCs/>
                <w:i/>
                <w:iCs/>
                <w:sz w:val="24"/>
                <w:szCs w:val="24"/>
              </w:rPr>
            </w:pPr>
            <w:r w:rsidRPr="00E77C8D">
              <w:rPr>
                <w:rFonts w:ascii="Times New Roman" w:eastAsiaTheme="minorHAnsi" w:hAnsi="Times New Roman"/>
                <w:sz w:val="24"/>
                <w:szCs w:val="24"/>
              </w:rPr>
              <w:t>Any Charity or Society shall be audited by an External Auditor where its annual gross income immediately preceding the specified budget year is more than Birr 100,000.00</w:t>
            </w:r>
            <w:r w:rsidR="00DC1946" w:rsidRPr="00E77C8D">
              <w:rPr>
                <w:rFonts w:ascii="Times New Roman" w:eastAsiaTheme="minorHAnsi" w:hAnsi="Times New Roman"/>
                <w:sz w:val="24"/>
                <w:szCs w:val="24"/>
              </w:rPr>
              <w:t>/ hundred thousand Birr/</w:t>
            </w:r>
            <w:r w:rsidRPr="00E77C8D">
              <w:rPr>
                <w:rFonts w:ascii="Times New Roman" w:eastAsiaTheme="minorHAnsi" w:hAnsi="Times New Roman"/>
                <w:sz w:val="24"/>
                <w:szCs w:val="24"/>
              </w:rPr>
              <w:t>.</w:t>
            </w:r>
          </w:p>
          <w:p w:rsidR="005B0962" w:rsidRPr="00C072F4" w:rsidRDefault="005B0962" w:rsidP="007E03E9">
            <w:pPr>
              <w:pStyle w:val="ListParagraph"/>
              <w:numPr>
                <w:ilvl w:val="0"/>
                <w:numId w:val="110"/>
              </w:numPr>
              <w:tabs>
                <w:tab w:val="clear" w:pos="1035"/>
                <w:tab w:val="num" w:pos="522"/>
              </w:tabs>
              <w:autoSpaceDE w:val="0"/>
              <w:autoSpaceDN w:val="0"/>
              <w:adjustRightInd w:val="0"/>
              <w:spacing w:line="480" w:lineRule="auto"/>
              <w:ind w:left="612" w:hanging="360"/>
              <w:rPr>
                <w:rFonts w:ascii="Times New Roman" w:eastAsiaTheme="minorHAnsi" w:hAnsi="Times New Roman"/>
                <w:b/>
                <w:bCs/>
                <w:i/>
                <w:iCs/>
                <w:sz w:val="24"/>
                <w:szCs w:val="24"/>
              </w:rPr>
            </w:pPr>
            <w:r w:rsidRPr="00C072F4">
              <w:rPr>
                <w:rFonts w:ascii="Times New Roman" w:eastAsiaTheme="minorHAnsi" w:hAnsi="Times New Roman"/>
                <w:sz w:val="24"/>
                <w:szCs w:val="24"/>
              </w:rPr>
              <w:t>Notwithstanding Sub-article (1) of this Article, examination of account may be conducted by an external or internal auditor or an auditor designated by the Bureau any time according to the directives issued by the Bureau.</w:t>
            </w:r>
          </w:p>
          <w:p w:rsidR="00FD029F" w:rsidRPr="00FD029F" w:rsidRDefault="00FD029F" w:rsidP="007E03E9">
            <w:pPr>
              <w:pStyle w:val="ListParagraph"/>
              <w:numPr>
                <w:ilvl w:val="0"/>
                <w:numId w:val="110"/>
              </w:numPr>
              <w:tabs>
                <w:tab w:val="clear" w:pos="1035"/>
                <w:tab w:val="num" w:pos="522"/>
              </w:tabs>
              <w:autoSpaceDE w:val="0"/>
              <w:autoSpaceDN w:val="0"/>
              <w:adjustRightInd w:val="0"/>
              <w:spacing w:line="480" w:lineRule="auto"/>
              <w:ind w:left="612" w:hanging="360"/>
              <w:rPr>
                <w:rFonts w:ascii="Times New Roman" w:eastAsiaTheme="minorHAnsi" w:hAnsi="Times New Roman"/>
                <w:sz w:val="24"/>
                <w:szCs w:val="24"/>
              </w:rPr>
            </w:pPr>
            <w:r w:rsidRPr="00FD029F">
              <w:rPr>
                <w:rFonts w:ascii="Times New Roman" w:eastAsiaTheme="minorHAnsi" w:hAnsi="Times New Roman"/>
                <w:sz w:val="24"/>
                <w:szCs w:val="24"/>
              </w:rPr>
              <w:t>Where it appears to the Bureau that the account of a Charity or Society is not audited within five months from the end of that year or to be audited by a certified external auditor, the Bureau may appoint an Auditor.</w:t>
            </w:r>
          </w:p>
          <w:p w:rsidR="00FD029F" w:rsidRPr="00FD029F" w:rsidRDefault="00FD029F" w:rsidP="007E03E9">
            <w:pPr>
              <w:pStyle w:val="ListParagraph"/>
              <w:numPr>
                <w:ilvl w:val="0"/>
                <w:numId w:val="110"/>
              </w:numPr>
              <w:tabs>
                <w:tab w:val="clear" w:pos="1035"/>
                <w:tab w:val="num" w:pos="522"/>
              </w:tabs>
              <w:autoSpaceDE w:val="0"/>
              <w:autoSpaceDN w:val="0"/>
              <w:adjustRightInd w:val="0"/>
              <w:spacing w:line="480" w:lineRule="auto"/>
              <w:ind w:left="612" w:hanging="360"/>
              <w:rPr>
                <w:rFonts w:ascii="Times New Roman" w:eastAsiaTheme="minorHAnsi" w:hAnsi="Times New Roman"/>
                <w:sz w:val="24"/>
                <w:szCs w:val="24"/>
              </w:rPr>
            </w:pPr>
            <w:r w:rsidRPr="00FD029F">
              <w:rPr>
                <w:rFonts w:ascii="Times New Roman" w:eastAsiaTheme="minorHAnsi" w:hAnsi="Times New Roman"/>
                <w:sz w:val="24"/>
                <w:szCs w:val="24"/>
              </w:rPr>
              <w:t>In ac</w:t>
            </w:r>
            <w:r w:rsidR="002A1062">
              <w:rPr>
                <w:rFonts w:ascii="Times New Roman" w:eastAsiaTheme="minorHAnsi" w:hAnsi="Times New Roman"/>
                <w:sz w:val="24"/>
                <w:szCs w:val="24"/>
              </w:rPr>
              <w:t xml:space="preserve">cordance with Sub-article (4)  </w:t>
            </w:r>
            <w:r w:rsidRPr="00FD029F">
              <w:rPr>
                <w:rFonts w:ascii="Times New Roman" w:eastAsiaTheme="minorHAnsi" w:hAnsi="Times New Roman"/>
                <w:sz w:val="24"/>
                <w:szCs w:val="24"/>
              </w:rPr>
              <w:t xml:space="preserve"> of this Article, the expenses of any audit carried out by an Auditor appointed by the Bureau shall be paid by the Charity or Society concerned, or where at faults the Officers of the Charity or Society</w:t>
            </w:r>
          </w:p>
          <w:p w:rsidR="00FD029F" w:rsidRPr="00FD029F" w:rsidRDefault="00FD029F" w:rsidP="00FD029F">
            <w:pPr>
              <w:autoSpaceDE w:val="0"/>
              <w:autoSpaceDN w:val="0"/>
              <w:adjustRightInd w:val="0"/>
              <w:spacing w:line="276" w:lineRule="auto"/>
              <w:jc w:val="both"/>
              <w:rPr>
                <w:rFonts w:eastAsiaTheme="minorHAnsi"/>
                <w:b/>
                <w:bCs/>
                <w:i/>
                <w:iCs/>
                <w:sz w:val="28"/>
                <w:szCs w:val="28"/>
              </w:rPr>
            </w:pPr>
            <w:r>
              <w:rPr>
                <w:rFonts w:ascii="Visual Geez Unicode" w:hAnsi="Visual Geez Unicode" w:cs="Power Geez Unicode1"/>
                <w:sz w:val="28"/>
                <w:szCs w:val="28"/>
              </w:rPr>
              <w:t xml:space="preserve"> </w:t>
            </w:r>
            <w:r w:rsidRPr="002A1062">
              <w:rPr>
                <w:b/>
                <w:sz w:val="26"/>
                <w:szCs w:val="28"/>
              </w:rPr>
              <w:t>75.</w:t>
            </w:r>
            <w:r w:rsidRPr="00FD029F">
              <w:rPr>
                <w:sz w:val="26"/>
                <w:szCs w:val="28"/>
              </w:rPr>
              <w:t xml:space="preserve"> </w:t>
            </w:r>
            <w:r w:rsidRPr="00FD029F">
              <w:rPr>
                <w:rFonts w:eastAsiaTheme="minorHAnsi"/>
                <w:b/>
                <w:bCs/>
                <w:iCs/>
                <w:sz w:val="26"/>
                <w:szCs w:val="28"/>
                <w:u w:val="single"/>
              </w:rPr>
              <w:t>Annual Activity Report</w:t>
            </w:r>
          </w:p>
          <w:p w:rsidR="00FD029F" w:rsidRPr="002A1062" w:rsidRDefault="00FD029F" w:rsidP="007E03E9">
            <w:pPr>
              <w:pStyle w:val="ListParagraph"/>
              <w:numPr>
                <w:ilvl w:val="0"/>
                <w:numId w:val="112"/>
              </w:numPr>
              <w:autoSpaceDE w:val="0"/>
              <w:autoSpaceDN w:val="0"/>
              <w:adjustRightInd w:val="0"/>
              <w:spacing w:line="276" w:lineRule="auto"/>
              <w:rPr>
                <w:rFonts w:ascii="Times New Roman" w:eastAsiaTheme="minorHAnsi" w:hAnsi="Times New Roman"/>
                <w:b/>
                <w:bCs/>
                <w:i/>
                <w:iCs/>
                <w:sz w:val="24"/>
                <w:szCs w:val="24"/>
              </w:rPr>
            </w:pPr>
            <w:r w:rsidRPr="00FD029F">
              <w:rPr>
                <w:rFonts w:ascii="Times New Roman" w:eastAsiaTheme="minorHAnsi" w:hAnsi="Times New Roman"/>
                <w:sz w:val="24"/>
                <w:szCs w:val="24"/>
              </w:rPr>
              <w:t>The Officers of a Charity shall prepare and transmit to the Bureau an annual activity report on the major activities and relevant information regarding the Charity or Society.</w:t>
            </w:r>
            <w:r w:rsidR="00FD6520">
              <w:rPr>
                <w:rFonts w:ascii="Times New Roman" w:eastAsiaTheme="minorHAnsi" w:hAnsi="Times New Roman"/>
                <w:sz w:val="24"/>
                <w:szCs w:val="24"/>
              </w:rPr>
              <w:t>P</w:t>
            </w:r>
            <w:r w:rsidR="00FA7D3F">
              <w:rPr>
                <w:rFonts w:ascii="Times New Roman" w:eastAsiaTheme="minorHAnsi" w:hAnsi="Times New Roman"/>
                <w:sz w:val="24"/>
                <w:szCs w:val="24"/>
              </w:rPr>
              <w:t>articulars shall be determined by directives to be issued by the Bureau.</w:t>
            </w:r>
          </w:p>
          <w:p w:rsidR="00FD029F" w:rsidRPr="00FD029F" w:rsidRDefault="00FD029F" w:rsidP="007E03E9">
            <w:pPr>
              <w:pStyle w:val="ListParagraph"/>
              <w:numPr>
                <w:ilvl w:val="0"/>
                <w:numId w:val="112"/>
              </w:numPr>
              <w:autoSpaceDE w:val="0"/>
              <w:autoSpaceDN w:val="0"/>
              <w:adjustRightInd w:val="0"/>
              <w:spacing w:line="276" w:lineRule="auto"/>
              <w:rPr>
                <w:rFonts w:ascii="Times New Roman" w:eastAsiaTheme="minorHAnsi" w:hAnsi="Times New Roman"/>
                <w:b/>
                <w:bCs/>
                <w:i/>
                <w:iCs/>
                <w:sz w:val="24"/>
                <w:szCs w:val="24"/>
              </w:rPr>
            </w:pPr>
            <w:r w:rsidRPr="00FD029F">
              <w:rPr>
                <w:rFonts w:ascii="Times New Roman" w:eastAsiaTheme="minorHAnsi" w:hAnsi="Times New Roman"/>
                <w:sz w:val="24"/>
                <w:szCs w:val="24"/>
              </w:rPr>
              <w:t xml:space="preserve"> The annual activity report required under Sub-article (1) of this Article shall be transmitted to the Bureau within three months from the end of that financial year or within such period as the Bureau may for any special reason require.</w:t>
            </w:r>
          </w:p>
          <w:p w:rsidR="00246013" w:rsidRPr="00E45338" w:rsidRDefault="00246013" w:rsidP="0009005A">
            <w:pPr>
              <w:pStyle w:val="ListParagraph"/>
              <w:autoSpaceDE w:val="0"/>
              <w:autoSpaceDN w:val="0"/>
              <w:adjustRightInd w:val="0"/>
              <w:spacing w:line="360" w:lineRule="auto"/>
              <w:ind w:hanging="468"/>
            </w:pPr>
          </w:p>
        </w:tc>
      </w:tr>
    </w:tbl>
    <w:p w:rsidR="002A1062" w:rsidRDefault="002A1062" w:rsidP="00246013">
      <w:pPr>
        <w:tabs>
          <w:tab w:val="left" w:pos="4710"/>
        </w:tabs>
        <w:ind w:left="-960" w:right="-814"/>
        <w:jc w:val="center"/>
        <w:rPr>
          <w:rFonts w:ascii="VG2 Main" w:hAnsi="VG2 Main"/>
          <w:sz w:val="12"/>
          <w:szCs w:val="12"/>
        </w:rPr>
      </w:pPr>
    </w:p>
    <w:p w:rsidR="00E77C8D" w:rsidRDefault="00E77C8D" w:rsidP="00246013">
      <w:pPr>
        <w:tabs>
          <w:tab w:val="left" w:pos="4710"/>
        </w:tabs>
        <w:ind w:left="-960" w:right="-814"/>
        <w:jc w:val="center"/>
        <w:rPr>
          <w:rFonts w:ascii="VG2 Main" w:hAnsi="VG2 Main"/>
          <w:sz w:val="12"/>
          <w:szCs w:val="12"/>
        </w:rPr>
      </w:pPr>
    </w:p>
    <w:p w:rsidR="00E77C8D" w:rsidRDefault="00E77C8D" w:rsidP="00246013">
      <w:pPr>
        <w:tabs>
          <w:tab w:val="left" w:pos="4710"/>
        </w:tabs>
        <w:ind w:left="-960" w:right="-814"/>
        <w:jc w:val="center"/>
        <w:rPr>
          <w:rFonts w:ascii="VG2 Main" w:hAnsi="VG2 Main"/>
          <w:sz w:val="12"/>
          <w:szCs w:val="12"/>
        </w:rPr>
      </w:pPr>
    </w:p>
    <w:p w:rsidR="005D13C2" w:rsidRDefault="005D13C2"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t xml:space="preserve">g{ </w:t>
      </w:r>
      <w:r w:rsidR="00A07961">
        <w:rPr>
          <w:rFonts w:ascii="VG2 Main" w:hAnsi="VG2 Main"/>
          <w:sz w:val="12"/>
          <w:szCs w:val="12"/>
        </w:rPr>
        <w:t xml:space="preserve">43 </w:t>
      </w:r>
      <w:r w:rsidRPr="00453F91">
        <w:rPr>
          <w:rFonts w:ascii="VG2 Main" w:hAnsi="VG2 Main"/>
          <w:sz w:val="12"/>
          <w:szCs w:val="12"/>
        </w:rPr>
        <w:t xml:space="preserve"> </w:t>
      </w:r>
      <w:r w:rsidR="00A07961" w:rsidRPr="007D2A4E">
        <w:rPr>
          <w:rFonts w:ascii="VG2 Main" w:hAnsi="VG2 Main"/>
          <w:sz w:val="10"/>
          <w:szCs w:val="12"/>
        </w:rPr>
        <w:t xml:space="preserve">yx¥‰ B/@‰êE KL§êE mNG|T ZKr ?G Uz@È q$_R </w:t>
      </w:r>
      <w:r w:rsidR="00A07961">
        <w:rPr>
          <w:rFonts w:ascii="VG2 Main" w:hAnsi="VG2 Main"/>
          <w:sz w:val="10"/>
          <w:szCs w:val="12"/>
        </w:rPr>
        <w:t xml:space="preserve">6 </w:t>
      </w:r>
      <w:r w:rsidR="00A07961" w:rsidRPr="00F9069E">
        <w:rPr>
          <w:rFonts w:ascii="Power Geez Unicode1" w:hAnsi="Power Geez Unicode1"/>
          <w:sz w:val="10"/>
          <w:szCs w:val="12"/>
        </w:rPr>
        <w:t>ሰኔ 20 ቀን 2004</w:t>
      </w:r>
      <w:r w:rsidR="00A07961" w:rsidRPr="00F9069E">
        <w:rPr>
          <w:rFonts w:ascii="Power Geez Unicode1" w:hAnsi="Power Geez Unicode1"/>
          <w:sz w:val="10"/>
        </w:rPr>
        <w:t xml:space="preserve"> </w:t>
      </w:r>
      <w:r w:rsidR="00A07961">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091844">
        <w:rPr>
          <w:sz w:val="12"/>
          <w:szCs w:val="12"/>
        </w:rPr>
        <w:t>Amhara National Regional State Zikre Hig Gazette No.6</w:t>
      </w:r>
      <w:r w:rsidR="00091844" w:rsidRPr="00E901F4">
        <w:rPr>
          <w:sz w:val="22"/>
        </w:rPr>
        <w:t xml:space="preserve"> </w:t>
      </w:r>
      <w:r w:rsidR="00091844" w:rsidRPr="00E901F4">
        <w:rPr>
          <w:sz w:val="12"/>
        </w:rPr>
        <w:t>Ju</w:t>
      </w:r>
      <w:r w:rsidR="00091844">
        <w:rPr>
          <w:sz w:val="12"/>
        </w:rPr>
        <w:t>ne</w:t>
      </w:r>
      <w:r w:rsidR="00091844" w:rsidRPr="00E901F4">
        <w:rPr>
          <w:sz w:val="12"/>
        </w:rPr>
        <w:t xml:space="preserve">  </w:t>
      </w:r>
      <w:r w:rsidR="00091844">
        <w:rPr>
          <w:sz w:val="12"/>
        </w:rPr>
        <w:t>27,</w:t>
      </w:r>
      <w:r w:rsidR="00091844">
        <w:rPr>
          <w:sz w:val="12"/>
          <w:szCs w:val="12"/>
        </w:rPr>
        <w:t xml:space="preserve">  2012   </w:t>
      </w:r>
      <w:r w:rsidRPr="00453F91">
        <w:rPr>
          <w:sz w:val="12"/>
          <w:szCs w:val="12"/>
        </w:rPr>
        <w:t xml:space="preserve">page </w:t>
      </w:r>
      <w:r>
        <w:rPr>
          <w:sz w:val="12"/>
          <w:szCs w:val="12"/>
        </w:rPr>
        <w:t>4</w:t>
      </w:r>
      <w:r w:rsidR="00091844">
        <w:rPr>
          <w:sz w:val="12"/>
          <w:szCs w:val="12"/>
        </w:rPr>
        <w:t>3</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F231CD" w:rsidRPr="007628A1" w:rsidRDefault="00F231CD" w:rsidP="00F231CD">
            <w:pPr>
              <w:tabs>
                <w:tab w:val="left" w:pos="270"/>
              </w:tabs>
              <w:spacing w:line="360" w:lineRule="auto"/>
              <w:ind w:left="540" w:hanging="360"/>
              <w:jc w:val="both"/>
              <w:rPr>
                <w:rFonts w:ascii="Visual Geez Unicode" w:hAnsi="Visual Geez Unicode" w:cs="Power Geez Unicode1"/>
              </w:rPr>
            </w:pPr>
            <w:r>
              <w:rPr>
                <w:rFonts w:ascii="Visual Geez Unicode" w:hAnsi="Visual Geez Unicode" w:cs="Power Geez Unicode1"/>
              </w:rPr>
              <w:t xml:space="preserve">3. </w:t>
            </w:r>
            <w:r w:rsidRPr="000F06D2">
              <w:rPr>
                <w:rFonts w:ascii="Visual Geez Unicode" w:hAnsi="Visual Geez Unicode" w:cs="Power Geez Unicode1"/>
              </w:rPr>
              <w:t>ማንኛውም የሥራ ክንውን ሪፖርት ለቢሮው ሲደረግ የሂሣብ መግለጫ አብሮ መያያዝ አለበት፡፡</w:t>
            </w:r>
          </w:p>
          <w:p w:rsidR="00F231CD" w:rsidRPr="005D13C2" w:rsidRDefault="00F231CD" w:rsidP="00F231CD">
            <w:pPr>
              <w:tabs>
                <w:tab w:val="num" w:pos="900"/>
              </w:tabs>
              <w:spacing w:line="360" w:lineRule="auto"/>
              <w:ind w:left="600" w:hanging="540"/>
              <w:jc w:val="both"/>
              <w:rPr>
                <w:rFonts w:ascii="Visual Geez Unicode" w:hAnsi="Visual Geez Unicode" w:cs="Power Geez Unicode1"/>
                <w:b/>
                <w:sz w:val="26"/>
                <w:szCs w:val="28"/>
                <w:u w:val="single"/>
              </w:rPr>
            </w:pPr>
            <w:r w:rsidRPr="005D13C2">
              <w:rPr>
                <w:rFonts w:ascii="Visual Geez Unicode" w:hAnsi="Visual Geez Unicode" w:cs="Power Geez Unicode1"/>
                <w:b/>
                <w:sz w:val="26"/>
                <w:szCs w:val="28"/>
              </w:rPr>
              <w:t>76</w:t>
            </w:r>
            <w:r w:rsidRPr="005D13C2">
              <w:rPr>
                <w:rFonts w:ascii="Visual Geez Unicode" w:hAnsi="Visual Geez Unicode" w:cs="Power Geez Unicode1"/>
                <w:b/>
                <w:szCs w:val="28"/>
                <w:u w:val="single"/>
              </w:rPr>
              <w:t>.</w:t>
            </w:r>
            <w:r w:rsidRPr="005D13C2">
              <w:rPr>
                <w:rFonts w:ascii="Visual Geez Unicode" w:hAnsi="Visual Geez Unicode" w:cs="Power Geez Unicode1"/>
                <w:b/>
                <w:sz w:val="26"/>
                <w:szCs w:val="28"/>
                <w:u w:val="single"/>
              </w:rPr>
              <w:t>ዓመታዊ ሪፖርት ለሕዝብ ክፍት ስለማድረግ</w:t>
            </w:r>
          </w:p>
          <w:p w:rsidR="00F231CD" w:rsidRPr="00F231CD" w:rsidRDefault="00F231CD" w:rsidP="00F231CD">
            <w:pPr>
              <w:spacing w:line="360" w:lineRule="auto"/>
              <w:ind w:left="330"/>
              <w:jc w:val="both"/>
              <w:rPr>
                <w:rFonts w:ascii="Visual Geez Unicode" w:hAnsi="Visual Geez Unicode" w:cs="Power Geez Unicode1"/>
              </w:rPr>
            </w:pPr>
            <w:r w:rsidRPr="00F231CD">
              <w:rPr>
                <w:rFonts w:ascii="Visual Geez Unicode" w:hAnsi="Visual Geez Unicode" w:cs="Power Geez Unicode1"/>
              </w:rPr>
              <w:t>በቢሮው ዘንድ የሚገኝ ማናቸውም የበጎ አድራጎት ድርጅቶች ወይም ማህበራት      የዓመት ሪፖርት ወይም ሌላ ሠነድ ጉዳዩ በሚመለከተው አካል ወይም በቢሮው ወይም በሚመለከተው የዘርፍ አስተዳዳሪ ወይም በበጎ አድራጎት ድርጅቱ እና ማህበሩ ውሳኔ በማናቸውም አመቺ ጊዜ ለሕዝብ ክፍት ሊደረግ ይችላል፡፡</w:t>
            </w:r>
          </w:p>
          <w:p w:rsidR="00F231CD" w:rsidRPr="00995668" w:rsidRDefault="00F231CD" w:rsidP="00F231CD">
            <w:pPr>
              <w:tabs>
                <w:tab w:val="num" w:pos="900"/>
              </w:tabs>
              <w:spacing w:line="360" w:lineRule="auto"/>
              <w:ind w:left="60" w:hanging="60"/>
              <w:jc w:val="both"/>
              <w:rPr>
                <w:rFonts w:ascii="Visual Geez Unicode" w:hAnsi="Visual Geez Unicode" w:cs="Power Geez Unicode1"/>
                <w:b/>
                <w:sz w:val="28"/>
                <w:szCs w:val="28"/>
              </w:rPr>
            </w:pPr>
            <w:r>
              <w:rPr>
                <w:rFonts w:ascii="Visual Geez Unicode" w:hAnsi="Visual Geez Unicode" w:cs="Power Geez Unicode1"/>
                <w:b/>
                <w:sz w:val="28"/>
                <w:szCs w:val="28"/>
              </w:rPr>
              <w:t>77</w:t>
            </w:r>
            <w:r w:rsidRPr="00F231CD">
              <w:rPr>
                <w:rFonts w:ascii="Visual Geez Unicode" w:hAnsi="Visual Geez Unicode" w:cs="Power Geez Unicode1"/>
                <w:b/>
                <w:sz w:val="26"/>
                <w:szCs w:val="28"/>
                <w:u w:val="single"/>
              </w:rPr>
              <w:t>.ለሌሎች ሰዎች ሪፖርት ስለማድረግ</w:t>
            </w:r>
          </w:p>
          <w:p w:rsidR="00F231CD" w:rsidRDefault="00F231CD" w:rsidP="00F231CD">
            <w:pPr>
              <w:spacing w:line="360" w:lineRule="auto"/>
              <w:ind w:left="330"/>
              <w:jc w:val="both"/>
              <w:rPr>
                <w:rFonts w:ascii="Visual Geez Unicode" w:hAnsi="Visual Geez Unicode" w:cs="Power Geez Unicode1"/>
              </w:rPr>
            </w:pPr>
            <w:r w:rsidRPr="00995668">
              <w:rPr>
                <w:rFonts w:ascii="Visual Geez Unicode" w:hAnsi="Visual Geez Unicode" w:cs="Power Geez Unicode1"/>
              </w:rPr>
              <w:t>የዚህ ክፍል ድንጋጌዎች የማህበሩ ወይም የበጎ አድራጎት ድርጅቱ የመተዳደሪያ ደንብ በዚህ ክፍል ከተጠቀሱት አካላት በተጨማሪ ለሌሎች ሰዎች ወይም ድርጅቶች የሂሳብ መዛግብት፣ የኦዲት ሪፖርቶች እና ዓመታዊ ሪፖርት ማቅረብን አይከለክልም፡፡</w:t>
            </w:r>
          </w:p>
          <w:p w:rsidR="00F231CD" w:rsidRPr="00995668" w:rsidRDefault="00F231CD" w:rsidP="00F231CD">
            <w:pPr>
              <w:spacing w:line="360" w:lineRule="auto"/>
              <w:ind w:left="60" w:hanging="60"/>
              <w:jc w:val="both"/>
              <w:rPr>
                <w:rFonts w:ascii="Visual Geez Unicode" w:hAnsi="Visual Geez Unicode" w:cs="Power Geez Unicode1"/>
                <w:sz w:val="10"/>
              </w:rPr>
            </w:pPr>
          </w:p>
          <w:p w:rsidR="00F231CD" w:rsidRPr="00F231CD" w:rsidRDefault="00F231CD" w:rsidP="00F231CD">
            <w:pPr>
              <w:tabs>
                <w:tab w:val="num" w:pos="900"/>
              </w:tabs>
              <w:spacing w:line="360" w:lineRule="auto"/>
              <w:ind w:left="60" w:hanging="60"/>
              <w:jc w:val="both"/>
              <w:rPr>
                <w:rFonts w:ascii="Visual Geez Unicode" w:hAnsi="Visual Geez Unicode" w:cs="Power Geez Unicode1"/>
                <w:b/>
                <w:sz w:val="26"/>
                <w:szCs w:val="28"/>
              </w:rPr>
            </w:pPr>
            <w:r w:rsidRPr="00F231CD">
              <w:rPr>
                <w:rFonts w:ascii="Visual Geez Unicode" w:hAnsi="Visual Geez Unicode" w:cs="Power Geez Unicode1"/>
                <w:b/>
                <w:sz w:val="26"/>
                <w:szCs w:val="28"/>
              </w:rPr>
              <w:t>78</w:t>
            </w:r>
            <w:r w:rsidRPr="00F231CD">
              <w:rPr>
                <w:rFonts w:ascii="Visual Geez Unicode" w:hAnsi="Visual Geez Unicode" w:cs="Power Geez Unicode1"/>
                <w:b/>
                <w:sz w:val="26"/>
                <w:szCs w:val="28"/>
                <w:u w:val="single"/>
              </w:rPr>
              <w:t>.የባንክ ሂሳብ ስለማስታወቅ</w:t>
            </w:r>
          </w:p>
          <w:p w:rsidR="00F231CD" w:rsidRDefault="00F231CD" w:rsidP="00F231CD">
            <w:pPr>
              <w:spacing w:line="360" w:lineRule="auto"/>
              <w:ind w:left="330"/>
              <w:jc w:val="both"/>
              <w:rPr>
                <w:rFonts w:ascii="Visual Geez Unicode" w:hAnsi="Visual Geez Unicode" w:cs="Power Geez Unicode1"/>
              </w:rPr>
            </w:pPr>
            <w:r w:rsidRPr="00995668">
              <w:rPr>
                <w:rFonts w:ascii="Visual Geez Unicode" w:hAnsi="Visual Geez Unicode" w:cs="Power Geez Unicode1"/>
              </w:rPr>
              <w:t>የበጎ አድራጎት ድርጅት ወይም የማህበር መሪዎች የበጎ አድራጎት ድርጅቱን ወይም የማህበሩን የባንክ ሂሳብ ከሚፈለገው ዝርዝር ጋር ለቢሮው</w:t>
            </w:r>
            <w:r>
              <w:rPr>
                <w:rFonts w:ascii="Visual Geez Unicode" w:hAnsi="Visual Geez Unicode" w:cs="Power Geez Unicode1"/>
              </w:rPr>
              <w:t xml:space="preserve"> </w:t>
            </w:r>
            <w:r w:rsidRPr="00995668">
              <w:rPr>
                <w:rFonts w:ascii="Visual Geez Unicode" w:hAnsi="Visual Geez Unicode" w:cs="Power Geez Unicode1"/>
              </w:rPr>
              <w:t>በየአመቱና በተጠየቁ ጊዜ ማሳወቅ አለባቸው፡፡</w:t>
            </w:r>
          </w:p>
          <w:p w:rsidR="00246013" w:rsidRPr="00173D46" w:rsidRDefault="00246013" w:rsidP="0009005A">
            <w:pPr>
              <w:pStyle w:val="ListParagraph"/>
              <w:spacing w:line="360" w:lineRule="auto"/>
              <w:ind w:left="0"/>
              <w:rPr>
                <w:rFonts w:ascii="Power Geez Unicode1" w:hAnsi="Power Geez Unicode1"/>
              </w:rPr>
            </w:pPr>
          </w:p>
        </w:tc>
        <w:tc>
          <w:tcPr>
            <w:tcW w:w="5685" w:type="dxa"/>
          </w:tcPr>
          <w:p w:rsidR="00DF785A" w:rsidRDefault="00DF785A" w:rsidP="00DF785A">
            <w:pPr>
              <w:autoSpaceDE w:val="0"/>
              <w:autoSpaceDN w:val="0"/>
              <w:adjustRightInd w:val="0"/>
              <w:spacing w:line="480" w:lineRule="auto"/>
              <w:ind w:left="720" w:hanging="360"/>
              <w:jc w:val="both"/>
              <w:rPr>
                <w:rFonts w:eastAsiaTheme="minorHAnsi"/>
              </w:rPr>
            </w:pPr>
            <w:r>
              <w:rPr>
                <w:rFonts w:ascii="Visual Geez Unicode" w:hAnsi="Visual Geez Unicode" w:cs="Power Geez Unicode1"/>
              </w:rPr>
              <w:t xml:space="preserve">3. </w:t>
            </w:r>
            <w:r>
              <w:rPr>
                <w:rFonts w:eastAsiaTheme="minorHAnsi"/>
              </w:rPr>
              <w:t>Every such annual activity report shall have attached to it the annual statement of accounts.</w:t>
            </w:r>
          </w:p>
          <w:p w:rsidR="00DF785A" w:rsidRPr="00DF785A" w:rsidRDefault="00DF785A" w:rsidP="00DF785A">
            <w:pPr>
              <w:autoSpaceDE w:val="0"/>
              <w:autoSpaceDN w:val="0"/>
              <w:adjustRightInd w:val="0"/>
              <w:spacing w:line="480" w:lineRule="auto"/>
              <w:ind w:left="720" w:hanging="360"/>
              <w:jc w:val="both"/>
              <w:rPr>
                <w:rFonts w:eastAsiaTheme="minorHAnsi"/>
                <w:sz w:val="10"/>
              </w:rPr>
            </w:pPr>
          </w:p>
          <w:p w:rsidR="00DF785A" w:rsidRPr="005D13C2" w:rsidRDefault="00DF785A" w:rsidP="00C54912">
            <w:pPr>
              <w:tabs>
                <w:tab w:val="left" w:pos="702"/>
                <w:tab w:val="left" w:pos="792"/>
              </w:tabs>
              <w:autoSpaceDE w:val="0"/>
              <w:autoSpaceDN w:val="0"/>
              <w:adjustRightInd w:val="0"/>
              <w:spacing w:line="360" w:lineRule="auto"/>
              <w:ind w:left="612" w:hanging="540"/>
              <w:jc w:val="both"/>
              <w:rPr>
                <w:rFonts w:eastAsiaTheme="minorHAnsi"/>
                <w:b/>
                <w:bCs/>
                <w:iCs/>
                <w:sz w:val="26"/>
                <w:szCs w:val="28"/>
                <w:u w:val="single"/>
              </w:rPr>
            </w:pPr>
            <w:r w:rsidRPr="005D13C2">
              <w:rPr>
                <w:rFonts w:ascii="Visual Geez Unicode" w:hAnsi="Visual Geez Unicode" w:cs="Power Geez Unicode1"/>
                <w:b/>
                <w:sz w:val="26"/>
                <w:szCs w:val="28"/>
              </w:rPr>
              <w:t>76.</w:t>
            </w:r>
            <w:r w:rsidR="00BF256C" w:rsidRPr="005D13C2">
              <w:rPr>
                <w:rFonts w:ascii="Visual Geez Unicode" w:hAnsi="Visual Geez Unicode" w:cs="Power Geez Unicode1"/>
                <w:b/>
                <w:sz w:val="26"/>
                <w:szCs w:val="28"/>
              </w:rPr>
              <w:t xml:space="preserve"> </w:t>
            </w:r>
            <w:r w:rsidR="00BF256C" w:rsidRPr="005D13C2">
              <w:rPr>
                <w:b/>
                <w:sz w:val="26"/>
                <w:szCs w:val="28"/>
                <w:u w:val="single"/>
              </w:rPr>
              <w:t>Dssclosure of Annual Activity Report</w:t>
            </w:r>
            <w:r w:rsidR="00C54912" w:rsidRPr="005D13C2">
              <w:rPr>
                <w:rFonts w:ascii="Visual Geez Unicode" w:hAnsi="Visual Geez Unicode" w:cs="Power Geez Unicode1"/>
                <w:b/>
                <w:sz w:val="26"/>
                <w:szCs w:val="28"/>
              </w:rPr>
              <w:t xml:space="preserve"> </w:t>
            </w:r>
          </w:p>
          <w:p w:rsidR="00BF256C" w:rsidRDefault="00BF256C" w:rsidP="00DF785A">
            <w:pPr>
              <w:autoSpaceDE w:val="0"/>
              <w:autoSpaceDN w:val="0"/>
              <w:adjustRightInd w:val="0"/>
              <w:spacing w:line="360" w:lineRule="auto"/>
              <w:jc w:val="both"/>
              <w:rPr>
                <w:rFonts w:eastAsiaTheme="minorHAnsi"/>
              </w:rPr>
            </w:pPr>
          </w:p>
          <w:p w:rsidR="00DF785A" w:rsidRPr="007628A1" w:rsidRDefault="00DF785A" w:rsidP="00DF785A">
            <w:pPr>
              <w:autoSpaceDE w:val="0"/>
              <w:autoSpaceDN w:val="0"/>
              <w:adjustRightInd w:val="0"/>
              <w:spacing w:line="360" w:lineRule="auto"/>
              <w:jc w:val="both"/>
              <w:rPr>
                <w:rFonts w:eastAsiaTheme="minorHAnsi"/>
                <w:b/>
                <w:bCs/>
                <w:i/>
                <w:iCs/>
                <w:sz w:val="28"/>
                <w:szCs w:val="28"/>
              </w:rPr>
            </w:pPr>
            <w:r>
              <w:rPr>
                <w:rFonts w:eastAsiaTheme="minorHAnsi"/>
              </w:rPr>
              <w:t xml:space="preserve">Any   annual  activity   report or other     Document  kept by the Bureau, when requested by  concerned body, may be made    open  to  the    public  at    any reasonable  time  if the  Bureau or the  Sector  Administrator  or  the   Charity </w:t>
            </w:r>
            <w:r>
              <w:rPr>
                <w:rFonts w:eastAsiaTheme="minorHAnsi"/>
                <w:b/>
                <w:bCs/>
                <w:i/>
                <w:iCs/>
                <w:sz w:val="28"/>
                <w:szCs w:val="28"/>
              </w:rPr>
              <w:t xml:space="preserve"> </w:t>
            </w:r>
            <w:r>
              <w:rPr>
                <w:rFonts w:eastAsiaTheme="minorHAnsi"/>
              </w:rPr>
              <w:t>And Society so decide.</w:t>
            </w:r>
          </w:p>
          <w:p w:rsidR="00DF785A" w:rsidRDefault="00DF785A" w:rsidP="00DF785A">
            <w:pPr>
              <w:autoSpaceDE w:val="0"/>
              <w:autoSpaceDN w:val="0"/>
              <w:adjustRightInd w:val="0"/>
              <w:spacing w:line="480" w:lineRule="auto"/>
              <w:jc w:val="both"/>
              <w:rPr>
                <w:rFonts w:eastAsiaTheme="minorHAnsi"/>
              </w:rPr>
            </w:pPr>
          </w:p>
          <w:p w:rsidR="00DF785A" w:rsidRDefault="00DF785A" w:rsidP="00DF785A">
            <w:pPr>
              <w:autoSpaceDE w:val="0"/>
              <w:autoSpaceDN w:val="0"/>
              <w:adjustRightInd w:val="0"/>
              <w:spacing w:line="480" w:lineRule="auto"/>
              <w:jc w:val="both"/>
              <w:rPr>
                <w:rFonts w:eastAsiaTheme="minorHAnsi"/>
              </w:rPr>
            </w:pPr>
          </w:p>
          <w:p w:rsidR="00DF785A" w:rsidRPr="00DF785A" w:rsidRDefault="00DF785A" w:rsidP="00DF785A">
            <w:pPr>
              <w:autoSpaceDE w:val="0"/>
              <w:autoSpaceDN w:val="0"/>
              <w:adjustRightInd w:val="0"/>
              <w:spacing w:line="480" w:lineRule="auto"/>
              <w:jc w:val="both"/>
              <w:rPr>
                <w:rFonts w:eastAsiaTheme="minorHAnsi"/>
                <w:sz w:val="18"/>
              </w:rPr>
            </w:pPr>
          </w:p>
          <w:p w:rsidR="00DF785A" w:rsidRPr="00DF785A" w:rsidRDefault="00DF785A" w:rsidP="00DF785A">
            <w:pPr>
              <w:autoSpaceDE w:val="0"/>
              <w:autoSpaceDN w:val="0"/>
              <w:adjustRightInd w:val="0"/>
              <w:rPr>
                <w:rFonts w:eastAsiaTheme="minorHAnsi"/>
                <w:b/>
                <w:bCs/>
                <w:iCs/>
                <w:sz w:val="28"/>
                <w:szCs w:val="28"/>
              </w:rPr>
            </w:pPr>
            <w:r w:rsidRPr="00DF785A">
              <w:rPr>
                <w:rFonts w:eastAsiaTheme="minorHAnsi"/>
                <w:b/>
                <w:bCs/>
                <w:iCs/>
                <w:sz w:val="28"/>
                <w:szCs w:val="28"/>
              </w:rPr>
              <w:t xml:space="preserve">77. </w:t>
            </w:r>
            <w:r w:rsidRPr="00DF785A">
              <w:rPr>
                <w:rFonts w:eastAsiaTheme="minorHAnsi"/>
                <w:b/>
                <w:bCs/>
                <w:iCs/>
                <w:sz w:val="28"/>
                <w:szCs w:val="28"/>
                <w:u w:val="single"/>
              </w:rPr>
              <w:t>Reporting to other Persons</w:t>
            </w:r>
          </w:p>
          <w:p w:rsidR="00DF785A" w:rsidRPr="00DF785A" w:rsidRDefault="00DF785A" w:rsidP="00DF785A">
            <w:pPr>
              <w:autoSpaceDE w:val="0"/>
              <w:autoSpaceDN w:val="0"/>
              <w:adjustRightInd w:val="0"/>
              <w:rPr>
                <w:rFonts w:eastAsiaTheme="minorHAnsi"/>
                <w:b/>
                <w:bCs/>
                <w:i/>
                <w:iCs/>
                <w:sz w:val="14"/>
                <w:szCs w:val="28"/>
              </w:rPr>
            </w:pPr>
          </w:p>
          <w:p w:rsidR="00DF785A" w:rsidRDefault="00DF785A" w:rsidP="00DF785A">
            <w:pPr>
              <w:autoSpaceDE w:val="0"/>
              <w:autoSpaceDN w:val="0"/>
              <w:adjustRightInd w:val="0"/>
              <w:spacing w:line="360" w:lineRule="auto"/>
              <w:ind w:left="252" w:hanging="252"/>
              <w:jc w:val="both"/>
              <w:rPr>
                <w:rFonts w:eastAsiaTheme="minorHAnsi"/>
              </w:rPr>
            </w:pPr>
            <w:r>
              <w:rPr>
                <w:rFonts w:eastAsiaTheme="minorHAnsi"/>
              </w:rPr>
              <w:t xml:space="preserve">     Nothing in this part  shall   prohibit  the     Rules   of  a Charity  or  Society    from   requiring that books  of  account,  audit  reports and annual reports be submitted    to persons or organizations  in  addition to which  reports  are  made  under  this    part.</w:t>
            </w:r>
          </w:p>
          <w:p w:rsidR="00DF785A" w:rsidRDefault="00DF785A" w:rsidP="00DF785A">
            <w:pPr>
              <w:autoSpaceDE w:val="0"/>
              <w:autoSpaceDN w:val="0"/>
              <w:adjustRightInd w:val="0"/>
              <w:spacing w:line="360" w:lineRule="auto"/>
              <w:ind w:left="252" w:hanging="252"/>
              <w:jc w:val="both"/>
              <w:rPr>
                <w:rFonts w:eastAsiaTheme="minorHAnsi"/>
              </w:rPr>
            </w:pPr>
          </w:p>
          <w:p w:rsidR="00DF785A" w:rsidRPr="00C51B2F" w:rsidRDefault="00DF785A" w:rsidP="00DF785A">
            <w:pPr>
              <w:autoSpaceDE w:val="0"/>
              <w:autoSpaceDN w:val="0"/>
              <w:adjustRightInd w:val="0"/>
              <w:spacing w:line="360" w:lineRule="auto"/>
              <w:ind w:left="252" w:hanging="252"/>
              <w:jc w:val="both"/>
              <w:rPr>
                <w:rFonts w:eastAsiaTheme="minorHAnsi"/>
              </w:rPr>
            </w:pPr>
          </w:p>
          <w:p w:rsidR="00DF785A" w:rsidRPr="00DF785A" w:rsidRDefault="00DF785A" w:rsidP="00DF785A">
            <w:pPr>
              <w:autoSpaceDE w:val="0"/>
              <w:autoSpaceDN w:val="0"/>
              <w:adjustRightInd w:val="0"/>
              <w:rPr>
                <w:rFonts w:eastAsiaTheme="minorHAnsi"/>
                <w:b/>
                <w:bCs/>
                <w:iCs/>
                <w:sz w:val="28"/>
                <w:szCs w:val="28"/>
              </w:rPr>
            </w:pPr>
            <w:r w:rsidRPr="00DF785A">
              <w:rPr>
                <w:rFonts w:eastAsiaTheme="minorHAnsi"/>
                <w:b/>
                <w:bCs/>
                <w:iCs/>
                <w:sz w:val="28"/>
                <w:szCs w:val="28"/>
              </w:rPr>
              <w:t xml:space="preserve">78. </w:t>
            </w:r>
            <w:r w:rsidRPr="00DF785A">
              <w:rPr>
                <w:rFonts w:eastAsiaTheme="minorHAnsi"/>
                <w:b/>
                <w:bCs/>
                <w:iCs/>
                <w:sz w:val="28"/>
                <w:szCs w:val="28"/>
                <w:u w:val="single"/>
              </w:rPr>
              <w:t>Notification of Bank Accounts</w:t>
            </w:r>
          </w:p>
          <w:p w:rsidR="00DF785A" w:rsidRDefault="00DF785A" w:rsidP="00DF785A">
            <w:pPr>
              <w:autoSpaceDE w:val="0"/>
              <w:autoSpaceDN w:val="0"/>
              <w:adjustRightInd w:val="0"/>
              <w:rPr>
                <w:rFonts w:eastAsiaTheme="minorHAnsi"/>
                <w:b/>
                <w:bCs/>
                <w:i/>
                <w:iCs/>
              </w:rPr>
            </w:pPr>
          </w:p>
          <w:p w:rsidR="00DF785A" w:rsidRDefault="00DF785A" w:rsidP="00DF785A">
            <w:pPr>
              <w:spacing w:line="360" w:lineRule="auto"/>
              <w:ind w:left="162"/>
              <w:jc w:val="both"/>
              <w:rPr>
                <w:rFonts w:eastAsiaTheme="minorHAnsi"/>
              </w:rPr>
            </w:pPr>
            <w:r>
              <w:rPr>
                <w:rFonts w:eastAsiaTheme="minorHAnsi"/>
              </w:rPr>
              <w:t>The officers of a Charity or Society shall   report</w:t>
            </w:r>
            <w:r w:rsidRPr="00B010F8">
              <w:rPr>
                <w:rFonts w:eastAsiaTheme="minorHAnsi"/>
              </w:rPr>
              <w:t xml:space="preserve"> </w:t>
            </w:r>
            <w:r>
              <w:rPr>
                <w:rFonts w:eastAsiaTheme="minorHAnsi"/>
              </w:rPr>
              <w:t xml:space="preserve">to the </w:t>
            </w:r>
            <w:r>
              <w:rPr>
                <w:rFonts w:ascii="Nyala" w:eastAsiaTheme="minorHAnsi" w:hAnsi="Nyala"/>
              </w:rPr>
              <w:t>Bureau</w:t>
            </w:r>
            <w:r>
              <w:rPr>
                <w:rFonts w:eastAsiaTheme="minorHAnsi"/>
              </w:rPr>
              <w:t xml:space="preserve"> annually</w:t>
            </w:r>
            <w:r w:rsidRPr="00B010F8">
              <w:rPr>
                <w:rFonts w:eastAsiaTheme="minorHAnsi"/>
              </w:rPr>
              <w:t xml:space="preserve"> </w:t>
            </w:r>
            <w:r>
              <w:rPr>
                <w:rFonts w:eastAsiaTheme="minorHAnsi"/>
              </w:rPr>
              <w:t>and upon request about all the bank accounts of the Charity or Society with necessary    particulars.</w:t>
            </w:r>
          </w:p>
          <w:p w:rsidR="00246013" w:rsidRPr="00E45338" w:rsidRDefault="00246013" w:rsidP="0009005A">
            <w:pPr>
              <w:pStyle w:val="ListParagraph"/>
              <w:autoSpaceDE w:val="0"/>
              <w:autoSpaceDN w:val="0"/>
              <w:adjustRightInd w:val="0"/>
              <w:spacing w:line="360" w:lineRule="auto"/>
              <w:ind w:hanging="468"/>
            </w:pPr>
          </w:p>
        </w:tc>
      </w:tr>
    </w:tbl>
    <w:p w:rsidR="00F231CD" w:rsidRDefault="00F231CD" w:rsidP="00246013">
      <w:pPr>
        <w:tabs>
          <w:tab w:val="left" w:pos="4710"/>
        </w:tabs>
        <w:ind w:left="-960" w:right="-814"/>
        <w:jc w:val="center"/>
        <w:rPr>
          <w:rFonts w:ascii="VG2 Main" w:hAnsi="VG2 Main"/>
          <w:sz w:val="12"/>
          <w:szCs w:val="12"/>
        </w:rPr>
      </w:pPr>
    </w:p>
    <w:p w:rsidR="00F231CD" w:rsidRDefault="00F231CD" w:rsidP="00246013">
      <w:pPr>
        <w:tabs>
          <w:tab w:val="left" w:pos="4710"/>
        </w:tabs>
        <w:ind w:left="-960" w:right="-814"/>
        <w:jc w:val="center"/>
        <w:rPr>
          <w:rFonts w:ascii="VG2 Main" w:hAnsi="VG2 Main"/>
          <w:sz w:val="12"/>
          <w:szCs w:val="12"/>
        </w:rPr>
      </w:pPr>
    </w:p>
    <w:p w:rsidR="00F231CD" w:rsidRDefault="00F231CD" w:rsidP="00246013">
      <w:pPr>
        <w:tabs>
          <w:tab w:val="left" w:pos="4710"/>
        </w:tabs>
        <w:ind w:left="-960" w:right="-814"/>
        <w:jc w:val="center"/>
        <w:rPr>
          <w:rFonts w:ascii="VG2 Main" w:hAnsi="VG2 Main"/>
          <w:sz w:val="12"/>
          <w:szCs w:val="12"/>
        </w:rPr>
      </w:pPr>
    </w:p>
    <w:p w:rsidR="00F231CD" w:rsidRDefault="00F231CD" w:rsidP="00246013">
      <w:pPr>
        <w:tabs>
          <w:tab w:val="left" w:pos="4710"/>
        </w:tabs>
        <w:ind w:left="-960" w:right="-814"/>
        <w:jc w:val="center"/>
        <w:rPr>
          <w:rFonts w:ascii="VG2 Main" w:hAnsi="VG2 Main"/>
          <w:sz w:val="12"/>
          <w:szCs w:val="12"/>
        </w:rPr>
      </w:pPr>
    </w:p>
    <w:p w:rsidR="00F231CD" w:rsidRDefault="00F231CD" w:rsidP="00246013">
      <w:pPr>
        <w:tabs>
          <w:tab w:val="left" w:pos="4710"/>
        </w:tabs>
        <w:ind w:left="-960" w:right="-814"/>
        <w:jc w:val="center"/>
        <w:rPr>
          <w:rFonts w:ascii="VG2 Main" w:hAnsi="VG2 Main"/>
          <w:sz w:val="12"/>
          <w:szCs w:val="12"/>
        </w:rPr>
      </w:pPr>
    </w:p>
    <w:p w:rsidR="00F231CD" w:rsidRDefault="00F231CD" w:rsidP="00246013">
      <w:pPr>
        <w:tabs>
          <w:tab w:val="left" w:pos="4710"/>
        </w:tabs>
        <w:ind w:left="-960" w:right="-814"/>
        <w:jc w:val="center"/>
        <w:rPr>
          <w:rFonts w:ascii="VG2 Main" w:hAnsi="VG2 Main"/>
          <w:sz w:val="12"/>
          <w:szCs w:val="12"/>
        </w:rPr>
      </w:pPr>
    </w:p>
    <w:p w:rsidR="00F231CD" w:rsidRDefault="00F231CD"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lastRenderedPageBreak/>
        <w:t xml:space="preserve">g{ </w:t>
      </w:r>
      <w:r w:rsidR="00A07961">
        <w:rPr>
          <w:rFonts w:ascii="VG2 Main" w:hAnsi="VG2 Main"/>
          <w:sz w:val="12"/>
          <w:szCs w:val="12"/>
        </w:rPr>
        <w:t xml:space="preserve">44 </w:t>
      </w:r>
      <w:r w:rsidR="00A07961" w:rsidRPr="007D2A4E">
        <w:rPr>
          <w:rFonts w:ascii="VG2 Main" w:hAnsi="VG2 Main"/>
          <w:sz w:val="10"/>
          <w:szCs w:val="12"/>
        </w:rPr>
        <w:t xml:space="preserve">yx¥‰ B/@‰êE KL§êE mNG|T ZKr ?G Uz@È q$_R </w:t>
      </w:r>
      <w:r w:rsidR="00A07961">
        <w:rPr>
          <w:rFonts w:ascii="VG2 Main" w:hAnsi="VG2 Main"/>
          <w:sz w:val="10"/>
          <w:szCs w:val="12"/>
        </w:rPr>
        <w:t xml:space="preserve">6 </w:t>
      </w:r>
      <w:r w:rsidR="00A07961" w:rsidRPr="00F9069E">
        <w:rPr>
          <w:rFonts w:ascii="Power Geez Unicode1" w:hAnsi="Power Geez Unicode1"/>
          <w:sz w:val="10"/>
          <w:szCs w:val="12"/>
        </w:rPr>
        <w:t>ሰኔ 20 ቀን 2004</w:t>
      </w:r>
      <w:r w:rsidR="00A07961" w:rsidRPr="00F9069E">
        <w:rPr>
          <w:rFonts w:ascii="Power Geez Unicode1" w:hAnsi="Power Geez Unicode1"/>
          <w:sz w:val="10"/>
        </w:rPr>
        <w:t xml:space="preserve"> </w:t>
      </w:r>
      <w:r w:rsidR="00A07961">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970BA0">
        <w:rPr>
          <w:sz w:val="12"/>
          <w:szCs w:val="12"/>
        </w:rPr>
        <w:t>Amhara National Regional State Zikre Hig Gazette No.6</w:t>
      </w:r>
      <w:r w:rsidR="00970BA0" w:rsidRPr="00E901F4">
        <w:rPr>
          <w:sz w:val="22"/>
        </w:rPr>
        <w:t xml:space="preserve"> </w:t>
      </w:r>
      <w:r w:rsidR="00970BA0" w:rsidRPr="00E901F4">
        <w:rPr>
          <w:sz w:val="12"/>
        </w:rPr>
        <w:t>Ju</w:t>
      </w:r>
      <w:r w:rsidR="00970BA0">
        <w:rPr>
          <w:sz w:val="12"/>
        </w:rPr>
        <w:t>ne</w:t>
      </w:r>
      <w:r w:rsidR="00970BA0" w:rsidRPr="00E901F4">
        <w:rPr>
          <w:sz w:val="12"/>
        </w:rPr>
        <w:t xml:space="preserve">  </w:t>
      </w:r>
      <w:r w:rsidR="00970BA0">
        <w:rPr>
          <w:sz w:val="12"/>
        </w:rPr>
        <w:t>27,</w:t>
      </w:r>
      <w:r w:rsidR="00970BA0">
        <w:rPr>
          <w:sz w:val="12"/>
          <w:szCs w:val="12"/>
        </w:rPr>
        <w:t xml:space="preserve">  2012   </w:t>
      </w:r>
      <w:r w:rsidRPr="00453F91">
        <w:rPr>
          <w:sz w:val="12"/>
          <w:szCs w:val="12"/>
        </w:rPr>
        <w:t xml:space="preserve">page </w:t>
      </w:r>
      <w:r w:rsidR="00970BA0">
        <w:rPr>
          <w:sz w:val="12"/>
          <w:szCs w:val="12"/>
        </w:rPr>
        <w:t>4</w:t>
      </w:r>
      <w:r>
        <w:rPr>
          <w:sz w:val="12"/>
          <w:szCs w:val="12"/>
        </w:rPr>
        <w:t>4</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356121" w:rsidRPr="000F7F75" w:rsidRDefault="00356121" w:rsidP="00356121">
            <w:pPr>
              <w:spacing w:line="360" w:lineRule="auto"/>
              <w:ind w:left="360"/>
              <w:jc w:val="center"/>
              <w:rPr>
                <w:rFonts w:ascii="Visual Geez Unicode" w:hAnsi="Visual Geez Unicode" w:cs="Power Geez Unicode1"/>
                <w:b/>
                <w:sz w:val="28"/>
                <w:szCs w:val="28"/>
                <w:u w:val="single"/>
              </w:rPr>
            </w:pPr>
            <w:r w:rsidRPr="000F7F75">
              <w:rPr>
                <w:rFonts w:ascii="Visual Geez Unicode" w:hAnsi="Visual Geez Unicode" w:cs="Power Geez Unicode1"/>
                <w:b/>
                <w:sz w:val="28"/>
                <w:szCs w:val="28"/>
                <w:u w:val="single"/>
              </w:rPr>
              <w:t>ክፍል ስድስት</w:t>
            </w:r>
          </w:p>
          <w:p w:rsidR="00356121" w:rsidRPr="005D32DB" w:rsidRDefault="00356121" w:rsidP="00356121">
            <w:pPr>
              <w:spacing w:line="360" w:lineRule="auto"/>
              <w:ind w:left="360"/>
              <w:jc w:val="center"/>
              <w:rPr>
                <w:rFonts w:ascii="Visual Geez Unicode" w:hAnsi="Visual Geez Unicode" w:cs="Power Geez Unicode1"/>
                <w:b/>
                <w:sz w:val="26"/>
                <w:szCs w:val="28"/>
                <w:u w:val="single"/>
              </w:rPr>
            </w:pPr>
            <w:r w:rsidRPr="005D32DB">
              <w:rPr>
                <w:rFonts w:ascii="Visual Geez Unicode" w:hAnsi="Visual Geez Unicode" w:cs="Power Geez Unicode1"/>
                <w:b/>
                <w:sz w:val="26"/>
                <w:szCs w:val="28"/>
                <w:u w:val="single"/>
              </w:rPr>
              <w:t>የበጐ አድራጐት ድርጅቶችንና ማሕበራትን ስለመቆጣጠር</w:t>
            </w:r>
          </w:p>
          <w:p w:rsidR="00356121" w:rsidRDefault="00356121" w:rsidP="00356121">
            <w:pPr>
              <w:tabs>
                <w:tab w:val="num" w:pos="900"/>
              </w:tabs>
              <w:spacing w:line="360" w:lineRule="auto"/>
              <w:ind w:left="150" w:hanging="90"/>
              <w:jc w:val="both"/>
              <w:rPr>
                <w:rFonts w:ascii="Visual Geez Unicode" w:hAnsi="Visual Geez Unicode" w:cs="Power Geez Unicode1"/>
                <w:b/>
                <w:sz w:val="26"/>
                <w:szCs w:val="28"/>
                <w:u w:val="single"/>
              </w:rPr>
            </w:pPr>
            <w:r w:rsidRPr="00A04572">
              <w:rPr>
                <w:rFonts w:ascii="Visual Geez Unicode" w:hAnsi="Visual Geez Unicode" w:cs="Power Geez Unicode1"/>
                <w:b/>
                <w:sz w:val="26"/>
                <w:szCs w:val="28"/>
              </w:rPr>
              <w:t>79</w:t>
            </w:r>
            <w:r w:rsidRPr="00A04572">
              <w:rPr>
                <w:rFonts w:ascii="Visual Geez Unicode" w:hAnsi="Visual Geez Unicode" w:cs="Power Geez Unicode1"/>
                <w:b/>
                <w:sz w:val="26"/>
                <w:szCs w:val="28"/>
                <w:u w:val="single"/>
              </w:rPr>
              <w:t>.ምርመራ የማድረግ ሥልጣን</w:t>
            </w:r>
          </w:p>
          <w:p w:rsidR="000F7F75" w:rsidRPr="000F7F75" w:rsidRDefault="000F7F75" w:rsidP="00356121">
            <w:pPr>
              <w:tabs>
                <w:tab w:val="num" w:pos="900"/>
              </w:tabs>
              <w:spacing w:line="360" w:lineRule="auto"/>
              <w:ind w:left="150" w:hanging="90"/>
              <w:jc w:val="both"/>
              <w:rPr>
                <w:rFonts w:ascii="Visual Geez Unicode" w:hAnsi="Visual Geez Unicode" w:cs="Power Geez Unicode1"/>
                <w:b/>
                <w:sz w:val="6"/>
                <w:szCs w:val="28"/>
              </w:rPr>
            </w:pPr>
          </w:p>
          <w:p w:rsidR="00356121" w:rsidRDefault="00356121" w:rsidP="007E03E9">
            <w:pPr>
              <w:numPr>
                <w:ilvl w:val="0"/>
                <w:numId w:val="113"/>
              </w:numPr>
              <w:tabs>
                <w:tab w:val="clear" w:pos="870"/>
                <w:tab w:val="num" w:pos="90"/>
              </w:tabs>
              <w:spacing w:line="360" w:lineRule="auto"/>
              <w:ind w:left="330" w:hanging="270"/>
              <w:jc w:val="both"/>
              <w:rPr>
                <w:rFonts w:ascii="Visual Geez Unicode" w:hAnsi="Visual Geez Unicode" w:cs="Power Geez Unicode1"/>
              </w:rPr>
            </w:pPr>
            <w:r w:rsidRPr="00995668">
              <w:rPr>
                <w:rFonts w:ascii="Visual Geez Unicode" w:hAnsi="Visual Geez Unicode" w:cs="Power Geez Unicode1"/>
              </w:rPr>
              <w:t>ቢሮው በየጊዜው ለአጠቃላይ ወይም ለአንድ የተወሰነ ጉዳይ የበጐ አድራጐት ድርጅቶችን ወይም ማሕበራትን ወይም የተወሰኑ ወይም አንድ ዘርፍ የሆኑ የበጐ አድራጐት ድር</w:t>
            </w:r>
            <w:r>
              <w:rPr>
                <w:rFonts w:ascii="Visual Geez Unicode" w:hAnsi="Visual Geez Unicode" w:cs="Power Geez Unicode1"/>
              </w:rPr>
              <w:t>ጅቶችን ወይም ማሕበራትን የተመለከተ ምርመራ ሊያካሂ</w:t>
            </w:r>
            <w:r w:rsidRPr="00995668">
              <w:rPr>
                <w:rFonts w:ascii="Visual Geez Unicode" w:hAnsi="Visual Geez Unicode" w:cs="Power Geez Unicode1"/>
              </w:rPr>
              <w:t>ድ ይችላል፡፡</w:t>
            </w:r>
          </w:p>
          <w:p w:rsidR="0096699B" w:rsidRPr="00D5765D" w:rsidRDefault="0096699B" w:rsidP="0096699B">
            <w:pPr>
              <w:spacing w:line="360" w:lineRule="auto"/>
              <w:ind w:left="330"/>
              <w:jc w:val="both"/>
              <w:rPr>
                <w:rFonts w:ascii="Visual Geez Unicode" w:hAnsi="Visual Geez Unicode" w:cs="Power Geez Unicode1"/>
                <w:sz w:val="8"/>
              </w:rPr>
            </w:pPr>
          </w:p>
          <w:p w:rsidR="00356121" w:rsidRDefault="00356121" w:rsidP="007E03E9">
            <w:pPr>
              <w:numPr>
                <w:ilvl w:val="0"/>
                <w:numId w:val="113"/>
              </w:numPr>
              <w:tabs>
                <w:tab w:val="clear" w:pos="870"/>
                <w:tab w:val="num" w:pos="90"/>
              </w:tabs>
              <w:spacing w:line="360" w:lineRule="auto"/>
              <w:ind w:left="330" w:hanging="270"/>
              <w:jc w:val="both"/>
              <w:rPr>
                <w:rFonts w:ascii="Visual Geez Unicode" w:hAnsi="Visual Geez Unicode" w:cs="Power Geez Unicode1"/>
              </w:rPr>
            </w:pPr>
            <w:r w:rsidRPr="00BB7228">
              <w:rPr>
                <w:rFonts w:ascii="Visual Geez Unicode" w:hAnsi="Visual Geez Unicode" w:cs="Power Geez Unicode1"/>
              </w:rPr>
              <w:t>ለእንዲህ ዓይነት ምርመራ ጉዳይ ቢሮው ማናቸውንም የበጐ አድራጐት ድርጅት ወይም  ማሕበር ወይም የሥራ መሪ ወይም ሠራተኛ፤</w:t>
            </w:r>
          </w:p>
          <w:p w:rsidR="00D5765D" w:rsidRDefault="00D5765D" w:rsidP="00D5765D">
            <w:pPr>
              <w:pStyle w:val="ListParagraph"/>
              <w:rPr>
                <w:rFonts w:ascii="Visual Geez Unicode" w:hAnsi="Visual Geez Unicode" w:cs="Power Geez Unicode1"/>
              </w:rPr>
            </w:pPr>
          </w:p>
          <w:p w:rsidR="00D5765D" w:rsidRPr="00D5765D" w:rsidRDefault="00D5765D" w:rsidP="00D5765D">
            <w:pPr>
              <w:spacing w:line="360" w:lineRule="auto"/>
              <w:ind w:left="330"/>
              <w:jc w:val="both"/>
              <w:rPr>
                <w:rFonts w:ascii="Visual Geez Unicode" w:hAnsi="Visual Geez Unicode" w:cs="Power Geez Unicode1"/>
                <w:sz w:val="4"/>
              </w:rPr>
            </w:pPr>
          </w:p>
          <w:p w:rsidR="00356121" w:rsidRPr="00995668" w:rsidRDefault="00356121" w:rsidP="00356121">
            <w:pPr>
              <w:spacing w:line="360" w:lineRule="auto"/>
              <w:ind w:left="690" w:hanging="270"/>
              <w:jc w:val="both"/>
              <w:rPr>
                <w:rFonts w:ascii="Visual Geez Unicode" w:hAnsi="Visual Geez Unicode" w:cs="Power Geez Unicode1"/>
              </w:rPr>
            </w:pPr>
            <w:r>
              <w:rPr>
                <w:rFonts w:ascii="Visual Geez Unicode" w:hAnsi="Visual Geez Unicode" w:cs="Power Geez Unicode1"/>
              </w:rPr>
              <w:t xml:space="preserve">ሀ/ </w:t>
            </w:r>
            <w:r w:rsidRPr="00995668">
              <w:rPr>
                <w:rFonts w:ascii="Visual Geez Unicode" w:hAnsi="Visual Geez Unicode" w:cs="Power Geez Unicode1"/>
              </w:rPr>
              <w:t xml:space="preserve">የሚያውቀውን ወይም መረጃ ሊያገኝ የሚያስችለው ምክንያታዊ ግምት ኖሮ ምርመራው </w:t>
            </w:r>
            <w:r>
              <w:rPr>
                <w:rFonts w:ascii="Visual Geez Unicode" w:hAnsi="Visual Geez Unicode" w:cs="Power Geez Unicode1"/>
              </w:rPr>
              <w:t xml:space="preserve">የሚካሄድበትን </w:t>
            </w:r>
            <w:r w:rsidRPr="00995668">
              <w:rPr>
                <w:rFonts w:ascii="Visual Geez Unicode" w:hAnsi="Visual Geez Unicode" w:cs="Power Geez Unicode1"/>
              </w:rPr>
              <w:t>ጉዳ</w:t>
            </w:r>
            <w:r>
              <w:rPr>
                <w:rFonts w:ascii="Visual Geez Unicode" w:hAnsi="Visual Geez Unicode" w:cs="Power Geez Unicode1"/>
              </w:rPr>
              <w:t>ይ በተመለከተ ሃ</w:t>
            </w:r>
            <w:r w:rsidRPr="00995668">
              <w:rPr>
                <w:rFonts w:ascii="Visual Geez Unicode" w:hAnsi="Visual Geez Unicode" w:cs="Power Geez Unicode1"/>
              </w:rPr>
              <w:t>ሳብና መግለጫ በጽሁፍ እንዲሰጥ፣ ጉዳዩን በተመለከተ ለቀረበለት ጥያቄ ወይም ምርመራ በጽሁፍ መልስ እንዲሰጥ፤</w:t>
            </w:r>
          </w:p>
          <w:p w:rsidR="00A04572" w:rsidRPr="00995668" w:rsidRDefault="00A04572" w:rsidP="00A04572">
            <w:pPr>
              <w:spacing w:line="360" w:lineRule="auto"/>
              <w:ind w:left="690" w:hanging="270"/>
              <w:jc w:val="both"/>
              <w:rPr>
                <w:rFonts w:ascii="Visual Geez Unicode" w:hAnsi="Visual Geez Unicode" w:cs="Power Geez Unicode1"/>
              </w:rPr>
            </w:pPr>
            <w:r>
              <w:rPr>
                <w:rFonts w:ascii="Visual Geez Unicode" w:hAnsi="Visual Geez Unicode" w:cs="Power Geez Unicode1"/>
              </w:rPr>
              <w:t xml:space="preserve">ለ/ በምርመራው ሂደት መመርመር </w:t>
            </w:r>
            <w:r w:rsidRPr="00995668">
              <w:rPr>
                <w:rFonts w:ascii="Visual Geez Unicode" w:hAnsi="Visual Geez Unicode" w:cs="Power Geez Unicode1"/>
              </w:rPr>
              <w:t>ያለበትን ማናቸውንም ጉዳይ በተመለከተ በእጁ ወይም በቁጥጥሩ ሥር ያሉትን ሠነዶች ቅጂ እንዲሰጥ፤</w:t>
            </w:r>
          </w:p>
          <w:p w:rsidR="00A04572" w:rsidRPr="00A04572" w:rsidRDefault="00A04572" w:rsidP="00A04572">
            <w:pPr>
              <w:spacing w:line="360" w:lineRule="auto"/>
              <w:ind w:left="690" w:hanging="270"/>
              <w:jc w:val="both"/>
              <w:rPr>
                <w:rFonts w:ascii="Visual Geez Unicode" w:hAnsi="Visual Geez Unicode" w:cs="Power Geez Unicode1"/>
                <w:sz w:val="22"/>
              </w:rPr>
            </w:pPr>
            <w:r w:rsidRPr="00A04572">
              <w:rPr>
                <w:rFonts w:ascii="Visual Geez Unicode" w:hAnsi="Visual Geez Unicode" w:cs="Power Geez Unicode1"/>
                <w:sz w:val="22"/>
              </w:rPr>
              <w:t>ሐ/በተወሰነ ጊዜና ቦታ በመገኘት ማስረጃ ወይም ሠነዶችን እንዲያቀርብ፣ ሊያዝ ይችላል፡፡</w:t>
            </w:r>
          </w:p>
          <w:p w:rsidR="00246013" w:rsidRPr="00173D46" w:rsidRDefault="00A04572" w:rsidP="00901DC5">
            <w:pPr>
              <w:pStyle w:val="ListParagraph"/>
              <w:numPr>
                <w:ilvl w:val="0"/>
                <w:numId w:val="113"/>
              </w:numPr>
              <w:tabs>
                <w:tab w:val="clear" w:pos="870"/>
                <w:tab w:val="left" w:pos="330"/>
                <w:tab w:val="num" w:pos="420"/>
              </w:tabs>
              <w:spacing w:line="276" w:lineRule="auto"/>
              <w:ind w:left="510" w:hanging="450"/>
              <w:rPr>
                <w:rFonts w:ascii="Power Geez Unicode1" w:hAnsi="Power Geez Unicode1"/>
              </w:rPr>
            </w:pPr>
            <w:r>
              <w:rPr>
                <w:rFonts w:ascii="Visual Geez Unicode" w:hAnsi="Visual Geez Unicode" w:cs="Power Geez Unicode1"/>
              </w:rPr>
              <w:t xml:space="preserve"> </w:t>
            </w:r>
            <w:r w:rsidRPr="00901DC5">
              <w:rPr>
                <w:rFonts w:ascii="Visual Geez Unicode" w:hAnsi="Visual Geez Unicode" w:cs="Power Geez Unicode1"/>
                <w:sz w:val="24"/>
              </w:rPr>
              <w:t>ቢሮው ምርመራ በሚያካሂድበት ወቅት ከሕዝብ የሚቀርቡ ጥቆማዎችን፣ ከመንግስት አካላት የሚቀርቡ ሪፖርቶችን እና ከበጐ አድራጐት ድርጅቶችና ከማሕበራት ከራሣቸው የሚቀርቡ ሪፖርቶችን ጨምሮ ማናቸውንም የመረጃ ምንጭ ሊጠቀም ይችላል፡፡</w:t>
            </w:r>
          </w:p>
        </w:tc>
        <w:tc>
          <w:tcPr>
            <w:tcW w:w="5685" w:type="dxa"/>
          </w:tcPr>
          <w:p w:rsidR="00AE18C0" w:rsidRPr="000F7F75" w:rsidRDefault="00AE18C0" w:rsidP="00AE18C0">
            <w:pPr>
              <w:autoSpaceDE w:val="0"/>
              <w:autoSpaceDN w:val="0"/>
              <w:adjustRightInd w:val="0"/>
              <w:rPr>
                <w:rFonts w:eastAsiaTheme="minorHAnsi"/>
                <w:b/>
                <w:bCs/>
                <w:sz w:val="28"/>
                <w:u w:val="single"/>
              </w:rPr>
            </w:pPr>
            <w:r w:rsidRPr="000F7F75">
              <w:rPr>
                <w:rFonts w:eastAsiaTheme="minorHAnsi"/>
                <w:b/>
                <w:bCs/>
                <w:sz w:val="28"/>
              </w:rPr>
              <w:t xml:space="preserve">                 </w:t>
            </w:r>
            <w:r w:rsidRPr="000F7F75">
              <w:rPr>
                <w:rFonts w:eastAsiaTheme="minorHAnsi"/>
                <w:b/>
                <w:bCs/>
                <w:sz w:val="28"/>
                <w:u w:val="single"/>
              </w:rPr>
              <w:t xml:space="preserve"> SECTION SIX</w:t>
            </w:r>
          </w:p>
          <w:p w:rsidR="00AE18C0" w:rsidRPr="000F7F75" w:rsidRDefault="00AE18C0" w:rsidP="00AE18C0">
            <w:pPr>
              <w:autoSpaceDE w:val="0"/>
              <w:autoSpaceDN w:val="0"/>
              <w:adjustRightInd w:val="0"/>
              <w:rPr>
                <w:rFonts w:eastAsiaTheme="minorHAnsi"/>
                <w:b/>
                <w:bCs/>
                <w:sz w:val="28"/>
                <w:u w:val="single"/>
              </w:rPr>
            </w:pPr>
          </w:p>
          <w:p w:rsidR="00AE18C0" w:rsidRPr="005D32DB" w:rsidRDefault="00AE18C0" w:rsidP="0096699B">
            <w:pPr>
              <w:autoSpaceDE w:val="0"/>
              <w:autoSpaceDN w:val="0"/>
              <w:adjustRightInd w:val="0"/>
              <w:jc w:val="center"/>
              <w:rPr>
                <w:rFonts w:ascii="Visual Geez Unicode" w:hAnsi="Visual Geez Unicode" w:cs="Power Geez Unicode1"/>
                <w:sz w:val="26"/>
                <w:u w:val="single"/>
              </w:rPr>
            </w:pPr>
            <w:r w:rsidRPr="005D32DB">
              <w:rPr>
                <w:rFonts w:eastAsiaTheme="minorHAnsi"/>
                <w:b/>
                <w:bCs/>
                <w:sz w:val="26"/>
                <w:u w:val="single"/>
              </w:rPr>
              <w:t>SUPERVISION OF CHARITIES AND           SOCIETIES</w:t>
            </w:r>
          </w:p>
          <w:p w:rsidR="00AE18C0" w:rsidRPr="00A04572" w:rsidRDefault="00AE18C0" w:rsidP="00AE18C0">
            <w:pPr>
              <w:spacing w:line="360" w:lineRule="auto"/>
              <w:ind w:left="630" w:hanging="270"/>
              <w:jc w:val="both"/>
              <w:rPr>
                <w:rFonts w:ascii="Visual Geez Unicode" w:hAnsi="Visual Geez Unicode" w:cs="Power Geez Unicode1"/>
                <w:sz w:val="14"/>
                <w:u w:val="single"/>
              </w:rPr>
            </w:pPr>
          </w:p>
          <w:p w:rsidR="0096699B" w:rsidRPr="000F7F75" w:rsidRDefault="0096699B" w:rsidP="00AE18C0">
            <w:pPr>
              <w:spacing w:line="360" w:lineRule="auto"/>
              <w:ind w:left="630" w:hanging="270"/>
              <w:jc w:val="both"/>
              <w:rPr>
                <w:rFonts w:ascii="Visual Geez Unicode" w:hAnsi="Visual Geez Unicode" w:cs="Power Geez Unicode1"/>
                <w:sz w:val="2"/>
                <w:u w:val="single"/>
              </w:rPr>
            </w:pPr>
          </w:p>
          <w:p w:rsidR="00AE18C0" w:rsidRPr="00D5765D" w:rsidRDefault="00AE18C0" w:rsidP="00AE18C0">
            <w:pPr>
              <w:autoSpaceDE w:val="0"/>
              <w:autoSpaceDN w:val="0"/>
              <w:adjustRightInd w:val="0"/>
              <w:spacing w:line="480" w:lineRule="auto"/>
              <w:jc w:val="both"/>
              <w:rPr>
                <w:rFonts w:eastAsiaTheme="minorHAnsi"/>
                <w:b/>
                <w:bCs/>
                <w:iCs/>
                <w:sz w:val="26"/>
                <w:szCs w:val="28"/>
                <w:u w:val="single"/>
              </w:rPr>
            </w:pPr>
            <w:r w:rsidRPr="00D5765D">
              <w:rPr>
                <w:rFonts w:eastAsiaTheme="minorHAnsi"/>
                <w:b/>
                <w:bCs/>
                <w:iCs/>
                <w:sz w:val="26"/>
                <w:szCs w:val="28"/>
              </w:rPr>
              <w:t>7</w:t>
            </w:r>
            <w:r w:rsidRPr="00D5765D">
              <w:rPr>
                <w:rFonts w:eastAsiaTheme="minorHAnsi"/>
                <w:b/>
                <w:bCs/>
                <w:i/>
                <w:iCs/>
                <w:sz w:val="26"/>
                <w:szCs w:val="28"/>
              </w:rPr>
              <w:t xml:space="preserve">9. </w:t>
            </w:r>
            <w:r w:rsidRPr="00D5765D">
              <w:rPr>
                <w:rFonts w:eastAsiaTheme="minorHAnsi"/>
                <w:b/>
                <w:bCs/>
                <w:iCs/>
                <w:sz w:val="26"/>
                <w:szCs w:val="28"/>
                <w:u w:val="single"/>
              </w:rPr>
              <w:t>Power to Institute Inquiries</w:t>
            </w:r>
          </w:p>
          <w:p w:rsidR="00AE18C0" w:rsidRPr="0096699B" w:rsidRDefault="00AE18C0" w:rsidP="007E03E9">
            <w:pPr>
              <w:pStyle w:val="ListParagraph"/>
              <w:numPr>
                <w:ilvl w:val="0"/>
                <w:numId w:val="114"/>
              </w:numPr>
              <w:autoSpaceDE w:val="0"/>
              <w:autoSpaceDN w:val="0"/>
              <w:adjustRightInd w:val="0"/>
              <w:spacing w:line="480" w:lineRule="auto"/>
              <w:rPr>
                <w:rFonts w:ascii="Times New Roman" w:eastAsiaTheme="minorHAnsi" w:hAnsi="Times New Roman"/>
                <w:b/>
                <w:bCs/>
                <w:i/>
                <w:iCs/>
                <w:sz w:val="24"/>
                <w:szCs w:val="24"/>
              </w:rPr>
            </w:pPr>
            <w:r w:rsidRPr="0096699B">
              <w:rPr>
                <w:rFonts w:ascii="Times New Roman" w:eastAsiaTheme="minorHAnsi" w:hAnsi="Times New Roman"/>
                <w:sz w:val="24"/>
                <w:szCs w:val="24"/>
              </w:rPr>
              <w:t>The Bureau may from time to time institute inquiries with regard to Charities or Societies or a particular Charity or Society or class of charities or societies, either generally or for particular purposes.</w:t>
            </w:r>
          </w:p>
          <w:p w:rsidR="00AE18C0" w:rsidRPr="0096699B" w:rsidRDefault="00AE18C0" w:rsidP="007E03E9">
            <w:pPr>
              <w:pStyle w:val="ListParagraph"/>
              <w:numPr>
                <w:ilvl w:val="0"/>
                <w:numId w:val="114"/>
              </w:numPr>
              <w:autoSpaceDE w:val="0"/>
              <w:autoSpaceDN w:val="0"/>
              <w:adjustRightInd w:val="0"/>
              <w:spacing w:line="480" w:lineRule="auto"/>
              <w:rPr>
                <w:rFonts w:ascii="Times New Roman" w:eastAsiaTheme="minorHAnsi" w:hAnsi="Times New Roman"/>
                <w:b/>
                <w:bCs/>
                <w:i/>
                <w:iCs/>
                <w:sz w:val="24"/>
                <w:szCs w:val="24"/>
              </w:rPr>
            </w:pPr>
            <w:r w:rsidRPr="0096699B">
              <w:rPr>
                <w:rFonts w:ascii="Times New Roman" w:eastAsiaTheme="minorHAnsi" w:hAnsi="Times New Roman"/>
                <w:sz w:val="24"/>
                <w:szCs w:val="24"/>
              </w:rPr>
              <w:t>For the purposes of any such inquiry, the Bureau may by order require any Charity or Society or an officer or employee thereof:</w:t>
            </w:r>
          </w:p>
          <w:p w:rsidR="00AE18C0" w:rsidRDefault="00AE18C0" w:rsidP="0096699B">
            <w:pPr>
              <w:autoSpaceDE w:val="0"/>
              <w:autoSpaceDN w:val="0"/>
              <w:adjustRightInd w:val="0"/>
              <w:spacing w:line="360" w:lineRule="auto"/>
              <w:ind w:left="972" w:hanging="270"/>
              <w:jc w:val="both"/>
              <w:rPr>
                <w:rFonts w:eastAsiaTheme="minorHAnsi"/>
              </w:rPr>
            </w:pPr>
            <w:r w:rsidRPr="0047623A">
              <w:rPr>
                <w:rFonts w:eastAsiaTheme="minorHAnsi"/>
                <w:szCs w:val="28"/>
              </w:rPr>
              <w:t>a.</w:t>
            </w:r>
            <w:r w:rsidRPr="0047623A">
              <w:rPr>
                <w:rFonts w:eastAsiaTheme="minorHAnsi"/>
                <w:sz w:val="20"/>
              </w:rPr>
              <w:t xml:space="preserve"> </w:t>
            </w:r>
            <w:r w:rsidRPr="00901DC5">
              <w:rPr>
                <w:rFonts w:eastAsiaTheme="minorHAnsi"/>
              </w:rPr>
              <w:t>to furnish accounts and statements in    writing   with    respect to any   matter  inquestion  at  the   inquiry, being   a matter  on    which    that  person    has   or   can   reasonably obtain   information,   or   to return answers in writing to any questions or   inquiries   addresse</w:t>
            </w:r>
            <w:r w:rsidR="0096699B" w:rsidRPr="00901DC5">
              <w:rPr>
                <w:rFonts w:eastAsiaTheme="minorHAnsi"/>
              </w:rPr>
              <w:t xml:space="preserve">d   to him on  </w:t>
            </w:r>
            <w:r w:rsidRPr="00901DC5">
              <w:rPr>
                <w:rFonts w:eastAsiaTheme="minorHAnsi"/>
              </w:rPr>
              <w:t xml:space="preserve"> any  such matter;</w:t>
            </w:r>
          </w:p>
          <w:p w:rsidR="00901DC5" w:rsidRPr="00901DC5" w:rsidRDefault="00901DC5" w:rsidP="0096699B">
            <w:pPr>
              <w:autoSpaceDE w:val="0"/>
              <w:autoSpaceDN w:val="0"/>
              <w:adjustRightInd w:val="0"/>
              <w:spacing w:line="360" w:lineRule="auto"/>
              <w:ind w:left="972" w:hanging="270"/>
              <w:jc w:val="both"/>
              <w:rPr>
                <w:rFonts w:eastAsiaTheme="minorHAnsi"/>
                <w:sz w:val="14"/>
              </w:rPr>
            </w:pPr>
          </w:p>
          <w:p w:rsidR="00FD3AF4" w:rsidRDefault="00FD3AF4" w:rsidP="00901DC5">
            <w:pPr>
              <w:autoSpaceDE w:val="0"/>
              <w:autoSpaceDN w:val="0"/>
              <w:adjustRightInd w:val="0"/>
              <w:spacing w:line="360" w:lineRule="auto"/>
              <w:ind w:left="702" w:hanging="702"/>
              <w:jc w:val="both"/>
              <w:rPr>
                <w:rFonts w:eastAsiaTheme="minorHAnsi"/>
              </w:rPr>
            </w:pPr>
            <w:r w:rsidRPr="00FA1D89">
              <w:rPr>
                <w:rFonts w:eastAsiaTheme="minorHAnsi"/>
                <w:b/>
                <w:sz w:val="28"/>
                <w:szCs w:val="28"/>
              </w:rPr>
              <w:t xml:space="preserve">      </w:t>
            </w:r>
            <w:r w:rsidRPr="0047623A">
              <w:rPr>
                <w:rFonts w:eastAsiaTheme="minorHAnsi"/>
                <w:sz w:val="22"/>
                <w:szCs w:val="28"/>
              </w:rPr>
              <w:t>b</w:t>
            </w:r>
            <w:r w:rsidRPr="00FD3AF4">
              <w:rPr>
                <w:rFonts w:eastAsiaTheme="minorHAnsi"/>
                <w:sz w:val="28"/>
                <w:szCs w:val="28"/>
              </w:rPr>
              <w:t>.</w:t>
            </w:r>
            <w:r>
              <w:rPr>
                <w:rFonts w:eastAsiaTheme="minorHAnsi"/>
              </w:rPr>
              <w:t xml:space="preserve"> </w:t>
            </w:r>
            <w:r w:rsidRPr="00901DC5">
              <w:rPr>
                <w:rFonts w:eastAsiaTheme="minorHAnsi"/>
              </w:rPr>
              <w:t>to furnish copies of documents in     his custody or under  his  control    which   relate   to any   matter  in   question at the  inquiry;</w:t>
            </w:r>
          </w:p>
          <w:p w:rsidR="00901DC5" w:rsidRPr="00901DC5" w:rsidRDefault="00901DC5" w:rsidP="00901DC5">
            <w:pPr>
              <w:autoSpaceDE w:val="0"/>
              <w:autoSpaceDN w:val="0"/>
              <w:adjustRightInd w:val="0"/>
              <w:spacing w:line="360" w:lineRule="auto"/>
              <w:ind w:left="702" w:hanging="702"/>
              <w:jc w:val="both"/>
              <w:rPr>
                <w:rFonts w:eastAsiaTheme="minorHAnsi"/>
                <w:sz w:val="28"/>
              </w:rPr>
            </w:pPr>
          </w:p>
          <w:p w:rsidR="00FD3AF4" w:rsidRPr="00901DC5" w:rsidRDefault="00FD3AF4" w:rsidP="00901DC5">
            <w:pPr>
              <w:autoSpaceDE w:val="0"/>
              <w:autoSpaceDN w:val="0"/>
              <w:adjustRightInd w:val="0"/>
              <w:spacing w:line="360" w:lineRule="auto"/>
              <w:ind w:left="612" w:hanging="360"/>
              <w:jc w:val="both"/>
              <w:rPr>
                <w:rFonts w:eastAsiaTheme="minorHAnsi"/>
              </w:rPr>
            </w:pPr>
            <w:r w:rsidRPr="00901DC5">
              <w:rPr>
                <w:rFonts w:eastAsiaTheme="minorHAnsi"/>
                <w:b/>
              </w:rPr>
              <w:t xml:space="preserve">   </w:t>
            </w:r>
            <w:r w:rsidRPr="00901DC5">
              <w:rPr>
                <w:rFonts w:eastAsiaTheme="minorHAnsi"/>
              </w:rPr>
              <w:t>c. to  attend  at a specified  time  and    place and give evidence or produce  documents.</w:t>
            </w:r>
          </w:p>
          <w:p w:rsidR="00246013" w:rsidRPr="00E45338" w:rsidRDefault="00FD3AF4" w:rsidP="00901DC5">
            <w:pPr>
              <w:autoSpaceDE w:val="0"/>
              <w:autoSpaceDN w:val="0"/>
              <w:adjustRightInd w:val="0"/>
              <w:spacing w:line="360" w:lineRule="auto"/>
              <w:ind w:left="522" w:hanging="450"/>
              <w:jc w:val="both"/>
            </w:pPr>
            <w:r w:rsidRPr="00901DC5">
              <w:rPr>
                <w:rFonts w:eastAsiaTheme="minorHAnsi"/>
              </w:rPr>
              <w:t xml:space="preserve">   3. </w:t>
            </w:r>
            <w:r w:rsidR="0047623A" w:rsidRPr="00901DC5">
              <w:rPr>
                <w:rFonts w:eastAsiaTheme="minorHAnsi"/>
              </w:rPr>
              <w:t xml:space="preserve">The Bureau may use, for the </w:t>
            </w:r>
            <w:r w:rsidRPr="00901DC5">
              <w:rPr>
                <w:rFonts w:eastAsiaTheme="minorHAnsi"/>
              </w:rPr>
              <w:t xml:space="preserve">purpose </w:t>
            </w:r>
            <w:r w:rsidR="00354397" w:rsidRPr="00901DC5">
              <w:rPr>
                <w:rFonts w:eastAsiaTheme="minorHAnsi"/>
              </w:rPr>
              <w:t xml:space="preserve">  o</w:t>
            </w:r>
            <w:r w:rsidR="0047623A" w:rsidRPr="00901DC5">
              <w:rPr>
                <w:rFonts w:eastAsiaTheme="minorHAnsi"/>
              </w:rPr>
              <w:t>f the</w:t>
            </w:r>
            <w:r w:rsidRPr="00901DC5">
              <w:rPr>
                <w:rFonts w:eastAsiaTheme="minorHAnsi"/>
              </w:rPr>
              <w:t xml:space="preserve">    in</w:t>
            </w:r>
            <w:r w:rsidR="006347D1" w:rsidRPr="00901DC5">
              <w:rPr>
                <w:rFonts w:eastAsiaTheme="minorHAnsi"/>
              </w:rPr>
              <w:t>quiry,   any     source   of   i</w:t>
            </w:r>
            <w:r w:rsidRPr="00901DC5">
              <w:rPr>
                <w:rFonts w:eastAsiaTheme="minorHAnsi"/>
              </w:rPr>
              <w:t xml:space="preserve">nformation including reports from the   public,     reports     from   </w:t>
            </w:r>
            <w:r w:rsidR="0047623A" w:rsidRPr="00901DC5">
              <w:rPr>
                <w:rFonts w:eastAsiaTheme="minorHAnsi"/>
              </w:rPr>
              <w:t>government agencies</w:t>
            </w:r>
            <w:r w:rsidRPr="00FD3AF4">
              <w:rPr>
                <w:rFonts w:eastAsiaTheme="minorHAnsi"/>
                <w:sz w:val="22"/>
              </w:rPr>
              <w:t xml:space="preserve">    including    the    reports of   Charities and Societies.</w:t>
            </w:r>
          </w:p>
        </w:tc>
      </w:tr>
    </w:tbl>
    <w:p w:rsidR="00901DC5" w:rsidRDefault="00901DC5" w:rsidP="00246013">
      <w:pPr>
        <w:tabs>
          <w:tab w:val="left" w:pos="4710"/>
        </w:tabs>
        <w:ind w:left="-960" w:right="-814"/>
        <w:jc w:val="center"/>
        <w:rPr>
          <w:rFonts w:ascii="VG2 Main" w:hAnsi="VG2 Main"/>
          <w:sz w:val="12"/>
          <w:szCs w:val="12"/>
        </w:rPr>
      </w:pPr>
    </w:p>
    <w:p w:rsidR="00246013" w:rsidRPr="00453F91" w:rsidRDefault="00246013" w:rsidP="00246013">
      <w:pPr>
        <w:tabs>
          <w:tab w:val="left" w:pos="4710"/>
        </w:tabs>
        <w:ind w:left="-960" w:right="-814"/>
        <w:jc w:val="center"/>
        <w:rPr>
          <w:sz w:val="12"/>
          <w:szCs w:val="12"/>
        </w:rPr>
      </w:pPr>
      <w:r w:rsidRPr="00453F91">
        <w:rPr>
          <w:rFonts w:ascii="VG2 Main" w:hAnsi="VG2 Main"/>
          <w:sz w:val="12"/>
          <w:szCs w:val="12"/>
        </w:rPr>
        <w:lastRenderedPageBreak/>
        <w:t xml:space="preserve">g{ </w:t>
      </w:r>
      <w:r w:rsidR="00FE6F05">
        <w:rPr>
          <w:rFonts w:ascii="VG2 Main" w:hAnsi="VG2 Main"/>
          <w:sz w:val="12"/>
          <w:szCs w:val="12"/>
        </w:rPr>
        <w:t>45</w:t>
      </w:r>
      <w:r w:rsidRPr="00453F91">
        <w:rPr>
          <w:rFonts w:ascii="VG2 Main" w:hAnsi="VG2 Main"/>
          <w:sz w:val="12"/>
          <w:szCs w:val="12"/>
        </w:rPr>
        <w:t xml:space="preserve"> </w:t>
      </w:r>
      <w:r w:rsidR="00FE6F05" w:rsidRPr="007D2A4E">
        <w:rPr>
          <w:rFonts w:ascii="VG2 Main" w:hAnsi="VG2 Main"/>
          <w:sz w:val="10"/>
          <w:szCs w:val="12"/>
        </w:rPr>
        <w:t xml:space="preserve">yx¥‰ B/@‰êE KL§êE mNG|T ZKr ?G Uz@È q$_R </w:t>
      </w:r>
      <w:r w:rsidR="00FE6F05">
        <w:rPr>
          <w:rFonts w:ascii="VG2 Main" w:hAnsi="VG2 Main"/>
          <w:sz w:val="10"/>
          <w:szCs w:val="12"/>
        </w:rPr>
        <w:t xml:space="preserve">6 </w:t>
      </w:r>
      <w:r w:rsidR="00FE6F05" w:rsidRPr="00F9069E">
        <w:rPr>
          <w:rFonts w:ascii="Power Geez Unicode1" w:hAnsi="Power Geez Unicode1"/>
          <w:sz w:val="10"/>
          <w:szCs w:val="12"/>
        </w:rPr>
        <w:t>ሰኔ 20 ቀን 2004</w:t>
      </w:r>
      <w:r w:rsidR="00FE6F05" w:rsidRPr="00F9069E">
        <w:rPr>
          <w:rFonts w:ascii="Power Geez Unicode1" w:hAnsi="Power Geez Unicode1"/>
          <w:sz w:val="10"/>
        </w:rPr>
        <w:t xml:space="preserve"> </w:t>
      </w:r>
      <w:r w:rsidR="00FE6F05">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970BA0">
        <w:rPr>
          <w:sz w:val="12"/>
          <w:szCs w:val="12"/>
        </w:rPr>
        <w:t>Amhara National Regional State Zikre Hig Gazette No.6</w:t>
      </w:r>
      <w:r w:rsidR="00970BA0" w:rsidRPr="00E901F4">
        <w:rPr>
          <w:sz w:val="22"/>
        </w:rPr>
        <w:t xml:space="preserve"> </w:t>
      </w:r>
      <w:r w:rsidR="00970BA0" w:rsidRPr="00E901F4">
        <w:rPr>
          <w:sz w:val="12"/>
        </w:rPr>
        <w:t>Ju</w:t>
      </w:r>
      <w:r w:rsidR="00970BA0">
        <w:rPr>
          <w:sz w:val="12"/>
        </w:rPr>
        <w:t>ne</w:t>
      </w:r>
      <w:r w:rsidR="00970BA0" w:rsidRPr="00E901F4">
        <w:rPr>
          <w:sz w:val="12"/>
        </w:rPr>
        <w:t xml:space="preserve">  </w:t>
      </w:r>
      <w:r w:rsidR="00970BA0">
        <w:rPr>
          <w:sz w:val="12"/>
        </w:rPr>
        <w:t>27,</w:t>
      </w:r>
      <w:r w:rsidR="00970BA0">
        <w:rPr>
          <w:sz w:val="12"/>
          <w:szCs w:val="12"/>
        </w:rPr>
        <w:t xml:space="preserve">  2012   </w:t>
      </w:r>
      <w:r>
        <w:rPr>
          <w:sz w:val="12"/>
          <w:szCs w:val="12"/>
        </w:rPr>
        <w:t xml:space="preserve">  </w:t>
      </w:r>
      <w:r w:rsidRPr="00453F91">
        <w:rPr>
          <w:sz w:val="12"/>
          <w:szCs w:val="12"/>
        </w:rPr>
        <w:t xml:space="preserve">page </w:t>
      </w:r>
      <w:r w:rsidR="00572E95">
        <w:rPr>
          <w:sz w:val="12"/>
          <w:szCs w:val="12"/>
        </w:rPr>
        <w:t>45</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246013" w:rsidTr="0009005A">
        <w:trPr>
          <w:trHeight w:val="13635"/>
        </w:trPr>
        <w:tc>
          <w:tcPr>
            <w:tcW w:w="5478" w:type="dxa"/>
          </w:tcPr>
          <w:p w:rsidR="00F9328A" w:rsidRDefault="00F9328A" w:rsidP="00F9328A">
            <w:pPr>
              <w:tabs>
                <w:tab w:val="num" w:pos="900"/>
              </w:tabs>
              <w:spacing w:line="360" w:lineRule="auto"/>
              <w:ind w:left="510" w:hanging="450"/>
              <w:jc w:val="both"/>
              <w:rPr>
                <w:rFonts w:ascii="Visual Geez Unicode" w:hAnsi="Visual Geez Unicode" w:cs="Power Geez Unicode1"/>
                <w:b/>
                <w:sz w:val="28"/>
                <w:szCs w:val="28"/>
              </w:rPr>
            </w:pPr>
            <w:r>
              <w:rPr>
                <w:rFonts w:ascii="Visual Geez Unicode" w:hAnsi="Visual Geez Unicode" w:cs="Power Geez Unicode1"/>
                <w:b/>
                <w:sz w:val="28"/>
                <w:szCs w:val="28"/>
              </w:rPr>
              <w:t>80</w:t>
            </w:r>
            <w:r w:rsidRPr="00F9328A">
              <w:rPr>
                <w:rFonts w:ascii="Visual Geez Unicode" w:hAnsi="Visual Geez Unicode" w:cs="Power Geez Unicode1"/>
                <w:b/>
                <w:sz w:val="26"/>
                <w:szCs w:val="28"/>
                <w:u w:val="single"/>
              </w:rPr>
              <w:t xml:space="preserve">.ሰነዶች እንዲያቀርቡ የማዘዝና </w:t>
            </w:r>
            <w:r w:rsidR="006347D1">
              <w:rPr>
                <w:rFonts w:ascii="Visual Geez Unicode" w:hAnsi="Visual Geez Unicode" w:cs="Power Geez Unicode1"/>
                <w:b/>
                <w:sz w:val="26"/>
                <w:szCs w:val="28"/>
                <w:u w:val="single"/>
              </w:rPr>
              <w:t>ሪ</w:t>
            </w:r>
            <w:r w:rsidRPr="00F9328A">
              <w:rPr>
                <w:rFonts w:ascii="Visual Geez Unicode" w:hAnsi="Visual Geez Unicode" w:cs="Power Geez Unicode1"/>
                <w:b/>
                <w:sz w:val="26"/>
                <w:szCs w:val="28"/>
                <w:u w:val="single"/>
              </w:rPr>
              <w:t>ከርዶች እንዲመረመሩ የማድረግ ሥልጣን</w:t>
            </w:r>
          </w:p>
          <w:p w:rsidR="00F9328A" w:rsidRPr="00F9328A" w:rsidRDefault="00F9328A" w:rsidP="007E03E9">
            <w:pPr>
              <w:numPr>
                <w:ilvl w:val="0"/>
                <w:numId w:val="115"/>
              </w:numPr>
              <w:tabs>
                <w:tab w:val="clear" w:pos="870"/>
                <w:tab w:val="num" w:pos="180"/>
              </w:tabs>
              <w:spacing w:line="360" w:lineRule="auto"/>
              <w:ind w:left="270" w:hanging="360"/>
              <w:jc w:val="both"/>
              <w:rPr>
                <w:rFonts w:ascii="Visual Geez Unicode" w:hAnsi="Visual Geez Unicode" w:cs="Power Geez Unicode1"/>
              </w:rPr>
            </w:pPr>
            <w:r w:rsidRPr="00F9328A">
              <w:rPr>
                <w:rFonts w:ascii="Visual Geez Unicode" w:hAnsi="Visual Geez Unicode" w:cs="Power Geez Unicode1"/>
              </w:rPr>
              <w:t>ቢሮው በዚህ አዋጅ የተሰጠውን ሥልጣን በሥራ ላይ ለማዋል ከአንድ የበጐ አድራጐት ድርጅት ወይም ማሕበር ወይም የሥራ መሪ ወይም ሠራተኛ፤</w:t>
            </w:r>
          </w:p>
          <w:p w:rsidR="00F9328A" w:rsidRPr="00F9328A" w:rsidRDefault="00F9328A" w:rsidP="00F9328A">
            <w:pPr>
              <w:spacing w:line="360" w:lineRule="auto"/>
              <w:ind w:left="810" w:hanging="270"/>
              <w:jc w:val="both"/>
              <w:rPr>
                <w:rFonts w:ascii="Visual Geez Unicode" w:hAnsi="Visual Geez Unicode" w:cs="Power Geez Unicode1"/>
              </w:rPr>
            </w:pPr>
            <w:r w:rsidRPr="00F9328A">
              <w:rPr>
                <w:rFonts w:ascii="Visual Geez Unicode" w:hAnsi="Visual Geez Unicode" w:cs="Power Geez Unicode1"/>
              </w:rPr>
              <w:t>ሀ/አንድን የበጐ አድራጐት ድርጅት ወይም ማሕበር የሚመለከት በይዞታው ሥር ያለ ማንኛውንም መረጃ በጽሁፍ ወይም በቃል ለቢሮው እንዲሰጥ፤ ወይም</w:t>
            </w:r>
          </w:p>
          <w:p w:rsidR="002C6FF2" w:rsidRPr="00995668" w:rsidRDefault="002C6FF2" w:rsidP="002C6FF2">
            <w:pPr>
              <w:spacing w:line="360" w:lineRule="auto"/>
              <w:ind w:left="810" w:hanging="270"/>
              <w:jc w:val="both"/>
              <w:rPr>
                <w:rFonts w:ascii="Visual Geez Unicode" w:hAnsi="Visual Geez Unicode" w:cs="Power Geez Unicode1"/>
              </w:rPr>
            </w:pPr>
            <w:r>
              <w:rPr>
                <w:rFonts w:ascii="Visual Geez Unicode" w:hAnsi="Visual Geez Unicode" w:cs="Power Geez Unicode1"/>
              </w:rPr>
              <w:t>ለ.</w:t>
            </w:r>
            <w:r w:rsidRPr="00995668">
              <w:rPr>
                <w:rFonts w:ascii="Visual Geez Unicode" w:hAnsi="Visual Geez Unicode" w:cs="Power Geez Unicode1"/>
              </w:rPr>
              <w:t>የሠነዱን ሙሉ ወይም ከፊል ግልባጭ ለቢሮው እንዲሰጥ፤ ወይም</w:t>
            </w:r>
          </w:p>
          <w:p w:rsidR="002C6FF2" w:rsidRPr="00995668" w:rsidRDefault="002C6FF2" w:rsidP="002C6FF2">
            <w:pPr>
              <w:spacing w:line="360" w:lineRule="auto"/>
              <w:ind w:left="810" w:hanging="270"/>
              <w:jc w:val="both"/>
              <w:rPr>
                <w:rFonts w:ascii="Visual Geez Unicode" w:hAnsi="Visual Geez Unicode" w:cs="Power Geez Unicode1"/>
              </w:rPr>
            </w:pPr>
            <w:r>
              <w:rPr>
                <w:rFonts w:ascii="Visual Geez Unicode" w:hAnsi="Visual Geez Unicode" w:cs="Power Geez Unicode1"/>
              </w:rPr>
              <w:t>ሐ/</w:t>
            </w:r>
            <w:r w:rsidRPr="00995668">
              <w:rPr>
                <w:rFonts w:ascii="Visual Geez Unicode" w:hAnsi="Visual Geez Unicode" w:cs="Power Geez Unicode1"/>
              </w:rPr>
              <w:t>ሠነዱ የአንድ ፍርድ ቤት ወይም የመንግስት መሥሪያ ቤት ሪከርድ ወይም ሠነዶች አካል ካልሆነ በስተቀር ሠነዱን ራሱን ለምርመራ ለቢሮው እንዲሰጥ፣</w:t>
            </w:r>
            <w:r>
              <w:rPr>
                <w:rFonts w:ascii="Visual Geez Unicode" w:hAnsi="Visual Geez Unicode" w:cs="Power Geez Unicode1"/>
              </w:rPr>
              <w:t xml:space="preserve"> </w:t>
            </w:r>
            <w:r w:rsidRPr="00995668">
              <w:rPr>
                <w:rFonts w:ascii="Visual Geez Unicode" w:hAnsi="Visual Geez Unicode" w:cs="Power Geez Unicode1"/>
              </w:rPr>
              <w:t>በትዕዛዝ ሊጠይቅ ይችላል፡፡</w:t>
            </w:r>
          </w:p>
          <w:p w:rsidR="002C6FF2" w:rsidRPr="005D54FD" w:rsidRDefault="002C6FF2" w:rsidP="007E03E9">
            <w:pPr>
              <w:numPr>
                <w:ilvl w:val="0"/>
                <w:numId w:val="115"/>
              </w:numPr>
              <w:tabs>
                <w:tab w:val="clear" w:pos="870"/>
                <w:tab w:val="num" w:pos="90"/>
              </w:tabs>
              <w:spacing w:line="360" w:lineRule="auto"/>
              <w:ind w:left="270" w:hanging="360"/>
              <w:jc w:val="both"/>
              <w:rPr>
                <w:rFonts w:ascii="Visual Geez Unicode" w:hAnsi="Visual Geez Unicode" w:cs="Power Geez Unicode1"/>
              </w:rPr>
            </w:pPr>
            <w:r w:rsidRPr="00995668">
              <w:rPr>
                <w:rFonts w:ascii="Visual Geez Unicode" w:hAnsi="Visual Geez Unicode" w:cs="Power Geez Unicode1"/>
              </w:rPr>
              <w:t>ቢሮው በዚህ አንቀጽ ንዑስ አንቀጽ (1) መሠረት ማናቸውንም ግልባጭ ወይም የሠነድ ክፍል ያለ ክፍያ የማግኘት ሥልጣን አለው፡፡</w:t>
            </w:r>
          </w:p>
          <w:p w:rsidR="00532465" w:rsidRPr="00532465" w:rsidRDefault="002C6FF2" w:rsidP="002C6FF2">
            <w:pPr>
              <w:tabs>
                <w:tab w:val="left" w:pos="990"/>
              </w:tabs>
              <w:spacing w:line="360" w:lineRule="auto"/>
              <w:ind w:hanging="30"/>
              <w:jc w:val="both"/>
              <w:rPr>
                <w:rFonts w:ascii="Visual Geez Unicode" w:hAnsi="Visual Geez Unicode" w:cs="Power Geez Unicode1"/>
                <w:b/>
                <w:sz w:val="14"/>
                <w:szCs w:val="28"/>
              </w:rPr>
            </w:pPr>
            <w:r>
              <w:rPr>
                <w:rFonts w:ascii="Visual Geez Unicode" w:hAnsi="Visual Geez Unicode" w:cs="Power Geez Unicode1"/>
                <w:b/>
                <w:sz w:val="28"/>
                <w:szCs w:val="28"/>
              </w:rPr>
              <w:tab/>
            </w:r>
          </w:p>
          <w:p w:rsidR="002C6FF2" w:rsidRPr="00995668" w:rsidRDefault="002C6FF2" w:rsidP="002C6FF2">
            <w:pPr>
              <w:tabs>
                <w:tab w:val="left" w:pos="990"/>
              </w:tabs>
              <w:spacing w:line="360" w:lineRule="auto"/>
              <w:ind w:hanging="30"/>
              <w:jc w:val="both"/>
              <w:rPr>
                <w:rFonts w:ascii="Visual Geez Unicode" w:hAnsi="Visual Geez Unicode" w:cs="Power Geez Unicode1"/>
                <w:b/>
                <w:sz w:val="28"/>
                <w:szCs w:val="28"/>
              </w:rPr>
            </w:pPr>
            <w:r>
              <w:rPr>
                <w:rFonts w:ascii="Visual Geez Unicode" w:hAnsi="Visual Geez Unicode" w:cs="Power Geez Unicode1"/>
                <w:b/>
                <w:sz w:val="28"/>
                <w:szCs w:val="28"/>
              </w:rPr>
              <w:t>81</w:t>
            </w:r>
            <w:r w:rsidRPr="002C6FF2">
              <w:rPr>
                <w:rFonts w:ascii="Visual Geez Unicode" w:hAnsi="Visual Geez Unicode" w:cs="Power Geez Unicode1"/>
                <w:b/>
                <w:szCs w:val="28"/>
                <w:u w:val="single"/>
              </w:rPr>
              <w:t>.ስብሰባዎችን ስለማስታወቅ</w:t>
            </w:r>
          </w:p>
          <w:p w:rsidR="002C6FF2" w:rsidRPr="00995668" w:rsidRDefault="002C6FF2" w:rsidP="002C6FF2">
            <w:pPr>
              <w:spacing w:line="360" w:lineRule="auto"/>
              <w:ind w:left="360"/>
              <w:jc w:val="both"/>
              <w:rPr>
                <w:rFonts w:ascii="Visual Geez Unicode" w:hAnsi="Visual Geez Unicode" w:cs="Power Geez Unicode1"/>
              </w:rPr>
            </w:pPr>
            <w:r w:rsidRPr="00995668">
              <w:rPr>
                <w:rFonts w:ascii="Visual Geez Unicode" w:hAnsi="Visual Geez Unicode" w:cs="Power Geez Unicode1"/>
              </w:rPr>
              <w:t xml:space="preserve">ማንኛውም </w:t>
            </w:r>
            <w:r>
              <w:rPr>
                <w:rFonts w:ascii="Visual Geez Unicode" w:hAnsi="Visual Geez Unicode" w:cs="Power Geez Unicode1"/>
              </w:rPr>
              <w:t xml:space="preserve">የበጎ አድራጎት ደርጅትና </w:t>
            </w:r>
            <w:r w:rsidRPr="00995668">
              <w:rPr>
                <w:rFonts w:ascii="Visual Geez Unicode" w:hAnsi="Visual Geez Unicode" w:cs="Power Geez Unicode1"/>
              </w:rPr>
              <w:t xml:space="preserve">ማሕበር የጠቅላላ ጉባኤ </w:t>
            </w:r>
            <w:r>
              <w:rPr>
                <w:rFonts w:ascii="Visual Geez Unicode" w:hAnsi="Visual Geez Unicode" w:cs="Power Geez Unicode1"/>
              </w:rPr>
              <w:t xml:space="preserve">ስብሰባ </w:t>
            </w:r>
            <w:r w:rsidRPr="00995668">
              <w:rPr>
                <w:rFonts w:ascii="Visual Geez Unicode" w:hAnsi="Visual Geez Unicode" w:cs="Power Geez Unicode1"/>
              </w:rPr>
              <w:t>ከመካሄዱ ከሰባት የሥራ ቀናት አስቀድሞ የስብሰባውን ጊዜና ቦታ ለቢሮው በጽሁፍ ማሳወቅ አለበት፡፡</w:t>
            </w:r>
          </w:p>
          <w:p w:rsidR="002C6FF2" w:rsidRPr="00E70247" w:rsidRDefault="002C6FF2" w:rsidP="002C6FF2">
            <w:pPr>
              <w:spacing w:line="360" w:lineRule="auto"/>
              <w:ind w:left="360"/>
              <w:jc w:val="both"/>
              <w:rPr>
                <w:rFonts w:ascii="Visual Geez Unicode" w:hAnsi="Visual Geez Unicode" w:cs="Power Geez Unicode1"/>
                <w:sz w:val="4"/>
              </w:rPr>
            </w:pPr>
          </w:p>
          <w:p w:rsidR="002C6FF2" w:rsidRPr="002C6FF2" w:rsidRDefault="002C6FF2" w:rsidP="002C6FF2">
            <w:pPr>
              <w:pStyle w:val="ListParagraph"/>
              <w:spacing w:line="360" w:lineRule="auto"/>
              <w:ind w:left="-270"/>
              <w:rPr>
                <w:rFonts w:ascii="Visual Geez Unicode" w:hAnsi="Visual Geez Unicode" w:cs="Power Geez Unicode1"/>
                <w:b/>
                <w:sz w:val="28"/>
                <w:szCs w:val="28"/>
                <w:u w:val="single"/>
              </w:rPr>
            </w:pPr>
            <w:r>
              <w:rPr>
                <w:rFonts w:ascii="Visual Geez Unicode" w:hAnsi="Visual Geez Unicode" w:cs="Power Geez Unicode1"/>
                <w:b/>
                <w:sz w:val="28"/>
                <w:szCs w:val="28"/>
              </w:rPr>
              <w:t>8</w:t>
            </w:r>
            <w:r w:rsidR="00DA5A6E">
              <w:rPr>
                <w:rFonts w:ascii="Visual Geez Unicode" w:hAnsi="Visual Geez Unicode" w:cs="Power Geez Unicode1"/>
                <w:b/>
                <w:sz w:val="28"/>
                <w:szCs w:val="28"/>
              </w:rPr>
              <w:t>8</w:t>
            </w:r>
            <w:r>
              <w:rPr>
                <w:rFonts w:ascii="Visual Geez Unicode" w:hAnsi="Visual Geez Unicode" w:cs="Power Geez Unicode1"/>
                <w:b/>
                <w:sz w:val="28"/>
                <w:szCs w:val="28"/>
              </w:rPr>
              <w:t>2</w:t>
            </w:r>
            <w:r w:rsidRPr="002C6FF2">
              <w:rPr>
                <w:rFonts w:ascii="Visual Geez Unicode" w:hAnsi="Visual Geez Unicode" w:cs="Power Geez Unicode1"/>
                <w:b/>
                <w:sz w:val="26"/>
                <w:szCs w:val="28"/>
                <w:u w:val="single"/>
              </w:rPr>
              <w:t>.መረጃ ስለመግለጽ</w:t>
            </w:r>
          </w:p>
          <w:p w:rsidR="00246013" w:rsidRPr="00173D46" w:rsidRDefault="002C6FF2" w:rsidP="00787E6C">
            <w:pPr>
              <w:spacing w:line="276" w:lineRule="auto"/>
              <w:ind w:left="360"/>
              <w:jc w:val="both"/>
              <w:rPr>
                <w:rFonts w:ascii="Power Geez Unicode1" w:hAnsi="Power Geez Unicode1"/>
              </w:rPr>
            </w:pPr>
            <w:r w:rsidRPr="00787E6C">
              <w:rPr>
                <w:rFonts w:ascii="Visual Geez Unicode" w:hAnsi="Visual Geez Unicode" w:cs="Power Geez Unicode1"/>
                <w:szCs w:val="22"/>
              </w:rPr>
              <w:t>በሌሎች ሕጐች በግልጽ የተደነገጉት ክልከላዎች እንደተጠበቁ ሆነው ቢሮው ወይም የዘርፍ አስተዳዳሪው ሥራዎቹን በሚገባ እንዲያከናውን ለማስቻል ወይም ለመርዳት ማንኛውም ሰው ያገኛቸውን ማናቸውንም መረጃ ለቢሮው ወይም ለዘርፍ አስተዳዳሪው መግለጽ ይችላል፡፡</w:t>
            </w:r>
          </w:p>
        </w:tc>
        <w:tc>
          <w:tcPr>
            <w:tcW w:w="5685" w:type="dxa"/>
          </w:tcPr>
          <w:p w:rsidR="00F9328A" w:rsidRPr="00E70247" w:rsidRDefault="00F9328A" w:rsidP="00F9328A">
            <w:pPr>
              <w:autoSpaceDE w:val="0"/>
              <w:autoSpaceDN w:val="0"/>
              <w:adjustRightInd w:val="0"/>
              <w:spacing w:line="360" w:lineRule="auto"/>
              <w:ind w:left="612" w:hanging="450"/>
              <w:jc w:val="both"/>
              <w:rPr>
                <w:rFonts w:eastAsiaTheme="minorHAnsi"/>
                <w:b/>
                <w:bCs/>
                <w:iCs/>
                <w:sz w:val="26"/>
                <w:szCs w:val="28"/>
                <w:u w:val="single"/>
              </w:rPr>
            </w:pPr>
            <w:r>
              <w:rPr>
                <w:rFonts w:eastAsiaTheme="minorHAnsi"/>
                <w:b/>
                <w:bCs/>
                <w:i/>
                <w:iCs/>
                <w:sz w:val="28"/>
                <w:szCs w:val="28"/>
              </w:rPr>
              <w:t>80</w:t>
            </w:r>
            <w:r w:rsidRPr="00123593">
              <w:rPr>
                <w:rFonts w:eastAsiaTheme="minorHAnsi"/>
                <w:b/>
                <w:bCs/>
                <w:i/>
                <w:iCs/>
                <w:sz w:val="28"/>
                <w:szCs w:val="28"/>
              </w:rPr>
              <w:t xml:space="preserve">. </w:t>
            </w:r>
            <w:r w:rsidRPr="00E70247">
              <w:rPr>
                <w:rFonts w:eastAsiaTheme="minorHAnsi"/>
                <w:b/>
                <w:bCs/>
                <w:iCs/>
                <w:sz w:val="26"/>
                <w:szCs w:val="28"/>
                <w:u w:val="single"/>
              </w:rPr>
              <w:t>Power to Cause the Production    of Documents and Search    Records</w:t>
            </w:r>
          </w:p>
          <w:p w:rsidR="00F9328A" w:rsidRPr="005373AB" w:rsidRDefault="005373AB" w:rsidP="005373AB">
            <w:pPr>
              <w:autoSpaceDE w:val="0"/>
              <w:autoSpaceDN w:val="0"/>
              <w:adjustRightInd w:val="0"/>
              <w:spacing w:line="360" w:lineRule="auto"/>
              <w:ind w:left="612" w:hanging="270"/>
              <w:rPr>
                <w:rFonts w:eastAsiaTheme="minorHAnsi"/>
                <w:b/>
                <w:bCs/>
                <w:i/>
                <w:iCs/>
              </w:rPr>
            </w:pPr>
            <w:r>
              <w:rPr>
                <w:rFonts w:eastAsiaTheme="minorHAnsi"/>
              </w:rPr>
              <w:t xml:space="preserve"> </w:t>
            </w:r>
            <w:r w:rsidR="00B838C0" w:rsidRPr="005373AB">
              <w:rPr>
                <w:rFonts w:eastAsiaTheme="minorHAnsi"/>
              </w:rPr>
              <w:t xml:space="preserve">1. </w:t>
            </w:r>
            <w:r w:rsidR="00F9328A" w:rsidRPr="005373AB">
              <w:rPr>
                <w:rFonts w:eastAsiaTheme="minorHAnsi"/>
              </w:rPr>
              <w:t xml:space="preserve">The Bureau may, for the purpose of discharging its functions under this Proclamation, by order, require any Charity or Society or an officer or employee thereof: </w:t>
            </w:r>
          </w:p>
          <w:p w:rsidR="00612CB4" w:rsidRPr="00612CB4" w:rsidRDefault="00612CB4" w:rsidP="001F57ED">
            <w:pPr>
              <w:autoSpaceDE w:val="0"/>
              <w:autoSpaceDN w:val="0"/>
              <w:adjustRightInd w:val="0"/>
              <w:spacing w:line="360" w:lineRule="auto"/>
              <w:ind w:left="702" w:hanging="270"/>
              <w:jc w:val="both"/>
              <w:rPr>
                <w:rFonts w:eastAsiaTheme="minorHAnsi"/>
                <w:sz w:val="12"/>
              </w:rPr>
            </w:pPr>
          </w:p>
          <w:p w:rsidR="00612CB4" w:rsidRDefault="00F9328A" w:rsidP="001F57ED">
            <w:pPr>
              <w:autoSpaceDE w:val="0"/>
              <w:autoSpaceDN w:val="0"/>
              <w:adjustRightInd w:val="0"/>
              <w:spacing w:line="360" w:lineRule="auto"/>
              <w:ind w:left="702" w:hanging="270"/>
              <w:jc w:val="both"/>
            </w:pPr>
            <w:r w:rsidRPr="00F9328A">
              <w:rPr>
                <w:rFonts w:eastAsiaTheme="minorHAnsi"/>
              </w:rPr>
              <w:t>a/ to furnish orally or in writing the Bureau with any information in her/his possession which relates  to any Charity or Society; or</w:t>
            </w:r>
            <w:r w:rsidRPr="00F9328A">
              <w:t xml:space="preserve"> </w:t>
            </w:r>
          </w:p>
          <w:p w:rsidR="00F9328A" w:rsidRPr="00612CB4" w:rsidRDefault="00F9328A" w:rsidP="001F57ED">
            <w:pPr>
              <w:autoSpaceDE w:val="0"/>
              <w:autoSpaceDN w:val="0"/>
              <w:adjustRightInd w:val="0"/>
              <w:spacing w:line="360" w:lineRule="auto"/>
              <w:ind w:left="702" w:hanging="270"/>
              <w:jc w:val="both"/>
              <w:rPr>
                <w:sz w:val="30"/>
              </w:rPr>
            </w:pPr>
            <w:r w:rsidRPr="00F9328A">
              <w:t xml:space="preserve"> </w:t>
            </w:r>
          </w:p>
          <w:p w:rsidR="001F57ED" w:rsidRDefault="001F57ED" w:rsidP="001F57ED">
            <w:pPr>
              <w:autoSpaceDE w:val="0"/>
              <w:autoSpaceDN w:val="0"/>
              <w:adjustRightInd w:val="0"/>
              <w:spacing w:line="360" w:lineRule="auto"/>
              <w:ind w:left="702" w:hanging="540"/>
              <w:jc w:val="both"/>
              <w:rPr>
                <w:rFonts w:eastAsiaTheme="minorHAnsi"/>
              </w:rPr>
            </w:pPr>
            <w:r w:rsidRPr="00123593">
              <w:rPr>
                <w:rFonts w:eastAsiaTheme="minorHAnsi"/>
                <w:b/>
                <w:sz w:val="28"/>
                <w:szCs w:val="28"/>
              </w:rPr>
              <w:t xml:space="preserve">    </w:t>
            </w:r>
            <w:r w:rsidRPr="001F57ED">
              <w:rPr>
                <w:rFonts w:eastAsiaTheme="minorHAnsi"/>
                <w:szCs w:val="28"/>
              </w:rPr>
              <w:t>b.</w:t>
            </w:r>
            <w:r w:rsidRPr="001F57ED">
              <w:rPr>
                <w:rFonts w:eastAsiaTheme="minorHAnsi"/>
                <w:sz w:val="20"/>
              </w:rPr>
              <w:t xml:space="preserve"> </w:t>
            </w:r>
            <w:r>
              <w:rPr>
                <w:rFonts w:eastAsiaTheme="minorHAnsi"/>
              </w:rPr>
              <w:t>to furnish the Bureau with copy   of or extract from the document   or;</w:t>
            </w:r>
          </w:p>
          <w:p w:rsidR="001F57ED" w:rsidRPr="00612CB4" w:rsidRDefault="001F57ED" w:rsidP="001F57ED">
            <w:pPr>
              <w:autoSpaceDE w:val="0"/>
              <w:autoSpaceDN w:val="0"/>
              <w:adjustRightInd w:val="0"/>
              <w:spacing w:line="360" w:lineRule="auto"/>
              <w:ind w:left="1062" w:hanging="630"/>
              <w:jc w:val="both"/>
              <w:rPr>
                <w:rFonts w:eastAsiaTheme="minorHAnsi"/>
                <w:sz w:val="2"/>
              </w:rPr>
            </w:pPr>
            <w:r>
              <w:rPr>
                <w:rFonts w:eastAsiaTheme="minorHAnsi"/>
              </w:rPr>
              <w:t xml:space="preserve">           </w:t>
            </w:r>
          </w:p>
          <w:p w:rsidR="001F57ED" w:rsidRDefault="005D6D0E" w:rsidP="001F57ED">
            <w:pPr>
              <w:autoSpaceDE w:val="0"/>
              <w:autoSpaceDN w:val="0"/>
              <w:adjustRightInd w:val="0"/>
              <w:spacing w:line="360" w:lineRule="auto"/>
              <w:ind w:left="702" w:hanging="630"/>
              <w:jc w:val="both"/>
              <w:rPr>
                <w:rFonts w:eastAsiaTheme="minorHAnsi"/>
              </w:rPr>
            </w:pPr>
            <w:r>
              <w:rPr>
                <w:rFonts w:eastAsiaTheme="minorHAnsi"/>
              </w:rPr>
              <w:t xml:space="preserve">       </w:t>
            </w:r>
            <w:r w:rsidR="001F57ED" w:rsidRPr="001F57ED">
              <w:rPr>
                <w:rFonts w:eastAsiaTheme="minorHAnsi"/>
              </w:rPr>
              <w:t xml:space="preserve"> c.</w:t>
            </w:r>
            <w:r w:rsidR="001F57ED">
              <w:rPr>
                <w:rFonts w:eastAsiaTheme="minorHAnsi"/>
              </w:rPr>
              <w:t xml:space="preserve"> to transmit the document itself  to the Bureau for its inspection  unless the document forms part                       of     the    records    or      other      documents of a court or public  authority.</w:t>
            </w:r>
          </w:p>
          <w:p w:rsidR="005D6D0E" w:rsidRPr="005373AB" w:rsidRDefault="005D6D0E" w:rsidP="001F57ED">
            <w:pPr>
              <w:autoSpaceDE w:val="0"/>
              <w:autoSpaceDN w:val="0"/>
              <w:adjustRightInd w:val="0"/>
              <w:spacing w:line="360" w:lineRule="auto"/>
              <w:ind w:left="702" w:hanging="630"/>
              <w:jc w:val="both"/>
              <w:rPr>
                <w:rFonts w:eastAsiaTheme="minorHAnsi"/>
                <w:sz w:val="34"/>
              </w:rPr>
            </w:pPr>
          </w:p>
          <w:p w:rsidR="001F57ED" w:rsidRPr="00B838C0" w:rsidRDefault="00B838C0" w:rsidP="005373AB">
            <w:pPr>
              <w:autoSpaceDE w:val="0"/>
              <w:autoSpaceDN w:val="0"/>
              <w:adjustRightInd w:val="0"/>
              <w:spacing w:line="480" w:lineRule="auto"/>
              <w:ind w:left="342" w:hanging="342"/>
              <w:jc w:val="both"/>
              <w:rPr>
                <w:rFonts w:eastAsiaTheme="minorHAnsi"/>
              </w:rPr>
            </w:pPr>
            <w:r>
              <w:rPr>
                <w:rFonts w:eastAsiaTheme="minorHAnsi"/>
              </w:rPr>
              <w:t>2 .</w:t>
            </w:r>
            <w:r w:rsidR="001F57ED" w:rsidRPr="00B838C0">
              <w:rPr>
                <w:rFonts w:eastAsiaTheme="minorHAnsi"/>
              </w:rPr>
              <w:t xml:space="preserve">The   Bureau   shall   be     entitled </w:t>
            </w:r>
            <w:r w:rsidR="005D6D0E" w:rsidRPr="00B838C0">
              <w:rPr>
                <w:rFonts w:eastAsiaTheme="minorHAnsi"/>
              </w:rPr>
              <w:t xml:space="preserve">  </w:t>
            </w:r>
            <w:r w:rsidR="001F57ED" w:rsidRPr="00B838C0">
              <w:rPr>
                <w:rFonts w:eastAsiaTheme="minorHAnsi"/>
              </w:rPr>
              <w:t xml:space="preserve">Without   payment to keep any copy </w:t>
            </w:r>
            <w:r w:rsidR="005D6D0E" w:rsidRPr="00B838C0">
              <w:rPr>
                <w:rFonts w:eastAsiaTheme="minorHAnsi"/>
              </w:rPr>
              <w:t xml:space="preserve">  </w:t>
            </w:r>
            <w:r w:rsidR="001F57ED" w:rsidRPr="00B838C0">
              <w:rPr>
                <w:rFonts w:eastAsiaTheme="minorHAnsi"/>
              </w:rPr>
              <w:t>or extract furnished to it   under Sub-    article (1) of this Article.</w:t>
            </w:r>
          </w:p>
          <w:p w:rsidR="001F57ED" w:rsidRPr="0038338F" w:rsidRDefault="001F57ED" w:rsidP="001F57ED">
            <w:pPr>
              <w:autoSpaceDE w:val="0"/>
              <w:autoSpaceDN w:val="0"/>
              <w:adjustRightInd w:val="0"/>
              <w:spacing w:line="360" w:lineRule="auto"/>
              <w:rPr>
                <w:rFonts w:eastAsiaTheme="minorHAnsi"/>
                <w:b/>
                <w:bCs/>
                <w:i/>
                <w:iCs/>
                <w:sz w:val="28"/>
                <w:szCs w:val="28"/>
              </w:rPr>
            </w:pPr>
            <w:r>
              <w:rPr>
                <w:rFonts w:eastAsiaTheme="minorHAnsi"/>
                <w:b/>
                <w:bCs/>
                <w:i/>
                <w:iCs/>
                <w:sz w:val="28"/>
                <w:szCs w:val="28"/>
              </w:rPr>
              <w:t>81</w:t>
            </w:r>
            <w:r w:rsidRPr="0038338F">
              <w:rPr>
                <w:rFonts w:eastAsiaTheme="minorHAnsi"/>
                <w:b/>
                <w:bCs/>
                <w:i/>
                <w:iCs/>
                <w:sz w:val="28"/>
                <w:szCs w:val="28"/>
              </w:rPr>
              <w:t xml:space="preserve">.  </w:t>
            </w:r>
            <w:r w:rsidRPr="00E70247">
              <w:rPr>
                <w:rFonts w:eastAsiaTheme="minorHAnsi"/>
                <w:b/>
                <w:bCs/>
                <w:iCs/>
                <w:sz w:val="26"/>
                <w:szCs w:val="28"/>
                <w:u w:val="single"/>
              </w:rPr>
              <w:t>Notification of Meetings</w:t>
            </w:r>
          </w:p>
          <w:p w:rsidR="001F57ED" w:rsidRDefault="001F57ED" w:rsidP="001F57ED">
            <w:pPr>
              <w:autoSpaceDE w:val="0"/>
              <w:autoSpaceDN w:val="0"/>
              <w:adjustRightInd w:val="0"/>
              <w:spacing w:line="360" w:lineRule="auto"/>
              <w:jc w:val="both"/>
              <w:rPr>
                <w:rFonts w:eastAsiaTheme="minorHAnsi"/>
              </w:rPr>
            </w:pPr>
            <w:r>
              <w:rPr>
                <w:rFonts w:eastAsiaTheme="minorHAnsi"/>
              </w:rPr>
              <w:t>Any  Charity or Society  shall  notify the Bureau  in Writing   of  the  time  and   place of  any meeting of the General  Assembly  of the  Society not later than seven working days  prior to such meeting.</w:t>
            </w:r>
          </w:p>
          <w:p w:rsidR="00532465" w:rsidRPr="00532465" w:rsidRDefault="00532465" w:rsidP="001F57ED">
            <w:pPr>
              <w:autoSpaceDE w:val="0"/>
              <w:autoSpaceDN w:val="0"/>
              <w:adjustRightInd w:val="0"/>
              <w:spacing w:line="360" w:lineRule="auto"/>
              <w:jc w:val="both"/>
              <w:rPr>
                <w:rFonts w:eastAsiaTheme="minorHAnsi"/>
                <w:sz w:val="14"/>
              </w:rPr>
            </w:pPr>
          </w:p>
          <w:p w:rsidR="001F57ED" w:rsidRDefault="001F57ED" w:rsidP="001F57ED">
            <w:pPr>
              <w:autoSpaceDE w:val="0"/>
              <w:autoSpaceDN w:val="0"/>
              <w:adjustRightInd w:val="0"/>
              <w:spacing w:line="360" w:lineRule="auto"/>
              <w:rPr>
                <w:rFonts w:eastAsiaTheme="minorHAnsi"/>
                <w:b/>
                <w:bCs/>
                <w:i/>
                <w:iCs/>
                <w:sz w:val="28"/>
                <w:szCs w:val="28"/>
              </w:rPr>
            </w:pPr>
            <w:r>
              <w:rPr>
                <w:rFonts w:eastAsiaTheme="minorHAnsi"/>
                <w:b/>
                <w:bCs/>
                <w:sz w:val="28"/>
                <w:szCs w:val="28"/>
              </w:rPr>
              <w:t>82</w:t>
            </w:r>
            <w:r w:rsidRPr="0038338F">
              <w:rPr>
                <w:rFonts w:eastAsiaTheme="minorHAnsi"/>
                <w:b/>
                <w:bCs/>
                <w:sz w:val="28"/>
                <w:szCs w:val="28"/>
              </w:rPr>
              <w:t xml:space="preserve">. </w:t>
            </w:r>
            <w:r w:rsidRPr="00E70247">
              <w:rPr>
                <w:rFonts w:eastAsiaTheme="minorHAnsi"/>
                <w:b/>
                <w:bCs/>
                <w:iCs/>
                <w:sz w:val="26"/>
                <w:szCs w:val="28"/>
                <w:u w:val="single"/>
              </w:rPr>
              <w:t>Disclosure of Information</w:t>
            </w:r>
          </w:p>
          <w:p w:rsidR="00246013" w:rsidRPr="00E45338" w:rsidRDefault="001F57ED" w:rsidP="00A535A5">
            <w:pPr>
              <w:autoSpaceDE w:val="0"/>
              <w:autoSpaceDN w:val="0"/>
              <w:adjustRightInd w:val="0"/>
              <w:spacing w:line="360" w:lineRule="auto"/>
              <w:jc w:val="both"/>
            </w:pPr>
            <w:r>
              <w:rPr>
                <w:rFonts w:eastAsiaTheme="minorHAnsi"/>
              </w:rPr>
              <w:t xml:space="preserve">Subject   to   any     express     restriction Imposed </w:t>
            </w:r>
            <w:r w:rsidR="00DA5A6E">
              <w:rPr>
                <w:rFonts w:eastAsiaTheme="minorHAnsi"/>
              </w:rPr>
              <w:t>under any other law any person m</w:t>
            </w:r>
            <w:r>
              <w:rPr>
                <w:rFonts w:eastAsiaTheme="minorHAnsi"/>
              </w:rPr>
              <w:t>ay   disclose   to   the Bureau or to any sector    administrator   any    information</w:t>
            </w:r>
            <w:r w:rsidRPr="004628E3">
              <w:rPr>
                <w:rFonts w:eastAsiaTheme="minorHAnsi"/>
              </w:rPr>
              <w:t xml:space="preserve"> </w:t>
            </w:r>
            <w:r>
              <w:rPr>
                <w:rFonts w:eastAsiaTheme="minorHAnsi"/>
              </w:rPr>
              <w:t>received by him for the purpose of   enabling or assisting the Bureau or the sector administrator to discharge its functions.</w:t>
            </w:r>
          </w:p>
        </w:tc>
      </w:tr>
    </w:tbl>
    <w:p w:rsidR="00246013" w:rsidRDefault="00246013" w:rsidP="00E576A7">
      <w:pPr>
        <w:tabs>
          <w:tab w:val="left" w:pos="4710"/>
        </w:tabs>
        <w:ind w:left="-960" w:right="-814"/>
        <w:jc w:val="center"/>
        <w:rPr>
          <w:rFonts w:ascii="VG2 Main" w:hAnsi="VG2 Main"/>
          <w:sz w:val="12"/>
          <w:szCs w:val="12"/>
        </w:rPr>
      </w:pPr>
    </w:p>
    <w:p w:rsidR="00A535A5" w:rsidRDefault="00A535A5" w:rsidP="00B80F78">
      <w:pPr>
        <w:tabs>
          <w:tab w:val="left" w:pos="4710"/>
        </w:tabs>
        <w:ind w:left="-960" w:right="-814"/>
        <w:jc w:val="center"/>
        <w:rPr>
          <w:rFonts w:ascii="VG2 Main" w:hAnsi="VG2 Main"/>
          <w:sz w:val="12"/>
          <w:szCs w:val="12"/>
        </w:rPr>
      </w:pPr>
    </w:p>
    <w:p w:rsidR="00A535A5" w:rsidRDefault="00A535A5" w:rsidP="00B80F78">
      <w:pPr>
        <w:tabs>
          <w:tab w:val="left" w:pos="4710"/>
        </w:tabs>
        <w:ind w:left="-960" w:right="-814"/>
        <w:jc w:val="center"/>
        <w:rPr>
          <w:rFonts w:ascii="VG2 Main" w:hAnsi="VG2 Main"/>
          <w:sz w:val="12"/>
          <w:szCs w:val="12"/>
        </w:rPr>
      </w:pPr>
    </w:p>
    <w:p w:rsidR="00B80F78" w:rsidRPr="00453F91" w:rsidRDefault="00B80F78" w:rsidP="00B80F78">
      <w:pPr>
        <w:tabs>
          <w:tab w:val="left" w:pos="4710"/>
        </w:tabs>
        <w:ind w:left="-960" w:right="-814"/>
        <w:jc w:val="center"/>
        <w:rPr>
          <w:sz w:val="12"/>
          <w:szCs w:val="12"/>
        </w:rPr>
      </w:pPr>
      <w:r w:rsidRPr="00453F91">
        <w:rPr>
          <w:rFonts w:ascii="VG2 Main" w:hAnsi="VG2 Main"/>
          <w:sz w:val="12"/>
          <w:szCs w:val="12"/>
        </w:rPr>
        <w:t xml:space="preserve">g{ </w:t>
      </w:r>
      <w:r w:rsidR="00FE6F05">
        <w:rPr>
          <w:rFonts w:ascii="VG2 Main" w:hAnsi="VG2 Main"/>
          <w:sz w:val="12"/>
          <w:szCs w:val="12"/>
        </w:rPr>
        <w:t xml:space="preserve">46 </w:t>
      </w:r>
      <w:r w:rsidRPr="00453F91">
        <w:rPr>
          <w:rFonts w:ascii="VG2 Main" w:hAnsi="VG2 Main"/>
          <w:sz w:val="12"/>
          <w:szCs w:val="12"/>
        </w:rPr>
        <w:t xml:space="preserve"> </w:t>
      </w:r>
      <w:r w:rsidR="00815D79" w:rsidRPr="007D2A4E">
        <w:rPr>
          <w:rFonts w:ascii="VG2 Main" w:hAnsi="VG2 Main"/>
          <w:sz w:val="10"/>
          <w:szCs w:val="12"/>
        </w:rPr>
        <w:t xml:space="preserve">yx¥‰ B/@‰êE KL§êE mNG|T ZKr ?G Uz@È q$_R </w:t>
      </w:r>
      <w:r w:rsidR="00815D79">
        <w:rPr>
          <w:rFonts w:ascii="VG2 Main" w:hAnsi="VG2 Main"/>
          <w:sz w:val="10"/>
          <w:szCs w:val="12"/>
        </w:rPr>
        <w:t xml:space="preserve">6 </w:t>
      </w:r>
      <w:r w:rsidR="00815D79" w:rsidRPr="00F9069E">
        <w:rPr>
          <w:rFonts w:ascii="Power Geez Unicode1" w:hAnsi="Power Geez Unicode1"/>
          <w:sz w:val="10"/>
          <w:szCs w:val="12"/>
        </w:rPr>
        <w:t>ሰኔ 20 ቀን 2004</w:t>
      </w:r>
      <w:r w:rsidR="00815D79" w:rsidRPr="00F9069E">
        <w:rPr>
          <w:rFonts w:ascii="Power Geez Unicode1" w:hAnsi="Power Geez Unicode1"/>
          <w:sz w:val="10"/>
        </w:rPr>
        <w:t xml:space="preserve"> </w:t>
      </w:r>
      <w:r w:rsidR="00815D79">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1D6FE2">
        <w:rPr>
          <w:sz w:val="12"/>
          <w:szCs w:val="12"/>
        </w:rPr>
        <w:t>Amhara National Regional State Zikre Hig Gazette No.6</w:t>
      </w:r>
      <w:r w:rsidR="001D6FE2" w:rsidRPr="00E901F4">
        <w:rPr>
          <w:sz w:val="22"/>
        </w:rPr>
        <w:t xml:space="preserve"> </w:t>
      </w:r>
      <w:r w:rsidR="001D6FE2" w:rsidRPr="00E901F4">
        <w:rPr>
          <w:sz w:val="12"/>
        </w:rPr>
        <w:t>Ju</w:t>
      </w:r>
      <w:r w:rsidR="001D6FE2">
        <w:rPr>
          <w:sz w:val="12"/>
        </w:rPr>
        <w:t>ne</w:t>
      </w:r>
      <w:r w:rsidR="001D6FE2" w:rsidRPr="00E901F4">
        <w:rPr>
          <w:sz w:val="12"/>
        </w:rPr>
        <w:t xml:space="preserve">  </w:t>
      </w:r>
      <w:r w:rsidR="001D6FE2">
        <w:rPr>
          <w:sz w:val="12"/>
        </w:rPr>
        <w:t>27,</w:t>
      </w:r>
      <w:r w:rsidR="001D6FE2">
        <w:rPr>
          <w:sz w:val="12"/>
          <w:szCs w:val="12"/>
        </w:rPr>
        <w:t xml:space="preserve">  2012   </w:t>
      </w:r>
      <w:r>
        <w:rPr>
          <w:sz w:val="12"/>
          <w:szCs w:val="12"/>
        </w:rPr>
        <w:t xml:space="preserve"> </w:t>
      </w:r>
      <w:r w:rsidRPr="00453F91">
        <w:rPr>
          <w:sz w:val="12"/>
          <w:szCs w:val="12"/>
        </w:rPr>
        <w:t xml:space="preserve">page </w:t>
      </w:r>
      <w:r>
        <w:rPr>
          <w:sz w:val="12"/>
          <w:szCs w:val="12"/>
        </w:rPr>
        <w:t>4</w:t>
      </w:r>
      <w:r w:rsidR="001D6FE2">
        <w:rPr>
          <w:sz w:val="12"/>
          <w:szCs w:val="12"/>
        </w:rPr>
        <w:t>6</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B80F78" w:rsidTr="00653400">
        <w:trPr>
          <w:trHeight w:val="13635"/>
        </w:trPr>
        <w:tc>
          <w:tcPr>
            <w:tcW w:w="5478" w:type="dxa"/>
          </w:tcPr>
          <w:p w:rsidR="00A913BB" w:rsidRPr="00A913BB" w:rsidRDefault="00A913BB" w:rsidP="007E03E9">
            <w:pPr>
              <w:pStyle w:val="ListParagraph"/>
              <w:numPr>
                <w:ilvl w:val="0"/>
                <w:numId w:val="117"/>
              </w:numPr>
              <w:spacing w:line="360" w:lineRule="auto"/>
              <w:ind w:left="420"/>
              <w:rPr>
                <w:rFonts w:ascii="Visual Geez Unicode" w:hAnsi="Visual Geez Unicode" w:cs="Power Geez Unicode1"/>
                <w:b/>
                <w:sz w:val="26"/>
                <w:szCs w:val="28"/>
                <w:u w:val="single"/>
              </w:rPr>
            </w:pPr>
            <w:r w:rsidRPr="00A913BB">
              <w:rPr>
                <w:rFonts w:ascii="Visual Geez Unicode" w:hAnsi="Visual Geez Unicode" w:cs="Power Geez Unicode1"/>
                <w:b/>
                <w:sz w:val="26"/>
                <w:szCs w:val="28"/>
                <w:u w:val="single"/>
              </w:rPr>
              <w:t>የአስተዳደራዊና የዓላማ ማስፈጸሚያ ወጪዎች</w:t>
            </w:r>
          </w:p>
          <w:p w:rsidR="00A913BB" w:rsidRDefault="00A913BB" w:rsidP="007E03E9">
            <w:pPr>
              <w:pStyle w:val="ListParagraph"/>
              <w:numPr>
                <w:ilvl w:val="0"/>
                <w:numId w:val="116"/>
              </w:numPr>
              <w:tabs>
                <w:tab w:val="clear" w:pos="1050"/>
                <w:tab w:val="num" w:pos="90"/>
              </w:tabs>
              <w:spacing w:line="360" w:lineRule="auto"/>
              <w:ind w:left="180" w:hanging="270"/>
              <w:rPr>
                <w:rFonts w:ascii="Visual Geez Unicode" w:hAnsi="Visual Geez Unicode" w:cs="Power Geez Unicode1"/>
                <w:sz w:val="24"/>
                <w:szCs w:val="24"/>
              </w:rPr>
            </w:pPr>
            <w:r w:rsidRPr="00A913BB">
              <w:rPr>
                <w:rFonts w:ascii="Visual Geez Unicode" w:hAnsi="Visual Geez Unicode" w:cs="Power Geez Unicode1"/>
                <w:sz w:val="24"/>
                <w:szCs w:val="24"/>
              </w:rPr>
              <w:t>ማንኛውም የበጐ አድራጐት ድርጅት ወይም ማህበር በየበጀት ዓመቱ ከሚያወጣው ወጪ ከ7ዐ በመቶ የማያንሰውን ዓላማውን ለማስፈጸም እና ከ3ዐ በመቶ የማይበልጠውን ለአስተዳደራዊ ሥራ ማዋል አለበት፡፡</w:t>
            </w:r>
          </w:p>
          <w:p w:rsidR="00A002F4" w:rsidRPr="00A002F4" w:rsidRDefault="00A002F4" w:rsidP="00A002F4">
            <w:pPr>
              <w:tabs>
                <w:tab w:val="num" w:pos="90"/>
              </w:tabs>
              <w:spacing w:line="360" w:lineRule="auto"/>
              <w:rPr>
                <w:rFonts w:ascii="Visual Geez Unicode" w:hAnsi="Visual Geez Unicode" w:cs="Power Geez Unicode1"/>
                <w:sz w:val="26"/>
              </w:rPr>
            </w:pPr>
          </w:p>
          <w:p w:rsidR="00A913BB" w:rsidRPr="00FF527C" w:rsidRDefault="00A913BB" w:rsidP="007E03E9">
            <w:pPr>
              <w:pStyle w:val="ListParagraph"/>
              <w:numPr>
                <w:ilvl w:val="0"/>
                <w:numId w:val="116"/>
              </w:numPr>
              <w:tabs>
                <w:tab w:val="clear" w:pos="1050"/>
                <w:tab w:val="num" w:pos="90"/>
              </w:tabs>
              <w:spacing w:line="360" w:lineRule="auto"/>
              <w:ind w:left="180" w:hanging="270"/>
              <w:rPr>
                <w:rFonts w:ascii="Visual Geez Unicode" w:hAnsi="Visual Geez Unicode" w:cs="Power Geez Unicode1"/>
                <w:color w:val="000000" w:themeColor="text1"/>
                <w:sz w:val="24"/>
                <w:szCs w:val="24"/>
              </w:rPr>
            </w:pPr>
            <w:r w:rsidRPr="00A913BB">
              <w:rPr>
                <w:rFonts w:ascii="Visual Geez Unicode" w:hAnsi="Visual Geez Unicode" w:cs="Power Geez Unicode1"/>
                <w:sz w:val="24"/>
                <w:szCs w:val="24"/>
              </w:rPr>
              <w:t xml:space="preserve">በዚህ አንቀጽ ንዑስ አንቀጽ (1) የተጠቀሰው ቢኖርም ከጠቅላላ ገቢው ከ8ዐ በመቶ በላይ ለዓላማው ማስፈፀሚያ ለሚያውል ወይም የላቀ የሥራ አፈፃፀም ላሳየ የበጎ አድራጎት ድርጅት ወይም ማህበር የክልሉ መንግስት የተለያዩ ማበረታቻዎችን ሊያደርግ ይችላል፡፡ </w:t>
            </w:r>
            <w:r w:rsidRPr="00FF527C">
              <w:rPr>
                <w:rFonts w:ascii="Visual Geez Unicode" w:hAnsi="Visual Geez Unicode" w:cs="Power Geez Unicode1"/>
                <w:color w:val="000000" w:themeColor="text1"/>
                <w:sz w:val="24"/>
                <w:szCs w:val="24"/>
              </w:rPr>
              <w:t>ዝርዝሩ በህግ ይወሰናል፡፡</w:t>
            </w:r>
          </w:p>
          <w:p w:rsidR="00A002F4" w:rsidRPr="00E45BC2" w:rsidRDefault="00A002F4" w:rsidP="00E45BC2">
            <w:pPr>
              <w:spacing w:line="360" w:lineRule="auto"/>
              <w:rPr>
                <w:rFonts w:ascii="Visual Geez Unicode" w:hAnsi="Visual Geez Unicode" w:cs="Power Geez Unicode1"/>
                <w:color w:val="C00000"/>
                <w:sz w:val="26"/>
              </w:rPr>
            </w:pPr>
          </w:p>
          <w:p w:rsidR="00A913BB" w:rsidRPr="00A913BB" w:rsidRDefault="00A913BB" w:rsidP="007E03E9">
            <w:pPr>
              <w:pStyle w:val="ListParagraph"/>
              <w:numPr>
                <w:ilvl w:val="0"/>
                <w:numId w:val="117"/>
              </w:numPr>
              <w:spacing w:line="360" w:lineRule="auto"/>
              <w:ind w:left="510"/>
              <w:rPr>
                <w:rFonts w:ascii="Visual Geez Unicode" w:hAnsi="Visual Geez Unicode" w:cs="Power Geez Unicode1"/>
                <w:b/>
                <w:sz w:val="26"/>
                <w:szCs w:val="28"/>
                <w:u w:val="single"/>
              </w:rPr>
            </w:pPr>
            <w:r w:rsidRPr="00A913BB">
              <w:rPr>
                <w:rFonts w:ascii="Visual Geez Unicode" w:hAnsi="Visual Geez Unicode" w:cs="Power Geez Unicode1"/>
                <w:b/>
                <w:sz w:val="26"/>
                <w:szCs w:val="28"/>
                <w:u w:val="single"/>
              </w:rPr>
              <w:t>የውጭ ዜጎችን ስለመቅጠር</w:t>
            </w:r>
          </w:p>
          <w:p w:rsidR="00A913BB" w:rsidRPr="00995668" w:rsidRDefault="00A913BB" w:rsidP="00A913BB">
            <w:pPr>
              <w:spacing w:line="360" w:lineRule="auto"/>
              <w:ind w:left="420"/>
              <w:jc w:val="both"/>
              <w:rPr>
                <w:rFonts w:ascii="Visual Geez Unicode" w:hAnsi="Visual Geez Unicode" w:cs="Power Geez Unicode1"/>
              </w:rPr>
            </w:pPr>
            <w:r w:rsidRPr="00995668">
              <w:rPr>
                <w:rFonts w:ascii="Visual Geez Unicode" w:hAnsi="Visual Geez Unicode" w:cs="Power Geez Unicode1"/>
              </w:rPr>
              <w:t>ማንኛውም የበጐ አድራጐት ድርጅት ወይም ማህበር አግባብ ባለው ሕግ መሠረት የሥራ ፈቃድ ያልተሰጠውን የውጭ ዜጋ መቅጠር አይችልም፡፡</w:t>
            </w:r>
          </w:p>
          <w:p w:rsidR="00263AE8" w:rsidRPr="00263AE8" w:rsidRDefault="00263AE8" w:rsidP="00263AE8">
            <w:pPr>
              <w:tabs>
                <w:tab w:val="num" w:pos="900"/>
              </w:tabs>
              <w:spacing w:line="360" w:lineRule="auto"/>
              <w:jc w:val="both"/>
              <w:rPr>
                <w:rFonts w:ascii="Visual Geez Unicode" w:hAnsi="Visual Geez Unicode" w:cs="Power Geez Unicode1"/>
                <w:b/>
                <w:sz w:val="26"/>
                <w:szCs w:val="28"/>
              </w:rPr>
            </w:pPr>
            <w:r w:rsidRPr="00263AE8">
              <w:rPr>
                <w:rFonts w:ascii="Visual Geez Unicode" w:hAnsi="Visual Geez Unicode" w:cs="Power Geez Unicode1"/>
                <w:b/>
                <w:sz w:val="26"/>
                <w:szCs w:val="28"/>
              </w:rPr>
              <w:t>85</w:t>
            </w:r>
            <w:r w:rsidRPr="00263AE8">
              <w:rPr>
                <w:rFonts w:ascii="Visual Geez Unicode" w:hAnsi="Visual Geez Unicode" w:cs="Power Geez Unicode1"/>
                <w:b/>
                <w:sz w:val="26"/>
                <w:szCs w:val="28"/>
                <w:u w:val="single"/>
              </w:rPr>
              <w:t>.የንብረት ጥበቃ</w:t>
            </w:r>
          </w:p>
          <w:p w:rsidR="00263AE8" w:rsidRPr="00995668" w:rsidRDefault="00263AE8" w:rsidP="007E03E9">
            <w:pPr>
              <w:numPr>
                <w:ilvl w:val="0"/>
                <w:numId w:val="119"/>
              </w:numPr>
              <w:tabs>
                <w:tab w:val="clear" w:pos="1020"/>
                <w:tab w:val="num" w:pos="90"/>
              </w:tabs>
              <w:spacing w:line="360" w:lineRule="auto"/>
              <w:ind w:left="600" w:hanging="360"/>
              <w:jc w:val="both"/>
              <w:rPr>
                <w:rFonts w:ascii="Visual Geez Unicode" w:hAnsi="Visual Geez Unicode" w:cs="Power Geez Unicode1"/>
              </w:rPr>
            </w:pPr>
            <w:r w:rsidRPr="00995668">
              <w:rPr>
                <w:rFonts w:ascii="Visual Geez Unicode" w:hAnsi="Visual Geez Unicode" w:cs="Power Geez Unicode1"/>
              </w:rPr>
              <w:t>ቢሮው ማንኛውንም የበጐ አድራጐት ድርጅት ወይም ማሕበር በተመለከተ በሚያደርገው ክትትል ወይም ምርመራ ተገቢ ያልሆነ የሥራ አመራር ወይም ድርጊት መፈጸሙን ሲያረጋግጥና የበጎ አድራጎት ድርጅቱን ወይ</w:t>
            </w:r>
            <w:r>
              <w:rPr>
                <w:rFonts w:ascii="Visual Geez Unicode" w:hAnsi="Visual Geez Unicode" w:cs="Power Geez Unicode1"/>
              </w:rPr>
              <w:t>ም ማህበሩን ንብረት ለመጠበቅ አስፈላጊ ሆኖ ሲያገኘው የሚከተሉትን እርምጃዎች መውሰድ ይችላል</w:t>
            </w:r>
            <w:r w:rsidRPr="00995668">
              <w:rPr>
                <w:rFonts w:ascii="Visual Geez Unicode" w:hAnsi="Visual Geez Unicode" w:cs="Power Geez Unicode1"/>
              </w:rPr>
              <w:t>፤</w:t>
            </w:r>
          </w:p>
          <w:p w:rsidR="00B80F78" w:rsidRPr="00173D46" w:rsidRDefault="00B80F78" w:rsidP="00653400">
            <w:pPr>
              <w:pStyle w:val="ListParagraph"/>
              <w:spacing w:line="360" w:lineRule="auto"/>
              <w:ind w:left="0"/>
              <w:rPr>
                <w:rFonts w:ascii="Power Geez Unicode1" w:hAnsi="Power Geez Unicode1"/>
              </w:rPr>
            </w:pPr>
          </w:p>
        </w:tc>
        <w:tc>
          <w:tcPr>
            <w:tcW w:w="5685" w:type="dxa"/>
          </w:tcPr>
          <w:p w:rsidR="00A002F4" w:rsidRPr="00A002F4" w:rsidRDefault="00A002F4" w:rsidP="00A002F4">
            <w:pPr>
              <w:tabs>
                <w:tab w:val="left" w:pos="522"/>
              </w:tabs>
              <w:autoSpaceDE w:val="0"/>
              <w:autoSpaceDN w:val="0"/>
              <w:adjustRightInd w:val="0"/>
              <w:spacing w:line="360" w:lineRule="auto"/>
              <w:ind w:left="522" w:hanging="450"/>
              <w:jc w:val="both"/>
              <w:rPr>
                <w:rFonts w:eastAsiaTheme="minorHAnsi"/>
                <w:b/>
                <w:bCs/>
                <w:iCs/>
                <w:sz w:val="26"/>
                <w:szCs w:val="28"/>
                <w:u w:val="single"/>
              </w:rPr>
            </w:pPr>
            <w:r>
              <w:rPr>
                <w:rFonts w:eastAsiaTheme="minorHAnsi"/>
                <w:b/>
                <w:bCs/>
                <w:i/>
                <w:iCs/>
                <w:sz w:val="28"/>
                <w:szCs w:val="28"/>
              </w:rPr>
              <w:t>83</w:t>
            </w:r>
            <w:r w:rsidRPr="000B741A">
              <w:rPr>
                <w:rFonts w:eastAsiaTheme="minorHAnsi"/>
                <w:b/>
                <w:bCs/>
                <w:i/>
                <w:iCs/>
                <w:sz w:val="28"/>
                <w:szCs w:val="28"/>
              </w:rPr>
              <w:t>.</w:t>
            </w:r>
            <w:r w:rsidRPr="00A002F4">
              <w:rPr>
                <w:rFonts w:eastAsiaTheme="minorHAnsi"/>
                <w:b/>
                <w:bCs/>
                <w:iCs/>
                <w:sz w:val="26"/>
                <w:szCs w:val="28"/>
                <w:u w:val="single"/>
              </w:rPr>
              <w:t>Administrative and Operational                    Costs</w:t>
            </w:r>
          </w:p>
          <w:p w:rsidR="00A002F4" w:rsidRPr="00A002F4" w:rsidRDefault="00A002F4" w:rsidP="007E03E9">
            <w:pPr>
              <w:pStyle w:val="ListParagraph"/>
              <w:numPr>
                <w:ilvl w:val="0"/>
                <w:numId w:val="118"/>
              </w:numPr>
              <w:autoSpaceDE w:val="0"/>
              <w:autoSpaceDN w:val="0"/>
              <w:adjustRightInd w:val="0"/>
              <w:spacing w:line="480" w:lineRule="auto"/>
              <w:ind w:left="702" w:hanging="450"/>
              <w:rPr>
                <w:rFonts w:ascii="Times New Roman" w:eastAsiaTheme="minorHAnsi" w:hAnsi="Times New Roman"/>
                <w:sz w:val="24"/>
                <w:szCs w:val="24"/>
              </w:rPr>
            </w:pPr>
            <w:r w:rsidRPr="00594D3F">
              <w:rPr>
                <w:rFonts w:eastAsiaTheme="minorHAnsi"/>
              </w:rPr>
              <w:t xml:space="preserve"> </w:t>
            </w:r>
            <w:r w:rsidRPr="00A002F4">
              <w:rPr>
                <w:rFonts w:ascii="Times New Roman" w:eastAsiaTheme="minorHAnsi" w:hAnsi="Times New Roman"/>
                <w:sz w:val="24"/>
                <w:szCs w:val="24"/>
              </w:rPr>
              <w:t xml:space="preserve">Any charity or society shall allocate not   less </w:t>
            </w:r>
            <w:r w:rsidRPr="00134B2E">
              <w:rPr>
                <w:rFonts w:ascii="Times New Roman" w:eastAsiaTheme="minorHAnsi" w:hAnsi="Times New Roman"/>
                <w:bCs/>
                <w:iCs/>
                <w:sz w:val="24"/>
                <w:szCs w:val="24"/>
              </w:rPr>
              <w:t>than</w:t>
            </w:r>
            <w:r w:rsidRPr="00A002F4">
              <w:rPr>
                <w:rFonts w:ascii="Times New Roman" w:eastAsiaTheme="minorHAnsi" w:hAnsi="Times New Roman"/>
                <w:sz w:val="24"/>
                <w:szCs w:val="24"/>
              </w:rPr>
              <w:t xml:space="preserve"> 70 percent of   the expenses in the</w:t>
            </w:r>
            <w:r w:rsidRPr="00A002F4">
              <w:rPr>
                <w:rFonts w:ascii="Times New Roman" w:eastAsiaTheme="minorHAnsi" w:hAnsi="Times New Roman"/>
                <w:b/>
                <w:bCs/>
                <w:i/>
                <w:iCs/>
                <w:sz w:val="24"/>
                <w:szCs w:val="24"/>
              </w:rPr>
              <w:t xml:space="preserve"> </w:t>
            </w:r>
            <w:r w:rsidRPr="00134B2E">
              <w:rPr>
                <w:rFonts w:ascii="Times New Roman" w:eastAsiaTheme="minorHAnsi" w:hAnsi="Times New Roman"/>
                <w:bCs/>
                <w:iCs/>
                <w:sz w:val="24"/>
                <w:szCs w:val="24"/>
              </w:rPr>
              <w:t>budget</w:t>
            </w:r>
            <w:r w:rsidRPr="00134B2E">
              <w:rPr>
                <w:rFonts w:ascii="Times New Roman" w:eastAsiaTheme="minorHAnsi" w:hAnsi="Times New Roman"/>
                <w:sz w:val="24"/>
                <w:szCs w:val="24"/>
              </w:rPr>
              <w:t xml:space="preserve"> </w:t>
            </w:r>
            <w:r w:rsidRPr="00A002F4">
              <w:rPr>
                <w:rFonts w:ascii="Times New Roman" w:eastAsiaTheme="minorHAnsi" w:hAnsi="Times New Roman"/>
                <w:sz w:val="24"/>
                <w:szCs w:val="24"/>
              </w:rPr>
              <w:t>year for the implementation of its</w:t>
            </w:r>
            <w:r w:rsidRPr="00A002F4">
              <w:rPr>
                <w:rFonts w:ascii="Times New Roman" w:eastAsiaTheme="minorHAnsi" w:hAnsi="Times New Roman"/>
                <w:b/>
                <w:bCs/>
                <w:i/>
                <w:iCs/>
                <w:sz w:val="24"/>
                <w:szCs w:val="24"/>
              </w:rPr>
              <w:t xml:space="preserve"> </w:t>
            </w:r>
            <w:r w:rsidRPr="00A002F4">
              <w:rPr>
                <w:rFonts w:ascii="Times New Roman" w:eastAsiaTheme="minorHAnsi" w:hAnsi="Times New Roman"/>
                <w:sz w:val="24"/>
                <w:szCs w:val="24"/>
              </w:rPr>
              <w:t>purposes and            an amount not exceeding 30</w:t>
            </w:r>
            <w:r w:rsidRPr="00A002F4">
              <w:rPr>
                <w:rFonts w:ascii="Times New Roman" w:eastAsiaTheme="minorHAnsi" w:hAnsi="Times New Roman"/>
                <w:b/>
                <w:bCs/>
                <w:i/>
                <w:iCs/>
                <w:sz w:val="24"/>
                <w:szCs w:val="24"/>
              </w:rPr>
              <w:t xml:space="preserve"> </w:t>
            </w:r>
            <w:r w:rsidRPr="00A002F4">
              <w:rPr>
                <w:rFonts w:ascii="Times New Roman" w:eastAsiaTheme="minorHAnsi" w:hAnsi="Times New Roman"/>
                <w:sz w:val="24"/>
                <w:szCs w:val="24"/>
              </w:rPr>
              <w:t>percent                   for its administrative activities.</w:t>
            </w:r>
          </w:p>
          <w:p w:rsidR="00A002F4" w:rsidRPr="00A002F4" w:rsidRDefault="00A002F4" w:rsidP="007E03E9">
            <w:pPr>
              <w:pStyle w:val="ListParagraph"/>
              <w:numPr>
                <w:ilvl w:val="0"/>
                <w:numId w:val="118"/>
              </w:numPr>
              <w:autoSpaceDE w:val="0"/>
              <w:autoSpaceDN w:val="0"/>
              <w:adjustRightInd w:val="0"/>
              <w:spacing w:line="480" w:lineRule="auto"/>
              <w:ind w:left="702" w:hanging="450"/>
              <w:rPr>
                <w:rFonts w:ascii="Times New Roman" w:eastAsiaTheme="minorHAnsi" w:hAnsi="Times New Roman"/>
                <w:sz w:val="24"/>
                <w:szCs w:val="24"/>
              </w:rPr>
            </w:pPr>
            <w:r w:rsidRPr="00A002F4">
              <w:rPr>
                <w:rFonts w:ascii="Times New Roman" w:eastAsiaTheme="minorHAnsi" w:hAnsi="Times New Roman"/>
                <w:sz w:val="24"/>
                <w:szCs w:val="24"/>
              </w:rPr>
              <w:t>Notwith</w:t>
            </w:r>
            <w:r w:rsidR="009E371B">
              <w:rPr>
                <w:rFonts w:ascii="Times New Roman" w:eastAsiaTheme="minorHAnsi" w:hAnsi="Times New Roman"/>
                <w:sz w:val="24"/>
                <w:szCs w:val="24"/>
              </w:rPr>
              <w:t>standing   subarticle (1)   of t</w:t>
            </w:r>
            <w:r w:rsidRPr="00A002F4">
              <w:rPr>
                <w:rFonts w:ascii="Times New Roman" w:eastAsiaTheme="minorHAnsi" w:hAnsi="Times New Roman"/>
                <w:sz w:val="24"/>
                <w:szCs w:val="24"/>
              </w:rPr>
              <w:t>his   Article, the government may confer various incentives to a charity or society that   allocate more   than 80%   of   its   total   income   for   its   operational purposes or demonstrates outstanding performance</w:t>
            </w:r>
            <w:r w:rsidR="00500636">
              <w:rPr>
                <w:rFonts w:ascii="Times New Roman" w:eastAsiaTheme="minorHAnsi" w:hAnsi="Times New Roman"/>
                <w:sz w:val="24"/>
                <w:szCs w:val="24"/>
              </w:rPr>
              <w:t xml:space="preserve">.particulars shall be determined </w:t>
            </w:r>
            <w:r w:rsidR="00FF527C">
              <w:rPr>
                <w:rFonts w:ascii="Times New Roman" w:eastAsiaTheme="minorHAnsi" w:hAnsi="Times New Roman"/>
                <w:sz w:val="24"/>
                <w:szCs w:val="24"/>
              </w:rPr>
              <w:t xml:space="preserve">by </w:t>
            </w:r>
            <w:r w:rsidR="00500636">
              <w:rPr>
                <w:rFonts w:ascii="Times New Roman" w:eastAsiaTheme="minorHAnsi" w:hAnsi="Times New Roman"/>
                <w:sz w:val="24"/>
                <w:szCs w:val="24"/>
              </w:rPr>
              <w:t>law.</w:t>
            </w:r>
          </w:p>
          <w:p w:rsidR="00A002F4" w:rsidRDefault="00A002F4" w:rsidP="00A002F4">
            <w:pPr>
              <w:autoSpaceDE w:val="0"/>
              <w:autoSpaceDN w:val="0"/>
              <w:adjustRightInd w:val="0"/>
              <w:rPr>
                <w:rFonts w:eastAsiaTheme="minorHAnsi"/>
                <w:b/>
                <w:bCs/>
                <w:i/>
                <w:iCs/>
                <w:sz w:val="28"/>
                <w:szCs w:val="28"/>
              </w:rPr>
            </w:pPr>
            <w:r>
              <w:rPr>
                <w:rFonts w:eastAsiaTheme="minorHAnsi"/>
                <w:b/>
                <w:bCs/>
                <w:sz w:val="28"/>
                <w:szCs w:val="28"/>
              </w:rPr>
              <w:t>84</w:t>
            </w:r>
            <w:r w:rsidRPr="003D634A">
              <w:rPr>
                <w:rFonts w:eastAsiaTheme="minorHAnsi"/>
                <w:b/>
                <w:bCs/>
                <w:sz w:val="28"/>
                <w:szCs w:val="28"/>
              </w:rPr>
              <w:t xml:space="preserve">. </w:t>
            </w:r>
            <w:r w:rsidRPr="00333F46">
              <w:rPr>
                <w:rFonts w:eastAsiaTheme="minorHAnsi"/>
                <w:b/>
                <w:bCs/>
                <w:iCs/>
                <w:sz w:val="26"/>
                <w:szCs w:val="28"/>
                <w:u w:val="single"/>
              </w:rPr>
              <w:t>Employment of Expatriates</w:t>
            </w:r>
          </w:p>
          <w:p w:rsidR="00A002F4" w:rsidRPr="00333F46" w:rsidRDefault="00A002F4" w:rsidP="00A002F4">
            <w:pPr>
              <w:autoSpaceDE w:val="0"/>
              <w:autoSpaceDN w:val="0"/>
              <w:adjustRightInd w:val="0"/>
              <w:rPr>
                <w:rFonts w:eastAsiaTheme="minorHAnsi"/>
                <w:b/>
                <w:bCs/>
                <w:i/>
                <w:iCs/>
                <w:sz w:val="16"/>
                <w:szCs w:val="28"/>
              </w:rPr>
            </w:pPr>
          </w:p>
          <w:p w:rsidR="00A002F4" w:rsidRDefault="00333F46" w:rsidP="00333F46">
            <w:pPr>
              <w:autoSpaceDE w:val="0"/>
              <w:autoSpaceDN w:val="0"/>
              <w:adjustRightInd w:val="0"/>
              <w:spacing w:line="360" w:lineRule="auto"/>
              <w:ind w:left="252" w:hanging="522"/>
              <w:jc w:val="both"/>
              <w:rPr>
                <w:rFonts w:eastAsiaTheme="minorHAnsi"/>
              </w:rPr>
            </w:pPr>
            <w:r>
              <w:rPr>
                <w:rFonts w:eastAsiaTheme="minorHAnsi"/>
              </w:rPr>
              <w:t xml:space="preserve">          No Charity </w:t>
            </w:r>
            <w:r w:rsidR="00A002F4">
              <w:rPr>
                <w:rFonts w:eastAsiaTheme="minorHAnsi"/>
              </w:rPr>
              <w:t xml:space="preserve">or Society shall employ </w:t>
            </w:r>
            <w:r>
              <w:rPr>
                <w:rFonts w:eastAsiaTheme="minorHAnsi"/>
              </w:rPr>
              <w:t>expatriates unless</w:t>
            </w:r>
            <w:r w:rsidR="00A002F4">
              <w:rPr>
                <w:rFonts w:eastAsiaTheme="minorHAnsi"/>
              </w:rPr>
              <w:t xml:space="preserve"> </w:t>
            </w:r>
            <w:r>
              <w:rPr>
                <w:rFonts w:eastAsiaTheme="minorHAnsi"/>
              </w:rPr>
              <w:t>a work permit is</w:t>
            </w:r>
            <w:r w:rsidR="00A002F4">
              <w:rPr>
                <w:rFonts w:eastAsiaTheme="minorHAnsi"/>
              </w:rPr>
              <w:t xml:space="preserve">   granted    in   accordance   with    the    relevant law.</w:t>
            </w:r>
          </w:p>
          <w:p w:rsidR="009961A5" w:rsidRPr="003D634A" w:rsidRDefault="009961A5" w:rsidP="00333F46">
            <w:pPr>
              <w:autoSpaceDE w:val="0"/>
              <w:autoSpaceDN w:val="0"/>
              <w:adjustRightInd w:val="0"/>
              <w:spacing w:line="360" w:lineRule="auto"/>
              <w:ind w:left="252" w:hanging="522"/>
              <w:jc w:val="both"/>
              <w:rPr>
                <w:rFonts w:eastAsiaTheme="minorHAnsi"/>
              </w:rPr>
            </w:pPr>
          </w:p>
          <w:p w:rsidR="009961A5" w:rsidRPr="009961A5" w:rsidRDefault="009961A5" w:rsidP="007E03E9">
            <w:pPr>
              <w:pStyle w:val="ListParagraph"/>
              <w:numPr>
                <w:ilvl w:val="0"/>
                <w:numId w:val="117"/>
              </w:numPr>
              <w:autoSpaceDE w:val="0"/>
              <w:autoSpaceDN w:val="0"/>
              <w:adjustRightInd w:val="0"/>
              <w:rPr>
                <w:rFonts w:ascii="Times New Roman" w:eastAsiaTheme="minorHAnsi" w:hAnsi="Times New Roman"/>
                <w:b/>
                <w:bCs/>
                <w:sz w:val="28"/>
                <w:szCs w:val="28"/>
                <w:u w:val="single"/>
              </w:rPr>
            </w:pPr>
            <w:r w:rsidRPr="009961A5">
              <w:rPr>
                <w:rFonts w:ascii="Times New Roman" w:eastAsiaTheme="minorHAnsi" w:hAnsi="Times New Roman"/>
                <w:b/>
                <w:bCs/>
                <w:sz w:val="28"/>
                <w:szCs w:val="28"/>
                <w:u w:val="single"/>
              </w:rPr>
              <w:t>Protection of Property</w:t>
            </w:r>
          </w:p>
          <w:p w:rsidR="009961A5" w:rsidRPr="009961A5" w:rsidRDefault="009961A5" w:rsidP="009961A5">
            <w:pPr>
              <w:pStyle w:val="ListParagraph"/>
              <w:autoSpaceDE w:val="0"/>
              <w:autoSpaceDN w:val="0"/>
              <w:adjustRightInd w:val="0"/>
              <w:spacing w:line="276" w:lineRule="auto"/>
              <w:ind w:left="810"/>
              <w:rPr>
                <w:rFonts w:eastAsiaTheme="minorHAnsi"/>
                <w:b/>
                <w:bCs/>
                <w:i/>
                <w:iCs/>
                <w:sz w:val="28"/>
                <w:szCs w:val="28"/>
              </w:rPr>
            </w:pPr>
          </w:p>
          <w:p w:rsidR="009961A5" w:rsidRPr="009961A5" w:rsidRDefault="009961A5" w:rsidP="007E03E9">
            <w:pPr>
              <w:pStyle w:val="ListParagraph"/>
              <w:numPr>
                <w:ilvl w:val="1"/>
                <w:numId w:val="113"/>
              </w:numPr>
              <w:tabs>
                <w:tab w:val="clear" w:pos="1440"/>
              </w:tabs>
              <w:autoSpaceDE w:val="0"/>
              <w:autoSpaceDN w:val="0"/>
              <w:adjustRightInd w:val="0"/>
              <w:spacing w:line="360" w:lineRule="auto"/>
              <w:ind w:left="360" w:hanging="270"/>
              <w:rPr>
                <w:rFonts w:ascii="Times New Roman" w:eastAsiaTheme="minorHAnsi" w:hAnsi="Times New Roman"/>
                <w:sz w:val="23"/>
                <w:szCs w:val="23"/>
              </w:rPr>
            </w:pPr>
            <w:r w:rsidRPr="009961A5">
              <w:rPr>
                <w:rFonts w:ascii="Times New Roman" w:eastAsiaTheme="minorHAnsi" w:hAnsi="Times New Roman"/>
                <w:sz w:val="23"/>
                <w:szCs w:val="23"/>
              </w:rPr>
              <w:t>Where, at any time the  Agency has upon an   inquiry   or   investigation with   respect   to   any   Charity  or Society an</w:t>
            </w:r>
            <w:r w:rsidR="00446A8E">
              <w:rPr>
                <w:rFonts w:ascii="Times New Roman" w:eastAsiaTheme="minorHAnsi" w:hAnsi="Times New Roman"/>
                <w:sz w:val="23"/>
                <w:szCs w:val="23"/>
              </w:rPr>
              <w:t>d is   satisfied that there is o</w:t>
            </w:r>
            <w:r w:rsidRPr="009961A5">
              <w:rPr>
                <w:rFonts w:ascii="Times New Roman" w:eastAsiaTheme="minorHAnsi" w:hAnsi="Times New Roman"/>
                <w:sz w:val="23"/>
                <w:szCs w:val="23"/>
              </w:rPr>
              <w:t xml:space="preserve">r   has     been   </w:t>
            </w:r>
            <w:r w:rsidR="00446A8E">
              <w:rPr>
                <w:rFonts w:ascii="Times New Roman" w:eastAsiaTheme="minorHAnsi" w:hAnsi="Times New Roman"/>
                <w:sz w:val="23"/>
                <w:szCs w:val="23"/>
              </w:rPr>
              <w:t xml:space="preserve"> any    misconduct      or     m</w:t>
            </w:r>
            <w:r w:rsidRPr="009961A5">
              <w:rPr>
                <w:rFonts w:ascii="Times New Roman" w:eastAsiaTheme="minorHAnsi" w:hAnsi="Times New Roman"/>
                <w:sz w:val="23"/>
                <w:szCs w:val="23"/>
              </w:rPr>
              <w:t xml:space="preserve">ismanagement       in       the administration    of   the  Charity or Society and where it is necessary to act for the purpose of protecting the property  of  the Charity or   Society the  Bureau may take the following measures: </w:t>
            </w:r>
          </w:p>
          <w:p w:rsidR="00B80F78" w:rsidRPr="00E45338" w:rsidRDefault="00B80F78" w:rsidP="00653400">
            <w:pPr>
              <w:pStyle w:val="ListParagraph"/>
              <w:autoSpaceDE w:val="0"/>
              <w:autoSpaceDN w:val="0"/>
              <w:adjustRightInd w:val="0"/>
              <w:spacing w:line="360" w:lineRule="auto"/>
              <w:ind w:hanging="468"/>
            </w:pPr>
          </w:p>
        </w:tc>
      </w:tr>
    </w:tbl>
    <w:p w:rsidR="00B80F78" w:rsidRDefault="00B80F78" w:rsidP="00E576A7">
      <w:pPr>
        <w:tabs>
          <w:tab w:val="left" w:pos="4710"/>
        </w:tabs>
        <w:ind w:left="-960" w:right="-814"/>
        <w:jc w:val="center"/>
        <w:rPr>
          <w:rFonts w:ascii="VG2 Main" w:hAnsi="VG2 Main"/>
          <w:sz w:val="12"/>
          <w:szCs w:val="12"/>
        </w:rPr>
      </w:pPr>
    </w:p>
    <w:p w:rsidR="00B80F78" w:rsidRDefault="00B80F78" w:rsidP="00E576A7">
      <w:pPr>
        <w:tabs>
          <w:tab w:val="left" w:pos="4710"/>
        </w:tabs>
        <w:ind w:left="-960" w:right="-814"/>
        <w:jc w:val="center"/>
        <w:rPr>
          <w:rFonts w:ascii="VG2 Main" w:hAnsi="VG2 Main"/>
          <w:sz w:val="12"/>
          <w:szCs w:val="12"/>
        </w:rPr>
      </w:pPr>
    </w:p>
    <w:p w:rsidR="00B80F78" w:rsidRDefault="00B80F78" w:rsidP="00E576A7">
      <w:pPr>
        <w:tabs>
          <w:tab w:val="left" w:pos="4710"/>
        </w:tabs>
        <w:ind w:left="-960" w:right="-814"/>
        <w:jc w:val="center"/>
        <w:rPr>
          <w:rFonts w:ascii="VG2 Main" w:hAnsi="VG2 Main"/>
          <w:sz w:val="12"/>
          <w:szCs w:val="12"/>
        </w:rPr>
      </w:pPr>
    </w:p>
    <w:p w:rsidR="00B80F78" w:rsidRDefault="00B80F78" w:rsidP="00E576A7">
      <w:pPr>
        <w:tabs>
          <w:tab w:val="left" w:pos="4710"/>
        </w:tabs>
        <w:ind w:left="-960" w:right="-814"/>
        <w:jc w:val="center"/>
        <w:rPr>
          <w:rFonts w:ascii="VG2 Main" w:hAnsi="VG2 Main"/>
          <w:sz w:val="12"/>
          <w:szCs w:val="12"/>
        </w:rPr>
      </w:pPr>
    </w:p>
    <w:p w:rsidR="00B80F78" w:rsidRPr="00453F91" w:rsidRDefault="00B80F78" w:rsidP="00B80F78">
      <w:pPr>
        <w:tabs>
          <w:tab w:val="left" w:pos="4710"/>
        </w:tabs>
        <w:ind w:left="-960" w:right="-814"/>
        <w:jc w:val="center"/>
        <w:rPr>
          <w:sz w:val="12"/>
          <w:szCs w:val="12"/>
        </w:rPr>
      </w:pPr>
      <w:r w:rsidRPr="00453F91">
        <w:rPr>
          <w:rFonts w:ascii="VG2 Main" w:hAnsi="VG2 Main"/>
          <w:sz w:val="12"/>
          <w:szCs w:val="12"/>
        </w:rPr>
        <w:t xml:space="preserve">g{ </w:t>
      </w:r>
      <w:r w:rsidR="00815D79">
        <w:rPr>
          <w:rFonts w:ascii="VG2 Main" w:hAnsi="VG2 Main"/>
          <w:sz w:val="12"/>
          <w:szCs w:val="12"/>
        </w:rPr>
        <w:t xml:space="preserve">47 </w:t>
      </w:r>
      <w:r w:rsidRPr="00453F91">
        <w:rPr>
          <w:rFonts w:ascii="VG2 Main" w:hAnsi="VG2 Main"/>
          <w:sz w:val="12"/>
          <w:szCs w:val="12"/>
        </w:rPr>
        <w:t xml:space="preserve"> </w:t>
      </w:r>
      <w:r w:rsidR="00815D79" w:rsidRPr="007D2A4E">
        <w:rPr>
          <w:rFonts w:ascii="VG2 Main" w:hAnsi="VG2 Main"/>
          <w:sz w:val="10"/>
          <w:szCs w:val="12"/>
        </w:rPr>
        <w:t xml:space="preserve">yx¥‰ B/@‰êE KL§êE mNG|T ZKr ?G Uz@È q$_R </w:t>
      </w:r>
      <w:r w:rsidR="00815D79">
        <w:rPr>
          <w:rFonts w:ascii="VG2 Main" w:hAnsi="VG2 Main"/>
          <w:sz w:val="10"/>
          <w:szCs w:val="12"/>
        </w:rPr>
        <w:t xml:space="preserve">6 </w:t>
      </w:r>
      <w:r w:rsidR="00815D79" w:rsidRPr="00F9069E">
        <w:rPr>
          <w:rFonts w:ascii="Power Geez Unicode1" w:hAnsi="Power Geez Unicode1"/>
          <w:sz w:val="10"/>
          <w:szCs w:val="12"/>
        </w:rPr>
        <w:t>ሰኔ 20 ቀን 2004</w:t>
      </w:r>
      <w:r w:rsidR="00815D79" w:rsidRPr="00F9069E">
        <w:rPr>
          <w:rFonts w:ascii="Power Geez Unicode1" w:hAnsi="Power Geez Unicode1"/>
          <w:sz w:val="10"/>
        </w:rPr>
        <w:t xml:space="preserve"> </w:t>
      </w:r>
      <w:r w:rsidR="00815D79">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1D6FE2">
        <w:rPr>
          <w:sz w:val="12"/>
          <w:szCs w:val="12"/>
        </w:rPr>
        <w:t>Amhara National Regional State Zikre Hig Gazette No.6</w:t>
      </w:r>
      <w:r w:rsidR="001D6FE2" w:rsidRPr="00E901F4">
        <w:rPr>
          <w:sz w:val="22"/>
        </w:rPr>
        <w:t xml:space="preserve"> </w:t>
      </w:r>
      <w:r w:rsidR="001D6FE2" w:rsidRPr="00E901F4">
        <w:rPr>
          <w:sz w:val="12"/>
        </w:rPr>
        <w:t>Ju</w:t>
      </w:r>
      <w:r w:rsidR="001D6FE2">
        <w:rPr>
          <w:sz w:val="12"/>
        </w:rPr>
        <w:t>ne</w:t>
      </w:r>
      <w:r w:rsidR="001D6FE2" w:rsidRPr="00E901F4">
        <w:rPr>
          <w:sz w:val="12"/>
        </w:rPr>
        <w:t xml:space="preserve">  </w:t>
      </w:r>
      <w:r w:rsidR="001D6FE2">
        <w:rPr>
          <w:sz w:val="12"/>
        </w:rPr>
        <w:t>27,</w:t>
      </w:r>
      <w:r w:rsidR="001D6FE2">
        <w:rPr>
          <w:sz w:val="12"/>
          <w:szCs w:val="12"/>
        </w:rPr>
        <w:t xml:space="preserve">  2012   </w:t>
      </w:r>
      <w:r w:rsidRPr="00453F91">
        <w:rPr>
          <w:sz w:val="12"/>
          <w:szCs w:val="12"/>
        </w:rPr>
        <w:t xml:space="preserve">page </w:t>
      </w:r>
      <w:r>
        <w:rPr>
          <w:sz w:val="12"/>
          <w:szCs w:val="12"/>
        </w:rPr>
        <w:t>4</w:t>
      </w:r>
      <w:r w:rsidR="001D6FE2">
        <w:rPr>
          <w:sz w:val="12"/>
          <w:szCs w:val="12"/>
        </w:rPr>
        <w:t>7</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B80F78" w:rsidTr="00653400">
        <w:trPr>
          <w:trHeight w:val="13635"/>
        </w:trPr>
        <w:tc>
          <w:tcPr>
            <w:tcW w:w="5478" w:type="dxa"/>
          </w:tcPr>
          <w:p w:rsidR="00DE409E" w:rsidRPr="00DE409E" w:rsidRDefault="00DE409E" w:rsidP="00DE409E">
            <w:pPr>
              <w:tabs>
                <w:tab w:val="left" w:pos="720"/>
              </w:tabs>
              <w:spacing w:line="360" w:lineRule="auto"/>
              <w:ind w:left="720" w:hanging="450"/>
              <w:jc w:val="both"/>
              <w:rPr>
                <w:rFonts w:ascii="Visual Geez Unicode" w:hAnsi="Visual Geez Unicode" w:cs="Power Geez Unicode1"/>
              </w:rPr>
            </w:pPr>
            <w:r w:rsidRPr="0086517E">
              <w:rPr>
                <w:rFonts w:ascii="Visual Geez Unicode" w:hAnsi="Visual Geez Unicode" w:cs="Power Geez Unicode1"/>
                <w:sz w:val="22"/>
                <w:szCs w:val="22"/>
              </w:rPr>
              <w:lastRenderedPageBreak/>
              <w:t xml:space="preserve">ሀ/ </w:t>
            </w:r>
            <w:r w:rsidRPr="00DE409E">
              <w:rPr>
                <w:rFonts w:ascii="Visual Geez Unicode" w:hAnsi="Visual Geez Unicode" w:cs="Power Geez Unicode1"/>
              </w:rPr>
              <w:t>ተገቢ ላልሆነው የሥራ አመራር ወይም ድርጊት ሃላፊ የሆነውን የሥራ መሪ ማገድና ሥልጣን ያለው የበጎ አድራጎት ድርጅት ወይም ማህበር ተተኪ እንዲመድብ ያዝዛል፤</w:t>
            </w:r>
          </w:p>
          <w:p w:rsidR="00DE409E" w:rsidRPr="00DE409E" w:rsidRDefault="00DE409E" w:rsidP="00DE409E">
            <w:pPr>
              <w:spacing w:line="360" w:lineRule="auto"/>
              <w:ind w:left="630" w:hanging="270"/>
              <w:jc w:val="both"/>
              <w:rPr>
                <w:rFonts w:ascii="Visual Geez Unicode" w:hAnsi="Visual Geez Unicode" w:cs="Power Geez Unicode1"/>
              </w:rPr>
            </w:pPr>
            <w:r w:rsidRPr="00DE409E">
              <w:rPr>
                <w:rFonts w:ascii="Visual Geez Unicode" w:hAnsi="Visual Geez Unicode" w:cs="Power Geez Unicode1"/>
              </w:rPr>
              <w:t>ለ/ የበጐ አድራጐት ድርጅቱ ወይም ማህበሩ የአሠራር ሥርዓቱን እንዲያሻሽል ያዝዛል፤</w:t>
            </w:r>
          </w:p>
          <w:p w:rsidR="00DE409E" w:rsidRDefault="00DE409E" w:rsidP="007E03E9">
            <w:pPr>
              <w:numPr>
                <w:ilvl w:val="0"/>
                <w:numId w:val="119"/>
              </w:numPr>
              <w:tabs>
                <w:tab w:val="clear" w:pos="1020"/>
                <w:tab w:val="num" w:pos="270"/>
              </w:tabs>
              <w:spacing w:line="360" w:lineRule="auto"/>
              <w:ind w:left="360" w:hanging="360"/>
              <w:jc w:val="both"/>
              <w:rPr>
                <w:rFonts w:ascii="Visual Geez Unicode" w:hAnsi="Visual Geez Unicode" w:cs="Power Geez Unicode1"/>
              </w:rPr>
            </w:pPr>
            <w:r w:rsidRPr="00DE409E">
              <w:rPr>
                <w:rFonts w:ascii="Visual Geez Unicode" w:hAnsi="Visual Geez Unicode" w:cs="Power Geez Unicode1"/>
              </w:rPr>
              <w:t>የበጎ አድራጎት ድርጅቱ ወይም ማህበሩ በዚህ አንቀጽ ንዑስ አንቀጽ (1) (ሀ) ወይም (ለ) መሠረት የተሰጠውን ትዕዛዝ ተግባራዊ እስከሚያደርግ ድረስ፣</w:t>
            </w:r>
          </w:p>
          <w:p w:rsidR="00DE409E" w:rsidRPr="00DE409E" w:rsidRDefault="00DE409E" w:rsidP="00DE409E">
            <w:pPr>
              <w:spacing w:line="360" w:lineRule="auto"/>
              <w:ind w:left="450" w:hanging="270"/>
              <w:jc w:val="both"/>
              <w:rPr>
                <w:rFonts w:ascii="Visual Geez Unicode" w:hAnsi="Visual Geez Unicode" w:cs="Power Geez Unicode1"/>
              </w:rPr>
            </w:pPr>
            <w:r w:rsidRPr="00DE409E">
              <w:rPr>
                <w:rFonts w:ascii="Visual Geez Unicode" w:hAnsi="Visual Geez Unicode" w:cs="Power Geez Unicode1"/>
              </w:rPr>
              <w:t>ሀ/ ያለ ቢሮው ፈቃድ የበጐ አድራጐት ድርጅቱን ወይም ማሕበሩን የተወሰኑ ግዴታዎች ውስጥ የሚያስገቡ ውሎች እንዳይደረጉ ወይም የተወሰኑ ዓይነት ክፍያዎች እንዳይፈጸሙ ያግዳል፤</w:t>
            </w:r>
          </w:p>
          <w:p w:rsidR="004D422D" w:rsidRPr="00995668" w:rsidRDefault="004D422D" w:rsidP="004D422D">
            <w:pPr>
              <w:spacing w:line="360" w:lineRule="auto"/>
              <w:ind w:left="540" w:hanging="360"/>
              <w:jc w:val="both"/>
              <w:rPr>
                <w:rFonts w:ascii="Visual Geez Unicode" w:hAnsi="Visual Geez Unicode" w:cs="Power Geez Unicode1"/>
              </w:rPr>
            </w:pPr>
            <w:r>
              <w:rPr>
                <w:rFonts w:ascii="Visual Geez Unicode" w:hAnsi="Visual Geez Unicode" w:cs="Power Geez Unicode1"/>
              </w:rPr>
              <w:t xml:space="preserve">ለ/ የበጐ አድራጐት ድርጅቱ ወይም </w:t>
            </w:r>
            <w:r w:rsidRPr="00995668">
              <w:rPr>
                <w:rFonts w:ascii="Visual Geez Unicode" w:hAnsi="Visual Geez Unicode" w:cs="Power Geez Unicode1"/>
              </w:rPr>
              <w:t>ማሕበሩ ንብረት በይዞታው ስር ያለን ሰው ወይም ባለዕዳን ያለ ቢሮው</w:t>
            </w:r>
            <w:r>
              <w:rPr>
                <w:rFonts w:ascii="Visual Geez Unicode" w:hAnsi="Visual Geez Unicode" w:cs="Power Geez Unicode1"/>
              </w:rPr>
              <w:t xml:space="preserve"> ፈቃድ ንብረቱን እንዳይመል</w:t>
            </w:r>
            <w:r w:rsidRPr="00995668">
              <w:rPr>
                <w:rFonts w:ascii="Visual Geez Unicode" w:hAnsi="Visual Geez Unicode" w:cs="Power Geez Unicode1"/>
              </w:rPr>
              <w:t>ስ ወይም ዕዳውን እንዳይከፍል ያግዳል ወይም ቢሮው በሚወስነው ቦታ ወይም ባንክ እንዲቀመጥ ያደርጋል፡፡</w:t>
            </w:r>
          </w:p>
          <w:p w:rsidR="004D422D" w:rsidRDefault="004D422D" w:rsidP="004D422D">
            <w:pPr>
              <w:tabs>
                <w:tab w:val="num" w:pos="900"/>
              </w:tabs>
              <w:spacing w:line="360" w:lineRule="auto"/>
              <w:ind w:left="420" w:hanging="420"/>
              <w:jc w:val="both"/>
              <w:rPr>
                <w:rFonts w:ascii="Visual Geez Unicode" w:hAnsi="Visual Geez Unicode" w:cs="Power Geez Unicode1"/>
                <w:b/>
                <w:sz w:val="26"/>
                <w:szCs w:val="28"/>
                <w:u w:val="single"/>
              </w:rPr>
            </w:pPr>
            <w:r w:rsidRPr="004D422D">
              <w:rPr>
                <w:rFonts w:ascii="Visual Geez Unicode" w:hAnsi="Visual Geez Unicode" w:cs="Power Geez Unicode1"/>
                <w:b/>
                <w:sz w:val="26"/>
                <w:szCs w:val="28"/>
              </w:rPr>
              <w:t>86</w:t>
            </w:r>
            <w:r w:rsidRPr="004D422D">
              <w:rPr>
                <w:rFonts w:ascii="Visual Geez Unicode" w:hAnsi="Visual Geez Unicode" w:cs="Power Geez Unicode1"/>
                <w:b/>
                <w:sz w:val="26"/>
                <w:szCs w:val="28"/>
                <w:u w:val="single"/>
              </w:rPr>
              <w:t xml:space="preserve">.የስራ መሪዎችን ስለማንሳትና </w:t>
            </w:r>
            <w:r w:rsidRPr="004D422D">
              <w:rPr>
                <w:rFonts w:ascii="Visual Geez Unicode" w:hAnsi="Visual Geez Unicode" w:cs="Power Geez Unicode1"/>
                <w:b/>
                <w:sz w:val="26"/>
                <w:szCs w:val="28"/>
              </w:rPr>
              <w:t xml:space="preserve">      </w:t>
            </w:r>
            <w:r>
              <w:rPr>
                <w:rFonts w:ascii="Visual Geez Unicode" w:hAnsi="Visual Geez Unicode" w:cs="Power Geez Unicode1"/>
                <w:b/>
                <w:sz w:val="26"/>
                <w:szCs w:val="28"/>
              </w:rPr>
              <w:t xml:space="preserve"> </w:t>
            </w:r>
            <w:r w:rsidRPr="004D422D">
              <w:rPr>
                <w:rFonts w:ascii="Visual Geez Unicode" w:hAnsi="Visual Geez Unicode" w:cs="Power Geez Unicode1"/>
                <w:b/>
                <w:sz w:val="26"/>
                <w:szCs w:val="28"/>
                <w:u w:val="single"/>
              </w:rPr>
              <w:t>መተካት</w:t>
            </w:r>
          </w:p>
          <w:p w:rsidR="008E5252" w:rsidRPr="008E5252" w:rsidRDefault="008E5252" w:rsidP="004D422D">
            <w:pPr>
              <w:tabs>
                <w:tab w:val="num" w:pos="900"/>
              </w:tabs>
              <w:spacing w:line="360" w:lineRule="auto"/>
              <w:ind w:left="420" w:hanging="420"/>
              <w:jc w:val="both"/>
              <w:rPr>
                <w:rFonts w:ascii="Visual Geez Unicode" w:hAnsi="Visual Geez Unicode" w:cs="Power Geez Unicode1"/>
                <w:b/>
                <w:sz w:val="14"/>
                <w:szCs w:val="28"/>
              </w:rPr>
            </w:pPr>
          </w:p>
          <w:p w:rsidR="004D422D" w:rsidRDefault="004D422D" w:rsidP="007E03E9">
            <w:pPr>
              <w:numPr>
                <w:ilvl w:val="0"/>
                <w:numId w:val="122"/>
              </w:numPr>
              <w:tabs>
                <w:tab w:val="clear" w:pos="840"/>
                <w:tab w:val="num" w:pos="90"/>
              </w:tabs>
              <w:spacing w:line="360" w:lineRule="auto"/>
              <w:ind w:left="510" w:hanging="360"/>
              <w:jc w:val="both"/>
              <w:rPr>
                <w:rFonts w:ascii="Visual Geez Unicode" w:hAnsi="Visual Geez Unicode" w:cs="Power Geez Unicode1"/>
              </w:rPr>
            </w:pPr>
            <w:r>
              <w:rPr>
                <w:rFonts w:ascii="Visual Geez Unicode" w:hAnsi="Visual Geez Unicode" w:cs="Power Geez Unicode1"/>
              </w:rPr>
              <w:t xml:space="preserve">ማንኛውም የበጎ አድራጎት ድርጅት ወይም </w:t>
            </w:r>
            <w:r w:rsidRPr="00995668">
              <w:rPr>
                <w:rFonts w:ascii="Visual Geez Unicode" w:hAnsi="Visual Geez Unicode" w:cs="Power Geez Unicode1"/>
              </w:rPr>
              <w:t xml:space="preserve">ማህበር መሪ በዚህ አዋጅ አንቀጽ </w:t>
            </w:r>
            <w:r>
              <w:rPr>
                <w:rFonts w:ascii="Visual Geez Unicode" w:hAnsi="Visual Geez Unicode" w:cs="Power Geez Unicode1"/>
              </w:rPr>
              <w:t>6</w:t>
            </w:r>
            <w:r w:rsidR="000E5DEE">
              <w:rPr>
                <w:rFonts w:ascii="Visual Geez Unicode" w:hAnsi="Visual Geez Unicode" w:cs="Power Geez Unicode1"/>
              </w:rPr>
              <w:t>4</w:t>
            </w:r>
            <w:r w:rsidRPr="00995668">
              <w:rPr>
                <w:rFonts w:ascii="Visual Geez Unicode" w:hAnsi="Visual Geez Unicode" w:cs="Power Geez Unicode1"/>
              </w:rPr>
              <w:t xml:space="preserve"> ከተመለከቱት መመዘኛዎች አንዱን ያጓደለ እንደሆነ ሥልጣን ባለው የበጎ አድራጎት ድርጅቱ ወይም ማህበሩ አካል እንዲነሳና በሌላ እንዲተካ እንዲደረግ ቢሮው ያ</w:t>
            </w:r>
            <w:r>
              <w:rPr>
                <w:rFonts w:ascii="Visual Geez Unicode" w:hAnsi="Visual Geez Unicode" w:cs="Power Geez Unicode1"/>
              </w:rPr>
              <w:t>ዝ</w:t>
            </w:r>
            <w:r w:rsidRPr="00995668">
              <w:rPr>
                <w:rFonts w:ascii="Visual Geez Unicode" w:hAnsi="Visual Geez Unicode" w:cs="Power Geez Unicode1"/>
              </w:rPr>
              <w:t>ዛል፡፡</w:t>
            </w:r>
          </w:p>
          <w:p w:rsidR="00B80F78" w:rsidRPr="00173D46" w:rsidRDefault="004D422D" w:rsidP="007E03E9">
            <w:pPr>
              <w:numPr>
                <w:ilvl w:val="0"/>
                <w:numId w:val="122"/>
              </w:numPr>
              <w:tabs>
                <w:tab w:val="clear" w:pos="840"/>
                <w:tab w:val="num" w:pos="90"/>
              </w:tabs>
              <w:spacing w:line="360" w:lineRule="auto"/>
              <w:ind w:left="510" w:hanging="360"/>
              <w:jc w:val="both"/>
              <w:rPr>
                <w:rFonts w:ascii="Power Geez Unicode1" w:hAnsi="Power Geez Unicode1"/>
              </w:rPr>
            </w:pPr>
            <w:r w:rsidRPr="004D422D">
              <w:rPr>
                <w:rFonts w:ascii="Visual Geez Unicode" w:hAnsi="Visual Geez Unicode" w:cs="Power Geez Unicode1"/>
              </w:rPr>
              <w:t>በዚህ አንቀጽ ንዑስ አንቀጽ (1) የተጠቀሰው የሥራ መሪ በሌላ እስኪተካ ድረስ ከሃላፊነት እንዲታገድ ቢሮው ሊያዝዝ ይችላል፡፡</w:t>
            </w:r>
          </w:p>
        </w:tc>
        <w:tc>
          <w:tcPr>
            <w:tcW w:w="5685" w:type="dxa"/>
          </w:tcPr>
          <w:p w:rsidR="00DE409E" w:rsidRPr="00DE409E" w:rsidRDefault="00DE409E" w:rsidP="007E03E9">
            <w:pPr>
              <w:pStyle w:val="ListParagraph"/>
              <w:numPr>
                <w:ilvl w:val="0"/>
                <w:numId w:val="120"/>
              </w:numPr>
              <w:autoSpaceDE w:val="0"/>
              <w:autoSpaceDN w:val="0"/>
              <w:adjustRightInd w:val="0"/>
              <w:spacing w:line="480" w:lineRule="auto"/>
              <w:rPr>
                <w:rFonts w:ascii="Times New Roman" w:eastAsiaTheme="minorHAnsi" w:hAnsi="Times New Roman"/>
              </w:rPr>
            </w:pPr>
            <w:r w:rsidRPr="00DE409E">
              <w:rPr>
                <w:rFonts w:ascii="Times New Roman" w:eastAsiaTheme="minorHAnsi" w:hAnsi="Times New Roman"/>
              </w:rPr>
              <w:t>suspend the officer responsible for the misconduct or mismanagement and order the appropriate organ of the Charity or Society to assign another person;</w:t>
            </w:r>
          </w:p>
          <w:p w:rsidR="00DE409E" w:rsidRDefault="00DE409E" w:rsidP="007E03E9">
            <w:pPr>
              <w:pStyle w:val="ListParagraph"/>
              <w:numPr>
                <w:ilvl w:val="0"/>
                <w:numId w:val="120"/>
              </w:numPr>
              <w:autoSpaceDE w:val="0"/>
              <w:autoSpaceDN w:val="0"/>
              <w:adjustRightInd w:val="0"/>
              <w:spacing w:line="480" w:lineRule="auto"/>
              <w:rPr>
                <w:rFonts w:ascii="Times New Roman" w:eastAsiaTheme="minorHAnsi" w:hAnsi="Times New Roman"/>
              </w:rPr>
            </w:pPr>
            <w:r w:rsidRPr="00DE409E">
              <w:rPr>
                <w:rFonts w:ascii="Times New Roman" w:eastAsiaTheme="minorHAnsi" w:hAnsi="Times New Roman"/>
              </w:rPr>
              <w:t>Order the Charity or Society to improve its system of operation.</w:t>
            </w:r>
          </w:p>
          <w:p w:rsidR="000900FA" w:rsidRPr="000900FA" w:rsidRDefault="000900FA" w:rsidP="000900FA">
            <w:pPr>
              <w:pStyle w:val="ListParagraph"/>
              <w:autoSpaceDE w:val="0"/>
              <w:autoSpaceDN w:val="0"/>
              <w:adjustRightInd w:val="0"/>
              <w:spacing w:line="480" w:lineRule="auto"/>
              <w:ind w:left="765"/>
              <w:rPr>
                <w:rFonts w:ascii="Times New Roman" w:eastAsiaTheme="minorHAnsi" w:hAnsi="Times New Roman"/>
                <w:sz w:val="8"/>
              </w:rPr>
            </w:pPr>
          </w:p>
          <w:p w:rsidR="00DE409E" w:rsidRDefault="000900FA" w:rsidP="000900FA">
            <w:pPr>
              <w:autoSpaceDE w:val="0"/>
              <w:autoSpaceDN w:val="0"/>
              <w:adjustRightInd w:val="0"/>
              <w:spacing w:line="480" w:lineRule="auto"/>
              <w:ind w:left="432" w:hanging="432"/>
              <w:jc w:val="both"/>
              <w:rPr>
                <w:rFonts w:eastAsiaTheme="minorHAnsi"/>
                <w:sz w:val="23"/>
                <w:szCs w:val="23"/>
              </w:rPr>
            </w:pPr>
            <w:r>
              <w:rPr>
                <w:rFonts w:eastAsiaTheme="minorHAnsi"/>
                <w:sz w:val="23"/>
                <w:szCs w:val="23"/>
              </w:rPr>
              <w:t xml:space="preserve"> </w:t>
            </w:r>
            <w:r w:rsidR="00DE409E" w:rsidRPr="00DE409E">
              <w:rPr>
                <w:rFonts w:eastAsiaTheme="minorHAnsi"/>
                <w:sz w:val="23"/>
                <w:szCs w:val="23"/>
              </w:rPr>
              <w:t xml:space="preserve">2.   </w:t>
            </w:r>
            <w:r w:rsidR="00DE409E" w:rsidRPr="000900FA">
              <w:rPr>
                <w:rFonts w:eastAsiaTheme="minorHAnsi"/>
                <w:sz w:val="23"/>
                <w:szCs w:val="23"/>
              </w:rPr>
              <w:t xml:space="preserve">Until the Charity or Society acts upon   </w:t>
            </w:r>
            <w:r w:rsidR="00E05C3D" w:rsidRPr="000900FA">
              <w:rPr>
                <w:rFonts w:eastAsiaTheme="minorHAnsi"/>
                <w:sz w:val="23"/>
                <w:szCs w:val="23"/>
              </w:rPr>
              <w:t xml:space="preserve">the </w:t>
            </w:r>
            <w:r w:rsidR="00DE409E" w:rsidRPr="000900FA">
              <w:rPr>
                <w:rFonts w:eastAsiaTheme="minorHAnsi"/>
                <w:sz w:val="23"/>
                <w:szCs w:val="23"/>
              </w:rPr>
              <w:t>Bureau’s orders given pursuant to Subarticles (1)   (a)   and (b)   of   this Article, the  Bureau may:</w:t>
            </w:r>
          </w:p>
          <w:p w:rsidR="000900FA" w:rsidRPr="000900FA" w:rsidRDefault="000900FA" w:rsidP="000900FA">
            <w:pPr>
              <w:autoSpaceDE w:val="0"/>
              <w:autoSpaceDN w:val="0"/>
              <w:adjustRightInd w:val="0"/>
              <w:spacing w:line="480" w:lineRule="auto"/>
              <w:ind w:left="432" w:hanging="432"/>
              <w:jc w:val="both"/>
              <w:rPr>
                <w:rFonts w:eastAsiaTheme="minorHAnsi"/>
                <w:sz w:val="5"/>
                <w:szCs w:val="23"/>
              </w:rPr>
            </w:pPr>
          </w:p>
          <w:p w:rsidR="00DE409E" w:rsidRDefault="00DE409E" w:rsidP="007E03E9">
            <w:pPr>
              <w:pStyle w:val="ListParagraph"/>
              <w:numPr>
                <w:ilvl w:val="0"/>
                <w:numId w:val="121"/>
              </w:numPr>
              <w:autoSpaceDE w:val="0"/>
              <w:autoSpaceDN w:val="0"/>
              <w:adjustRightInd w:val="0"/>
              <w:spacing w:line="480" w:lineRule="auto"/>
              <w:rPr>
                <w:rFonts w:ascii="Times New Roman" w:eastAsiaTheme="minorHAnsi" w:hAnsi="Times New Roman"/>
              </w:rPr>
            </w:pPr>
            <w:r w:rsidRPr="00DE409E">
              <w:rPr>
                <w:rFonts w:ascii="Times New Roman" w:eastAsiaTheme="minorHAnsi" w:hAnsi="Times New Roman"/>
              </w:rPr>
              <w:t>prevent the Charity or Society from entering into certain obligations o</w:t>
            </w:r>
            <w:r w:rsidR="00323A79">
              <w:rPr>
                <w:rFonts w:ascii="Times New Roman" w:eastAsiaTheme="minorHAnsi" w:hAnsi="Times New Roman"/>
              </w:rPr>
              <w:t xml:space="preserve">r </w:t>
            </w:r>
            <w:r w:rsidRPr="00DE409E">
              <w:rPr>
                <w:rFonts w:ascii="Times New Roman" w:eastAsiaTheme="minorHAnsi" w:hAnsi="Times New Roman"/>
              </w:rPr>
              <w:t>making certain types of payments;</w:t>
            </w:r>
          </w:p>
          <w:p w:rsidR="00BE4048" w:rsidRDefault="00BE4048" w:rsidP="00BE4048">
            <w:pPr>
              <w:pStyle w:val="ListParagraph"/>
              <w:autoSpaceDE w:val="0"/>
              <w:autoSpaceDN w:val="0"/>
              <w:adjustRightInd w:val="0"/>
              <w:spacing w:line="480" w:lineRule="auto"/>
              <w:rPr>
                <w:rFonts w:ascii="Times New Roman" w:eastAsiaTheme="minorHAnsi" w:hAnsi="Times New Roman"/>
              </w:rPr>
            </w:pPr>
          </w:p>
          <w:p w:rsidR="00BE4048" w:rsidRPr="00BE4048" w:rsidRDefault="00BE4048" w:rsidP="00BE4048">
            <w:pPr>
              <w:pStyle w:val="ListParagraph"/>
              <w:autoSpaceDE w:val="0"/>
              <w:autoSpaceDN w:val="0"/>
              <w:adjustRightInd w:val="0"/>
              <w:spacing w:line="480" w:lineRule="auto"/>
              <w:rPr>
                <w:rFonts w:ascii="Times New Roman" w:eastAsiaTheme="minorHAnsi" w:hAnsi="Times New Roman"/>
                <w:sz w:val="10"/>
              </w:rPr>
            </w:pPr>
          </w:p>
          <w:p w:rsidR="004D422D" w:rsidRDefault="004D422D" w:rsidP="007E03E9">
            <w:pPr>
              <w:pStyle w:val="ListParagraph"/>
              <w:numPr>
                <w:ilvl w:val="0"/>
                <w:numId w:val="121"/>
              </w:numPr>
              <w:autoSpaceDE w:val="0"/>
              <w:autoSpaceDN w:val="0"/>
              <w:adjustRightInd w:val="0"/>
              <w:spacing w:line="480" w:lineRule="auto"/>
              <w:rPr>
                <w:rFonts w:ascii="Times New Roman" w:eastAsiaTheme="minorHAnsi" w:hAnsi="Times New Roman"/>
              </w:rPr>
            </w:pPr>
            <w:r w:rsidRPr="004D422D">
              <w:rPr>
                <w:rFonts w:ascii="Times New Roman" w:eastAsiaTheme="minorHAnsi" w:hAnsi="Times New Roman"/>
              </w:rPr>
              <w:t>Order any person who holds any property on behalf of the Charity or Society or any debtor, not to part with the property or not to pay his debt without the approval of the Bureau or to deposit the payment in a certain place or bank.</w:t>
            </w:r>
          </w:p>
          <w:p w:rsidR="00F151BA" w:rsidRPr="008F5517" w:rsidRDefault="00F151BA" w:rsidP="00F151BA">
            <w:pPr>
              <w:autoSpaceDE w:val="0"/>
              <w:autoSpaceDN w:val="0"/>
              <w:adjustRightInd w:val="0"/>
              <w:spacing w:line="480" w:lineRule="auto"/>
              <w:rPr>
                <w:rFonts w:eastAsiaTheme="minorHAnsi"/>
                <w:sz w:val="4"/>
              </w:rPr>
            </w:pPr>
          </w:p>
          <w:p w:rsidR="004D422D" w:rsidRPr="008F5517" w:rsidRDefault="004D422D" w:rsidP="008F5517">
            <w:pPr>
              <w:pStyle w:val="ListParagraph"/>
              <w:numPr>
                <w:ilvl w:val="0"/>
                <w:numId w:val="117"/>
              </w:numPr>
              <w:autoSpaceDE w:val="0"/>
              <w:autoSpaceDN w:val="0"/>
              <w:adjustRightInd w:val="0"/>
              <w:spacing w:line="480" w:lineRule="auto"/>
              <w:rPr>
                <w:rFonts w:ascii="Times New Roman" w:eastAsiaTheme="minorHAnsi" w:hAnsi="Times New Roman"/>
                <w:b/>
                <w:bCs/>
                <w:iCs/>
                <w:sz w:val="28"/>
                <w:szCs w:val="28"/>
                <w:u w:val="single"/>
              </w:rPr>
            </w:pPr>
            <w:r w:rsidRPr="008F5517">
              <w:rPr>
                <w:rFonts w:ascii="Times New Roman" w:eastAsiaTheme="minorHAnsi" w:hAnsi="Times New Roman"/>
                <w:b/>
                <w:bCs/>
                <w:iCs/>
                <w:sz w:val="28"/>
                <w:szCs w:val="28"/>
                <w:u w:val="single"/>
              </w:rPr>
              <w:t>Removal and Replacement of                    Officers</w:t>
            </w:r>
          </w:p>
          <w:p w:rsidR="004D422D" w:rsidRPr="004D422D" w:rsidRDefault="004D422D" w:rsidP="007E03E9">
            <w:pPr>
              <w:pStyle w:val="ListParagraph"/>
              <w:numPr>
                <w:ilvl w:val="0"/>
                <w:numId w:val="124"/>
              </w:numPr>
              <w:autoSpaceDE w:val="0"/>
              <w:autoSpaceDN w:val="0"/>
              <w:adjustRightInd w:val="0"/>
              <w:spacing w:line="360" w:lineRule="auto"/>
              <w:ind w:left="702"/>
              <w:rPr>
                <w:rFonts w:ascii="Times New Roman" w:eastAsiaTheme="minorHAnsi" w:hAnsi="Times New Roman"/>
                <w:b/>
                <w:bCs/>
                <w:i/>
                <w:iCs/>
                <w:sz w:val="24"/>
                <w:szCs w:val="24"/>
              </w:rPr>
            </w:pPr>
            <w:r w:rsidRPr="004D422D">
              <w:rPr>
                <w:rFonts w:ascii="Times New Roman" w:eastAsiaTheme="minorHAnsi" w:hAnsi="Times New Roman"/>
                <w:sz w:val="24"/>
                <w:szCs w:val="24"/>
              </w:rPr>
              <w:t>The Bureau may order the appropriate</w:t>
            </w:r>
            <w:r w:rsidR="009C77D2">
              <w:rPr>
                <w:rFonts w:ascii="Times New Roman" w:eastAsiaTheme="minorHAnsi" w:hAnsi="Times New Roman"/>
                <w:sz w:val="24"/>
                <w:szCs w:val="24"/>
              </w:rPr>
              <w:t xml:space="preserve"> </w:t>
            </w:r>
            <w:r w:rsidRPr="004D422D">
              <w:rPr>
                <w:rFonts w:ascii="Times New Roman" w:eastAsiaTheme="minorHAnsi" w:hAnsi="Times New Roman"/>
                <w:sz w:val="24"/>
                <w:szCs w:val="24"/>
              </w:rPr>
              <w:t>organ of the Charity or Society to remove an officer who falls short of any of the requirements set forth under Article 6</w:t>
            </w:r>
            <w:r w:rsidR="000E5DEE">
              <w:rPr>
                <w:rFonts w:ascii="Times New Roman" w:eastAsiaTheme="minorHAnsi" w:hAnsi="Times New Roman"/>
                <w:sz w:val="24"/>
                <w:szCs w:val="24"/>
              </w:rPr>
              <w:t>4</w:t>
            </w:r>
            <w:r w:rsidRPr="004D422D">
              <w:rPr>
                <w:rFonts w:ascii="Times New Roman" w:eastAsiaTheme="minorHAnsi" w:hAnsi="Times New Roman"/>
                <w:sz w:val="24"/>
                <w:szCs w:val="24"/>
              </w:rPr>
              <w:t xml:space="preserve"> and to assign another person as an officer.</w:t>
            </w:r>
          </w:p>
          <w:p w:rsidR="00B80F78" w:rsidRPr="00E45338" w:rsidRDefault="004D422D" w:rsidP="009C77D2">
            <w:pPr>
              <w:pStyle w:val="ListParagraph"/>
              <w:numPr>
                <w:ilvl w:val="0"/>
                <w:numId w:val="124"/>
              </w:numPr>
              <w:autoSpaceDE w:val="0"/>
              <w:autoSpaceDN w:val="0"/>
              <w:adjustRightInd w:val="0"/>
              <w:spacing w:line="360" w:lineRule="auto"/>
              <w:ind w:left="612" w:hanging="270"/>
            </w:pPr>
            <w:r w:rsidRPr="004D422D">
              <w:rPr>
                <w:rFonts w:ascii="Times New Roman" w:eastAsiaTheme="minorHAnsi" w:hAnsi="Times New Roman"/>
                <w:sz w:val="24"/>
                <w:szCs w:val="24"/>
              </w:rPr>
              <w:t xml:space="preserve">  Until the replacement</w:t>
            </w:r>
            <w:r w:rsidR="009C77D2">
              <w:rPr>
                <w:rFonts w:ascii="Times New Roman" w:eastAsiaTheme="minorHAnsi" w:hAnsi="Times New Roman"/>
                <w:sz w:val="24"/>
                <w:szCs w:val="24"/>
              </w:rPr>
              <w:t xml:space="preserve"> of</w:t>
            </w:r>
            <w:r w:rsidRPr="004D422D">
              <w:rPr>
                <w:rFonts w:ascii="Times New Roman" w:eastAsiaTheme="minorHAnsi" w:hAnsi="Times New Roman"/>
                <w:sz w:val="24"/>
                <w:szCs w:val="24"/>
              </w:rPr>
              <w:t xml:space="preserve"> an officer mentioned under sub article 1 of this article by another officer, the Bureau may order the suspension of </w:t>
            </w:r>
            <w:r w:rsidR="009C77D2">
              <w:rPr>
                <w:rFonts w:ascii="Times New Roman" w:eastAsiaTheme="minorHAnsi" w:hAnsi="Times New Roman"/>
                <w:sz w:val="24"/>
                <w:szCs w:val="24"/>
              </w:rPr>
              <w:t>same</w:t>
            </w:r>
            <w:r w:rsidRPr="004D422D">
              <w:rPr>
                <w:rFonts w:ascii="Times New Roman" w:eastAsiaTheme="minorHAnsi" w:hAnsi="Times New Roman"/>
                <w:sz w:val="24"/>
                <w:szCs w:val="24"/>
              </w:rPr>
              <w:t>.</w:t>
            </w:r>
          </w:p>
        </w:tc>
      </w:tr>
    </w:tbl>
    <w:p w:rsidR="00E44815" w:rsidRDefault="00E44815" w:rsidP="00B80F78">
      <w:pPr>
        <w:tabs>
          <w:tab w:val="left" w:pos="4710"/>
        </w:tabs>
        <w:ind w:left="-960" w:right="-814"/>
        <w:jc w:val="center"/>
        <w:rPr>
          <w:rFonts w:ascii="VG2 Main" w:hAnsi="VG2 Main"/>
          <w:sz w:val="12"/>
          <w:szCs w:val="12"/>
        </w:rPr>
      </w:pPr>
    </w:p>
    <w:p w:rsidR="00E44815" w:rsidRDefault="00E44815" w:rsidP="00B80F78">
      <w:pPr>
        <w:tabs>
          <w:tab w:val="left" w:pos="4710"/>
        </w:tabs>
        <w:ind w:left="-960" w:right="-814"/>
        <w:jc w:val="center"/>
        <w:rPr>
          <w:rFonts w:ascii="VG2 Main" w:hAnsi="VG2 Main"/>
          <w:sz w:val="12"/>
          <w:szCs w:val="12"/>
        </w:rPr>
      </w:pPr>
    </w:p>
    <w:p w:rsidR="00BE4048" w:rsidRDefault="00BE4048" w:rsidP="00B80F78">
      <w:pPr>
        <w:tabs>
          <w:tab w:val="left" w:pos="4710"/>
        </w:tabs>
        <w:ind w:left="-960" w:right="-814"/>
        <w:jc w:val="center"/>
        <w:rPr>
          <w:rFonts w:ascii="VG2 Main" w:hAnsi="VG2 Main"/>
          <w:sz w:val="12"/>
          <w:szCs w:val="12"/>
        </w:rPr>
      </w:pPr>
    </w:p>
    <w:p w:rsidR="00B80F78" w:rsidRPr="00453F91" w:rsidRDefault="00B80F78" w:rsidP="00B80F78">
      <w:pPr>
        <w:tabs>
          <w:tab w:val="left" w:pos="4710"/>
        </w:tabs>
        <w:ind w:left="-960" w:right="-814"/>
        <w:jc w:val="center"/>
        <w:rPr>
          <w:sz w:val="12"/>
          <w:szCs w:val="12"/>
        </w:rPr>
      </w:pPr>
      <w:r w:rsidRPr="00453F91">
        <w:rPr>
          <w:rFonts w:ascii="VG2 Main" w:hAnsi="VG2 Main"/>
          <w:sz w:val="12"/>
          <w:szCs w:val="12"/>
        </w:rPr>
        <w:lastRenderedPageBreak/>
        <w:t xml:space="preserve">g{ </w:t>
      </w:r>
      <w:r w:rsidR="00815D79">
        <w:rPr>
          <w:rFonts w:ascii="VG2 Main" w:hAnsi="VG2 Main"/>
          <w:sz w:val="12"/>
          <w:szCs w:val="12"/>
        </w:rPr>
        <w:t xml:space="preserve">48 </w:t>
      </w:r>
      <w:r w:rsidRPr="00453F91">
        <w:rPr>
          <w:rFonts w:ascii="VG2 Main" w:hAnsi="VG2 Main"/>
          <w:sz w:val="12"/>
          <w:szCs w:val="12"/>
        </w:rPr>
        <w:t xml:space="preserve"> </w:t>
      </w:r>
      <w:r w:rsidR="00815D79" w:rsidRPr="007D2A4E">
        <w:rPr>
          <w:rFonts w:ascii="VG2 Main" w:hAnsi="VG2 Main"/>
          <w:sz w:val="10"/>
          <w:szCs w:val="12"/>
        </w:rPr>
        <w:t xml:space="preserve">yx¥‰ B/@‰êE KL§êE mNG|T ZKr ?G Uz@È q$_R </w:t>
      </w:r>
      <w:r w:rsidR="00815D79">
        <w:rPr>
          <w:rFonts w:ascii="VG2 Main" w:hAnsi="VG2 Main"/>
          <w:sz w:val="10"/>
          <w:szCs w:val="12"/>
        </w:rPr>
        <w:t xml:space="preserve">6 </w:t>
      </w:r>
      <w:r w:rsidR="00815D79" w:rsidRPr="00F9069E">
        <w:rPr>
          <w:rFonts w:ascii="Power Geez Unicode1" w:hAnsi="Power Geez Unicode1"/>
          <w:sz w:val="10"/>
          <w:szCs w:val="12"/>
        </w:rPr>
        <w:t>ሰኔ 20 ቀን 2004</w:t>
      </w:r>
      <w:r w:rsidR="00815D79" w:rsidRPr="00F9069E">
        <w:rPr>
          <w:rFonts w:ascii="Power Geez Unicode1" w:hAnsi="Power Geez Unicode1"/>
          <w:sz w:val="10"/>
        </w:rPr>
        <w:t xml:space="preserve"> </w:t>
      </w:r>
      <w:r w:rsidR="00815D79">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1D6FE2">
        <w:rPr>
          <w:sz w:val="12"/>
          <w:szCs w:val="12"/>
        </w:rPr>
        <w:t>Amhara National Regional State Zikre Hig Gazette No.6</w:t>
      </w:r>
      <w:r w:rsidR="001D6FE2" w:rsidRPr="00E901F4">
        <w:rPr>
          <w:sz w:val="22"/>
        </w:rPr>
        <w:t xml:space="preserve"> </w:t>
      </w:r>
      <w:r w:rsidR="001D6FE2" w:rsidRPr="00E901F4">
        <w:rPr>
          <w:sz w:val="12"/>
        </w:rPr>
        <w:t>Ju</w:t>
      </w:r>
      <w:r w:rsidR="001D6FE2">
        <w:rPr>
          <w:sz w:val="12"/>
        </w:rPr>
        <w:t>ne</w:t>
      </w:r>
      <w:r w:rsidR="001D6FE2" w:rsidRPr="00E901F4">
        <w:rPr>
          <w:sz w:val="12"/>
        </w:rPr>
        <w:t xml:space="preserve">  </w:t>
      </w:r>
      <w:r w:rsidR="001D6FE2">
        <w:rPr>
          <w:sz w:val="12"/>
        </w:rPr>
        <w:t>27,</w:t>
      </w:r>
      <w:r w:rsidR="001D6FE2">
        <w:rPr>
          <w:sz w:val="12"/>
          <w:szCs w:val="12"/>
        </w:rPr>
        <w:t xml:space="preserve">  2012   </w:t>
      </w:r>
      <w:r>
        <w:rPr>
          <w:sz w:val="12"/>
          <w:szCs w:val="12"/>
        </w:rPr>
        <w:t xml:space="preserve"> </w:t>
      </w:r>
      <w:r w:rsidRPr="00453F91">
        <w:rPr>
          <w:sz w:val="12"/>
          <w:szCs w:val="12"/>
        </w:rPr>
        <w:t xml:space="preserve">page </w:t>
      </w:r>
      <w:r w:rsidR="007B5544">
        <w:rPr>
          <w:sz w:val="12"/>
          <w:szCs w:val="12"/>
        </w:rPr>
        <w:t xml:space="preserve"> </w:t>
      </w:r>
      <w:r>
        <w:rPr>
          <w:sz w:val="12"/>
          <w:szCs w:val="12"/>
        </w:rPr>
        <w:t>4</w:t>
      </w:r>
      <w:r w:rsidR="001D6FE2">
        <w:rPr>
          <w:sz w:val="12"/>
          <w:szCs w:val="12"/>
        </w:rPr>
        <w:t>8</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B80F78" w:rsidTr="00653400">
        <w:trPr>
          <w:trHeight w:val="13635"/>
        </w:trPr>
        <w:tc>
          <w:tcPr>
            <w:tcW w:w="5478" w:type="dxa"/>
          </w:tcPr>
          <w:p w:rsidR="004D422D" w:rsidRPr="00995668" w:rsidRDefault="004D422D" w:rsidP="00BD104E">
            <w:pPr>
              <w:tabs>
                <w:tab w:val="num" w:pos="900"/>
              </w:tabs>
              <w:spacing w:line="360" w:lineRule="auto"/>
              <w:ind w:hanging="30"/>
              <w:jc w:val="both"/>
              <w:rPr>
                <w:rFonts w:ascii="Visual Geez Unicode" w:hAnsi="Visual Geez Unicode" w:cs="Power Geez Unicode1"/>
                <w:b/>
                <w:sz w:val="28"/>
                <w:szCs w:val="28"/>
              </w:rPr>
            </w:pPr>
            <w:r>
              <w:rPr>
                <w:rFonts w:ascii="Visual Geez Unicode" w:hAnsi="Visual Geez Unicode" w:cs="Power Geez Unicode1"/>
                <w:b/>
                <w:sz w:val="28"/>
                <w:szCs w:val="28"/>
              </w:rPr>
              <w:t>87</w:t>
            </w:r>
            <w:r w:rsidRPr="00BD104E">
              <w:rPr>
                <w:rFonts w:ascii="Visual Geez Unicode" w:hAnsi="Visual Geez Unicode" w:cs="Power Geez Unicode1"/>
                <w:b/>
                <w:sz w:val="26"/>
                <w:szCs w:val="28"/>
                <w:u w:val="single"/>
              </w:rPr>
              <w:t>.ፈቃድ ስለማገድና ስለመሰረዝ</w:t>
            </w:r>
          </w:p>
          <w:p w:rsidR="004D422D" w:rsidRPr="00995668" w:rsidRDefault="004D422D" w:rsidP="007E03E9">
            <w:pPr>
              <w:numPr>
                <w:ilvl w:val="0"/>
                <w:numId w:val="123"/>
              </w:numPr>
              <w:tabs>
                <w:tab w:val="clear" w:pos="810"/>
                <w:tab w:val="num" w:pos="180"/>
              </w:tabs>
              <w:spacing w:line="360" w:lineRule="auto"/>
              <w:ind w:left="270" w:hanging="270"/>
              <w:jc w:val="both"/>
              <w:rPr>
                <w:rFonts w:ascii="Visual Geez Unicode" w:hAnsi="Visual Geez Unicode" w:cs="Power Geez Unicode1"/>
              </w:rPr>
            </w:pPr>
            <w:r w:rsidRPr="00995668">
              <w:rPr>
                <w:rFonts w:ascii="Visual Geez Unicode" w:hAnsi="Visual Geez Unicode" w:cs="Power Geez Unicode1"/>
              </w:rPr>
              <w:t>ማናቸውም የበጎ አድራጎት ድርጅት ወይም ማህበር፡-</w:t>
            </w:r>
          </w:p>
          <w:p w:rsidR="004D422D" w:rsidRDefault="004D422D" w:rsidP="004D422D">
            <w:pPr>
              <w:spacing w:line="360" w:lineRule="auto"/>
              <w:ind w:left="450" w:hanging="270"/>
              <w:jc w:val="both"/>
              <w:rPr>
                <w:rFonts w:ascii="Visual Geez Unicode" w:hAnsi="Visual Geez Unicode" w:cs="Power Geez Unicode1"/>
              </w:rPr>
            </w:pPr>
            <w:r w:rsidRPr="00995668">
              <w:rPr>
                <w:rFonts w:ascii="Visual Geez Unicode" w:hAnsi="Visual Geez Unicode" w:cs="Power Geez Unicode1"/>
              </w:rPr>
              <w:t>ሀ/ በዚህ አዋጅ አንቀጽ 6</w:t>
            </w:r>
            <w:r>
              <w:rPr>
                <w:rFonts w:ascii="Visual Geez Unicode" w:hAnsi="Visual Geez Unicode" w:cs="Power Geez Unicode1"/>
              </w:rPr>
              <w:t xml:space="preserve">8 ንዑስ አንቀፅ </w:t>
            </w:r>
            <w:r w:rsidRPr="00995668">
              <w:rPr>
                <w:rFonts w:ascii="Visual Geez Unicode" w:hAnsi="Visual Geez Unicode" w:cs="Power Geez Unicode1"/>
              </w:rPr>
              <w:t>(2) መሠረት የተላለፈውን</w:t>
            </w:r>
            <w:r>
              <w:rPr>
                <w:rFonts w:ascii="Visual Geez Unicode" w:hAnsi="Visual Geez Unicode" w:cs="Power Geez Unicode1"/>
              </w:rPr>
              <w:t xml:space="preserve"> </w:t>
            </w:r>
            <w:r w:rsidRPr="00995668">
              <w:rPr>
                <w:rFonts w:ascii="Visual Geez Unicode" w:hAnsi="Visual Geez Unicode" w:cs="Power Geez Unicode1"/>
              </w:rPr>
              <w:t>የቢሮውን ትዕዛዝ በተወሰነው የጊዜ ገደብ ውስጥ ሳይፈጽም ከቀረ፣</w:t>
            </w:r>
          </w:p>
          <w:p w:rsidR="009550E0" w:rsidRDefault="009550E0" w:rsidP="009550E0">
            <w:pPr>
              <w:spacing w:line="360" w:lineRule="auto"/>
              <w:ind w:left="1260" w:hanging="990"/>
              <w:jc w:val="both"/>
              <w:rPr>
                <w:rFonts w:ascii="Visual Geez Unicode" w:hAnsi="Visual Geez Unicode" w:cs="Power Geez Unicode1"/>
              </w:rPr>
            </w:pPr>
            <w:r w:rsidRPr="00995668">
              <w:rPr>
                <w:rFonts w:ascii="Visual Geez Unicode" w:hAnsi="Visual Geez Unicode" w:cs="Power Geez Unicode1"/>
              </w:rPr>
              <w:t>ለ/ ያቀረበው ሪፖርት ሀሰተኛ ከሆነ፣</w:t>
            </w:r>
          </w:p>
          <w:p w:rsidR="005305E3" w:rsidRPr="005305E3" w:rsidRDefault="005305E3" w:rsidP="009550E0">
            <w:pPr>
              <w:spacing w:line="360" w:lineRule="auto"/>
              <w:ind w:left="1260" w:hanging="990"/>
              <w:jc w:val="both"/>
              <w:rPr>
                <w:rFonts w:ascii="Visual Geez Unicode" w:hAnsi="Visual Geez Unicode" w:cs="Power Geez Unicode1"/>
                <w:sz w:val="12"/>
              </w:rPr>
            </w:pPr>
          </w:p>
          <w:p w:rsidR="009550E0" w:rsidRPr="00995668" w:rsidRDefault="009550E0" w:rsidP="009550E0">
            <w:pPr>
              <w:spacing w:line="360" w:lineRule="auto"/>
              <w:ind w:left="630" w:hanging="360"/>
              <w:jc w:val="both"/>
              <w:rPr>
                <w:rFonts w:ascii="Visual Geez Unicode" w:hAnsi="Visual Geez Unicode" w:cs="Power Geez Unicode1"/>
              </w:rPr>
            </w:pPr>
            <w:r>
              <w:rPr>
                <w:rFonts w:ascii="Visual Geez Unicode" w:hAnsi="Visual Geez Unicode" w:cs="Power Geez Unicode1"/>
              </w:rPr>
              <w:t>ሐ/</w:t>
            </w:r>
            <w:r w:rsidRPr="00995668">
              <w:rPr>
                <w:rFonts w:ascii="Visual Geez Unicode" w:hAnsi="Visual Geez Unicode" w:cs="Power Geez Unicode1"/>
              </w:rPr>
              <w:t>የዚህ አንቀጽ ንዑስ አንቀጽ 2 (ሐ) እንደተጠበቀ ሆኖ የዚህን አዋጅ ድንጋጌዎች ወይም በዚህ አዋጅ መሠረት የወጡ ደንቦችንና መመሪያዎችን ወይም በቢሮው የተሰጡ ትዕዛዞችን ወይም የራሱን መተዳደሪያ ደንብ የጣሰ እንደሆነ፣</w:t>
            </w:r>
          </w:p>
          <w:p w:rsidR="009550E0" w:rsidRPr="00995668" w:rsidRDefault="009550E0" w:rsidP="009550E0">
            <w:pPr>
              <w:spacing w:line="360" w:lineRule="auto"/>
              <w:ind w:left="720" w:hanging="540"/>
              <w:jc w:val="both"/>
              <w:rPr>
                <w:rFonts w:ascii="Visual Geez Unicode" w:hAnsi="Visual Geez Unicode" w:cs="Power Geez Unicode1"/>
              </w:rPr>
            </w:pPr>
            <w:r>
              <w:rPr>
                <w:rFonts w:ascii="Visual Geez Unicode" w:hAnsi="Visual Geez Unicode" w:cs="Power Geez Unicode1"/>
              </w:rPr>
              <w:t xml:space="preserve"> </w:t>
            </w:r>
            <w:r w:rsidRPr="00995668">
              <w:rPr>
                <w:rFonts w:ascii="Visual Geez Unicode" w:hAnsi="Visual Geez Unicode" w:cs="Power Geez Unicode1"/>
              </w:rPr>
              <w:t>መ/ በዚህ አዋጅ መሠረት ለቢሮው ማቅረብ የሚገባቸውን መረጃዎች በወቅቱ ያላቀረበ እንደሆነ፣</w:t>
            </w:r>
            <w:r>
              <w:rPr>
                <w:rFonts w:ascii="Visual Geez Unicode" w:hAnsi="Visual Geez Unicode" w:cs="Power Geez Unicode1"/>
              </w:rPr>
              <w:t xml:space="preserve"> </w:t>
            </w:r>
            <w:r w:rsidRPr="00995668">
              <w:rPr>
                <w:rFonts w:ascii="Visual Geez Unicode" w:hAnsi="Visual Geez Unicode" w:cs="Power Geez Unicode1"/>
              </w:rPr>
              <w:t>ጉድለቶቹን እስከሚያስተካክል ድረስ ፈቃዱ በቢሮው ሊታገድ ይችላል፡፡</w:t>
            </w:r>
          </w:p>
          <w:p w:rsidR="009550E0" w:rsidRPr="0037388F" w:rsidRDefault="009550E0" w:rsidP="007E03E9">
            <w:pPr>
              <w:pStyle w:val="ListParagraph"/>
              <w:numPr>
                <w:ilvl w:val="0"/>
                <w:numId w:val="123"/>
              </w:numPr>
              <w:tabs>
                <w:tab w:val="clear" w:pos="810"/>
                <w:tab w:val="num" w:pos="360"/>
              </w:tabs>
              <w:spacing w:line="360" w:lineRule="auto"/>
              <w:ind w:left="450"/>
              <w:rPr>
                <w:rFonts w:ascii="Visual Geez Unicode" w:hAnsi="Visual Geez Unicode" w:cs="Power Geez Unicode1"/>
              </w:rPr>
            </w:pPr>
            <w:r w:rsidRPr="0037388F">
              <w:rPr>
                <w:rFonts w:ascii="Visual Geez Unicode" w:hAnsi="Visual Geez Unicode" w:cs="Power Geez Unicode1"/>
              </w:rPr>
              <w:t>ማናቸውም የበጎ አድራጎት ድርጅት ወይም ማህበር፣</w:t>
            </w:r>
          </w:p>
          <w:p w:rsidR="00892E43" w:rsidRDefault="00892E43" w:rsidP="009550E0">
            <w:pPr>
              <w:spacing w:line="360" w:lineRule="auto"/>
              <w:ind w:left="540" w:hanging="270"/>
              <w:jc w:val="both"/>
              <w:rPr>
                <w:rFonts w:ascii="Visual Geez Unicode" w:hAnsi="Visual Geez Unicode" w:cs="Power Geez Unicode1"/>
                <w:sz w:val="22"/>
                <w:szCs w:val="22"/>
              </w:rPr>
            </w:pPr>
          </w:p>
          <w:p w:rsidR="009550E0" w:rsidRPr="00892E43" w:rsidRDefault="009550E0" w:rsidP="009550E0">
            <w:pPr>
              <w:spacing w:line="360" w:lineRule="auto"/>
              <w:ind w:left="540" w:hanging="270"/>
              <w:jc w:val="both"/>
              <w:rPr>
                <w:rFonts w:ascii="Visual Geez Unicode" w:hAnsi="Visual Geez Unicode" w:cs="Power Geez Unicode1"/>
                <w:sz w:val="22"/>
                <w:szCs w:val="22"/>
              </w:rPr>
            </w:pPr>
            <w:r w:rsidRPr="00892E43">
              <w:rPr>
                <w:rFonts w:ascii="Visual Geez Unicode" w:hAnsi="Visual Geez Unicode" w:cs="Power Geez Unicode1"/>
                <w:sz w:val="22"/>
                <w:szCs w:val="22"/>
              </w:rPr>
              <w:t>ሀ/የተመዘገበው በማታለል ወይም በማጭበርበር ከሆነ፣ ወይም</w:t>
            </w:r>
          </w:p>
          <w:p w:rsidR="009550E0" w:rsidRDefault="009550E0" w:rsidP="009550E0">
            <w:pPr>
              <w:spacing w:line="360" w:lineRule="auto"/>
              <w:ind w:left="540" w:hanging="270"/>
              <w:jc w:val="both"/>
              <w:rPr>
                <w:rFonts w:ascii="Visual Geez Unicode" w:hAnsi="Visual Geez Unicode" w:cs="Power Geez Unicode1"/>
                <w:sz w:val="22"/>
                <w:szCs w:val="22"/>
              </w:rPr>
            </w:pPr>
            <w:r w:rsidRPr="00892E43">
              <w:rPr>
                <w:rFonts w:ascii="Visual Geez Unicode" w:hAnsi="Visual Geez Unicode" w:cs="Power Geez Unicode1"/>
                <w:sz w:val="22"/>
                <w:szCs w:val="22"/>
              </w:rPr>
              <w:t>ለ/ሕገወጥ ለሆነ ዓላማ፣ ወይም የሕዝብን ሠላምና የክልሉን ደህንነት ለሚጎዱ ዓላማዎች ውሎ ከሆነ፤</w:t>
            </w:r>
          </w:p>
          <w:p w:rsidR="003906F0" w:rsidRPr="00892E43" w:rsidRDefault="003906F0" w:rsidP="009550E0">
            <w:pPr>
              <w:spacing w:line="360" w:lineRule="auto"/>
              <w:ind w:left="540" w:hanging="270"/>
              <w:jc w:val="both"/>
              <w:rPr>
                <w:rFonts w:ascii="Visual Geez Unicode" w:hAnsi="Visual Geez Unicode" w:cs="Power Geez Unicode1"/>
                <w:sz w:val="22"/>
                <w:szCs w:val="22"/>
              </w:rPr>
            </w:pPr>
          </w:p>
          <w:p w:rsidR="009550E0" w:rsidRPr="00892E43" w:rsidRDefault="009550E0" w:rsidP="009550E0">
            <w:pPr>
              <w:tabs>
                <w:tab w:val="left" w:pos="270"/>
                <w:tab w:val="left" w:pos="360"/>
                <w:tab w:val="left" w:pos="720"/>
              </w:tabs>
              <w:spacing w:line="360" w:lineRule="auto"/>
              <w:ind w:left="270" w:hanging="180"/>
              <w:jc w:val="both"/>
              <w:rPr>
                <w:rFonts w:ascii="Visual Geez Unicode" w:hAnsi="Visual Geez Unicode" w:cs="Power Geez Unicode1"/>
                <w:sz w:val="22"/>
                <w:szCs w:val="22"/>
              </w:rPr>
            </w:pPr>
            <w:r w:rsidRPr="00892E43">
              <w:rPr>
                <w:rFonts w:ascii="Visual Geez Unicode" w:hAnsi="Visual Geez Unicode" w:cs="Power Geez Unicode1"/>
                <w:sz w:val="22"/>
                <w:szCs w:val="22"/>
              </w:rPr>
              <w:t>ሐ/በዚህ አንቀጽ ንዑስ አንቀጽ (1) መሠረት ለዕግድ ምክንያት የሆኑትን ጉድለቶች ቢሮው በሚወስነው የጊዜ ገደብ ውስጥ ካላስተካከለ፣ ወይም</w:t>
            </w:r>
          </w:p>
          <w:p w:rsidR="009550E0" w:rsidRPr="00995668" w:rsidRDefault="009550E0" w:rsidP="009550E0">
            <w:pPr>
              <w:spacing w:line="360" w:lineRule="auto"/>
              <w:ind w:left="450" w:hanging="450"/>
              <w:jc w:val="both"/>
              <w:rPr>
                <w:rFonts w:ascii="Visual Geez Unicode" w:hAnsi="Visual Geez Unicode" w:cs="Power Geez Unicode1"/>
              </w:rPr>
            </w:pPr>
            <w:r>
              <w:rPr>
                <w:rFonts w:ascii="Visual Geez Unicode" w:hAnsi="Visual Geez Unicode" w:cs="Power Geez Unicode1"/>
              </w:rPr>
              <w:t>መ/በዚህ አዋጅ አንቀጽ 71</w:t>
            </w:r>
            <w:r w:rsidRPr="00995668">
              <w:rPr>
                <w:rFonts w:ascii="Visual Geez Unicode" w:hAnsi="Visual Geez Unicode" w:cs="Power Geez Unicode1"/>
              </w:rPr>
              <w:t xml:space="preserve"> መሠረት ፈቃዱን ካላሳደሰ፣</w:t>
            </w:r>
          </w:p>
          <w:p w:rsidR="00B80F78" w:rsidRPr="00173D46" w:rsidRDefault="009550E0" w:rsidP="009550E0">
            <w:pPr>
              <w:tabs>
                <w:tab w:val="left" w:pos="450"/>
              </w:tabs>
              <w:spacing w:line="360" w:lineRule="auto"/>
              <w:ind w:left="360" w:hanging="270"/>
              <w:jc w:val="both"/>
              <w:rPr>
                <w:rFonts w:ascii="Power Geez Unicode1" w:hAnsi="Power Geez Unicode1"/>
              </w:rPr>
            </w:pPr>
            <w:r>
              <w:rPr>
                <w:rFonts w:ascii="Visual Geez Unicode" w:hAnsi="Visual Geez Unicode" w:cs="Power Geez Unicode1"/>
              </w:rPr>
              <w:t>ሠ/</w:t>
            </w:r>
            <w:r w:rsidRPr="00995668">
              <w:rPr>
                <w:rFonts w:ascii="Visual Geez Unicode" w:hAnsi="Visual Geez Unicode" w:cs="Power Geez Unicode1"/>
              </w:rPr>
              <w:t xml:space="preserve">የወንጀል ሕጉን ወይም የዚህን አዋጅ ድንጋጌዎች በመጣስ የወንጀል ድርጊት ከፈጸመ፤ፈቃዱ </w:t>
            </w:r>
            <w:r w:rsidRPr="00995668">
              <w:rPr>
                <w:rFonts w:ascii="Visual Geez Unicode" w:eastAsia="MS Mincho" w:hAnsi="Visual Geez Unicode" w:cs="MS Mincho"/>
              </w:rPr>
              <w:t>ይ</w:t>
            </w:r>
            <w:r w:rsidRPr="00995668">
              <w:rPr>
                <w:rFonts w:ascii="Visual Geez Unicode" w:hAnsi="Visual Geez Unicode" w:cs="Power Geez Unicode1"/>
              </w:rPr>
              <w:t>ሰረዛል፡፡</w:t>
            </w:r>
          </w:p>
        </w:tc>
        <w:tc>
          <w:tcPr>
            <w:tcW w:w="5685" w:type="dxa"/>
          </w:tcPr>
          <w:p w:rsidR="004D422D" w:rsidRPr="004D422D" w:rsidRDefault="004D422D" w:rsidP="004D422D">
            <w:pPr>
              <w:autoSpaceDE w:val="0"/>
              <w:autoSpaceDN w:val="0"/>
              <w:adjustRightInd w:val="0"/>
              <w:spacing w:line="360" w:lineRule="auto"/>
              <w:ind w:left="432" w:hanging="360"/>
              <w:rPr>
                <w:rFonts w:eastAsiaTheme="minorHAnsi"/>
                <w:b/>
                <w:bCs/>
                <w:iCs/>
                <w:sz w:val="28"/>
                <w:szCs w:val="28"/>
                <w:u w:val="single"/>
              </w:rPr>
            </w:pPr>
            <w:r>
              <w:rPr>
                <w:rFonts w:eastAsiaTheme="minorHAnsi"/>
                <w:b/>
                <w:bCs/>
                <w:sz w:val="28"/>
                <w:szCs w:val="28"/>
              </w:rPr>
              <w:t>87</w:t>
            </w:r>
            <w:r w:rsidRPr="00E228D9">
              <w:rPr>
                <w:rFonts w:eastAsiaTheme="minorHAnsi"/>
                <w:b/>
                <w:bCs/>
                <w:sz w:val="28"/>
                <w:szCs w:val="28"/>
              </w:rPr>
              <w:t xml:space="preserve">. </w:t>
            </w:r>
            <w:r w:rsidRPr="004D422D">
              <w:rPr>
                <w:rFonts w:eastAsiaTheme="minorHAnsi"/>
                <w:b/>
                <w:bCs/>
                <w:iCs/>
                <w:sz w:val="28"/>
                <w:szCs w:val="28"/>
                <w:u w:val="single"/>
              </w:rPr>
              <w:t>Suspension and Cancellation of License</w:t>
            </w:r>
          </w:p>
          <w:p w:rsidR="004D422D" w:rsidRDefault="004D422D" w:rsidP="004D422D">
            <w:pPr>
              <w:spacing w:line="360" w:lineRule="auto"/>
              <w:ind w:left="342" w:hanging="90"/>
              <w:jc w:val="both"/>
              <w:rPr>
                <w:rFonts w:eastAsiaTheme="minorHAnsi"/>
              </w:rPr>
            </w:pPr>
            <w:r w:rsidRPr="004D422D">
              <w:rPr>
                <w:rFonts w:eastAsiaTheme="minorHAnsi"/>
              </w:rPr>
              <w:t xml:space="preserve">1. </w:t>
            </w:r>
            <w:r w:rsidRPr="009550E0">
              <w:rPr>
                <w:rFonts w:eastAsiaTheme="minorHAnsi"/>
              </w:rPr>
              <w:t>Any Charity or Society:</w:t>
            </w:r>
          </w:p>
          <w:p w:rsidR="005305E3" w:rsidRPr="009550E0" w:rsidRDefault="005305E3" w:rsidP="004D422D">
            <w:pPr>
              <w:spacing w:line="360" w:lineRule="auto"/>
              <w:ind w:left="342" w:hanging="90"/>
              <w:jc w:val="both"/>
            </w:pPr>
          </w:p>
          <w:p w:rsidR="004D422D" w:rsidRDefault="004D422D" w:rsidP="007E03E9">
            <w:pPr>
              <w:pStyle w:val="ListParagraph"/>
              <w:numPr>
                <w:ilvl w:val="2"/>
                <w:numId w:val="67"/>
              </w:numPr>
              <w:autoSpaceDE w:val="0"/>
              <w:autoSpaceDN w:val="0"/>
              <w:adjustRightInd w:val="0"/>
              <w:spacing w:line="360" w:lineRule="auto"/>
              <w:ind w:left="342" w:hanging="90"/>
              <w:rPr>
                <w:rFonts w:ascii="Times New Roman" w:eastAsiaTheme="minorHAnsi" w:hAnsi="Times New Roman"/>
                <w:sz w:val="24"/>
                <w:szCs w:val="24"/>
              </w:rPr>
            </w:pPr>
            <w:r w:rsidRPr="009550E0">
              <w:rPr>
                <w:rFonts w:ascii="Times New Roman" w:eastAsiaTheme="minorHAnsi" w:hAnsi="Times New Roman"/>
                <w:sz w:val="24"/>
                <w:szCs w:val="24"/>
              </w:rPr>
              <w:t>that fails to comply with the Bureau’s orders under Article 6</w:t>
            </w:r>
            <w:r w:rsidR="00785F17">
              <w:rPr>
                <w:rFonts w:ascii="Times New Roman" w:eastAsiaTheme="minorHAnsi" w:hAnsi="Times New Roman"/>
                <w:sz w:val="24"/>
                <w:szCs w:val="24"/>
              </w:rPr>
              <w:t>8</w:t>
            </w:r>
            <w:r w:rsidRPr="009550E0">
              <w:rPr>
                <w:rFonts w:ascii="Times New Roman" w:eastAsiaTheme="minorHAnsi" w:hAnsi="Times New Roman"/>
                <w:sz w:val="24"/>
                <w:szCs w:val="24"/>
              </w:rPr>
              <w:t>(2) of this proclamation within the time limit set by the Bureau;</w:t>
            </w:r>
          </w:p>
          <w:p w:rsidR="009550E0" w:rsidRPr="005305E3" w:rsidRDefault="009550E0" w:rsidP="009550E0">
            <w:pPr>
              <w:pStyle w:val="ListParagraph"/>
              <w:autoSpaceDE w:val="0"/>
              <w:autoSpaceDN w:val="0"/>
              <w:adjustRightInd w:val="0"/>
              <w:spacing w:line="360" w:lineRule="auto"/>
              <w:ind w:left="342"/>
              <w:rPr>
                <w:rFonts w:ascii="Times New Roman" w:eastAsiaTheme="minorHAnsi" w:hAnsi="Times New Roman"/>
                <w:sz w:val="28"/>
                <w:szCs w:val="24"/>
              </w:rPr>
            </w:pPr>
          </w:p>
          <w:p w:rsidR="009550E0" w:rsidRPr="009550E0" w:rsidRDefault="009550E0" w:rsidP="007E03E9">
            <w:pPr>
              <w:pStyle w:val="ListParagraph"/>
              <w:numPr>
                <w:ilvl w:val="2"/>
                <w:numId w:val="67"/>
              </w:numPr>
              <w:autoSpaceDE w:val="0"/>
              <w:autoSpaceDN w:val="0"/>
              <w:adjustRightInd w:val="0"/>
              <w:spacing w:line="360" w:lineRule="auto"/>
              <w:ind w:left="612" w:hanging="270"/>
              <w:rPr>
                <w:rFonts w:ascii="Times New Roman" w:eastAsiaTheme="minorHAnsi" w:hAnsi="Times New Roman"/>
                <w:sz w:val="24"/>
                <w:szCs w:val="24"/>
              </w:rPr>
            </w:pPr>
            <w:r w:rsidRPr="009550E0">
              <w:rPr>
                <w:rFonts w:ascii="Times New Roman" w:eastAsiaTheme="minorHAnsi" w:hAnsi="Times New Roman"/>
                <w:sz w:val="24"/>
                <w:szCs w:val="24"/>
              </w:rPr>
              <w:t>that has submitted falsified accounts and reports to the Bureau;</w:t>
            </w:r>
          </w:p>
          <w:p w:rsidR="009550E0" w:rsidRDefault="009550E0" w:rsidP="007E03E9">
            <w:pPr>
              <w:pStyle w:val="ListParagraph"/>
              <w:numPr>
                <w:ilvl w:val="2"/>
                <w:numId w:val="67"/>
              </w:numPr>
              <w:autoSpaceDE w:val="0"/>
              <w:autoSpaceDN w:val="0"/>
              <w:adjustRightInd w:val="0"/>
              <w:spacing w:line="360" w:lineRule="auto"/>
              <w:ind w:left="612" w:hanging="270"/>
              <w:rPr>
                <w:rFonts w:ascii="Times New Roman" w:eastAsiaTheme="minorHAnsi" w:hAnsi="Times New Roman"/>
                <w:sz w:val="24"/>
                <w:szCs w:val="24"/>
              </w:rPr>
            </w:pPr>
            <w:r w:rsidRPr="009550E0">
              <w:rPr>
                <w:rFonts w:ascii="Times New Roman" w:eastAsiaTheme="minorHAnsi" w:hAnsi="Times New Roman"/>
                <w:sz w:val="24"/>
                <w:szCs w:val="24"/>
              </w:rPr>
              <w:t>without prejudice to Sub-article 2(c) of this Article that contravenes the provisions of this Proclamation or Regulations and Directives issued thereunder or orders of the Bureau or its own rules;</w:t>
            </w:r>
          </w:p>
          <w:p w:rsidR="005305E3" w:rsidRPr="005305E3" w:rsidRDefault="005305E3" w:rsidP="005305E3">
            <w:pPr>
              <w:pStyle w:val="ListParagraph"/>
              <w:autoSpaceDE w:val="0"/>
              <w:autoSpaceDN w:val="0"/>
              <w:adjustRightInd w:val="0"/>
              <w:spacing w:line="360" w:lineRule="auto"/>
              <w:ind w:left="612"/>
              <w:rPr>
                <w:rFonts w:ascii="Times New Roman" w:eastAsiaTheme="minorHAnsi" w:hAnsi="Times New Roman"/>
                <w:sz w:val="28"/>
                <w:szCs w:val="24"/>
              </w:rPr>
            </w:pPr>
          </w:p>
          <w:p w:rsidR="009550E0" w:rsidRPr="009550E0" w:rsidRDefault="009550E0" w:rsidP="007E03E9">
            <w:pPr>
              <w:pStyle w:val="ListParagraph"/>
              <w:numPr>
                <w:ilvl w:val="2"/>
                <w:numId w:val="67"/>
              </w:numPr>
              <w:autoSpaceDE w:val="0"/>
              <w:autoSpaceDN w:val="0"/>
              <w:adjustRightInd w:val="0"/>
              <w:spacing w:line="360" w:lineRule="auto"/>
              <w:ind w:left="612" w:hanging="270"/>
              <w:rPr>
                <w:rFonts w:ascii="Times New Roman" w:eastAsiaTheme="minorHAnsi" w:hAnsi="Times New Roman"/>
                <w:sz w:val="24"/>
                <w:szCs w:val="24"/>
              </w:rPr>
            </w:pPr>
            <w:r w:rsidRPr="009550E0">
              <w:rPr>
                <w:rFonts w:ascii="Times New Roman" w:eastAsiaTheme="minorHAnsi" w:hAnsi="Times New Roman"/>
                <w:sz w:val="24"/>
                <w:szCs w:val="24"/>
              </w:rPr>
              <w:t>that fails, within the appropriate time, to provide the Bureau with information required by this Proclamation; may be suspended by the Bureau until it comes into compliance.</w:t>
            </w:r>
          </w:p>
          <w:p w:rsidR="009550E0" w:rsidRPr="005305E3" w:rsidRDefault="009550E0" w:rsidP="009550E0">
            <w:pPr>
              <w:autoSpaceDE w:val="0"/>
              <w:autoSpaceDN w:val="0"/>
              <w:adjustRightInd w:val="0"/>
              <w:spacing w:line="360" w:lineRule="auto"/>
              <w:ind w:left="612" w:hanging="270"/>
              <w:jc w:val="both"/>
              <w:rPr>
                <w:rFonts w:eastAsiaTheme="minorHAnsi"/>
                <w:sz w:val="14"/>
              </w:rPr>
            </w:pPr>
          </w:p>
          <w:p w:rsidR="009550E0" w:rsidRPr="009550E0" w:rsidRDefault="009550E0" w:rsidP="009550E0">
            <w:pPr>
              <w:autoSpaceDE w:val="0"/>
              <w:autoSpaceDN w:val="0"/>
              <w:adjustRightInd w:val="0"/>
              <w:spacing w:line="360" w:lineRule="auto"/>
              <w:ind w:left="612" w:hanging="270"/>
              <w:jc w:val="both"/>
              <w:rPr>
                <w:rFonts w:eastAsiaTheme="minorHAnsi"/>
              </w:rPr>
            </w:pPr>
            <w:r w:rsidRPr="009550E0">
              <w:rPr>
                <w:rFonts w:eastAsiaTheme="minorHAnsi"/>
              </w:rPr>
              <w:t xml:space="preserve">2. The license of any Charity or Society  Shall      be    canceled     where:  </w:t>
            </w:r>
          </w:p>
          <w:p w:rsidR="009550E0" w:rsidRPr="009550E0" w:rsidRDefault="009550E0" w:rsidP="007E03E9">
            <w:pPr>
              <w:pStyle w:val="ListParagraph"/>
              <w:numPr>
                <w:ilvl w:val="0"/>
                <w:numId w:val="125"/>
              </w:numPr>
              <w:autoSpaceDE w:val="0"/>
              <w:autoSpaceDN w:val="0"/>
              <w:adjustRightInd w:val="0"/>
              <w:spacing w:line="360" w:lineRule="auto"/>
              <w:ind w:left="612" w:hanging="270"/>
              <w:rPr>
                <w:rFonts w:ascii="Times New Roman" w:eastAsiaTheme="minorHAnsi" w:hAnsi="Times New Roman"/>
                <w:sz w:val="24"/>
                <w:szCs w:val="24"/>
              </w:rPr>
            </w:pPr>
            <w:r w:rsidRPr="009550E0">
              <w:rPr>
                <w:rFonts w:ascii="Times New Roman" w:eastAsiaTheme="minorHAnsi" w:hAnsi="Times New Roman"/>
                <w:sz w:val="24"/>
                <w:szCs w:val="24"/>
              </w:rPr>
              <w:t xml:space="preserve">its   registration     has   been   procured by  fraud  or misrepresentation; </w:t>
            </w:r>
          </w:p>
          <w:p w:rsidR="009550E0" w:rsidRPr="009550E0" w:rsidRDefault="009550E0" w:rsidP="007E03E9">
            <w:pPr>
              <w:pStyle w:val="ListParagraph"/>
              <w:numPr>
                <w:ilvl w:val="0"/>
                <w:numId w:val="125"/>
              </w:numPr>
              <w:autoSpaceDE w:val="0"/>
              <w:autoSpaceDN w:val="0"/>
              <w:adjustRightInd w:val="0"/>
              <w:spacing w:line="360" w:lineRule="auto"/>
              <w:ind w:left="612" w:hanging="270"/>
              <w:rPr>
                <w:rFonts w:ascii="Times New Roman" w:eastAsiaTheme="minorHAnsi" w:hAnsi="Times New Roman"/>
                <w:sz w:val="24"/>
                <w:szCs w:val="24"/>
              </w:rPr>
            </w:pPr>
            <w:r w:rsidRPr="009550E0">
              <w:rPr>
                <w:rFonts w:ascii="Times New Roman" w:eastAsiaTheme="minorHAnsi" w:hAnsi="Times New Roman"/>
                <w:sz w:val="24"/>
                <w:szCs w:val="24"/>
              </w:rPr>
              <w:t>it has been used for unlawful purposes or for purposes prejudicial to public peace, welfare or security;</w:t>
            </w:r>
          </w:p>
          <w:p w:rsidR="009550E0" w:rsidRPr="009550E0" w:rsidRDefault="009550E0" w:rsidP="007E03E9">
            <w:pPr>
              <w:pStyle w:val="ListParagraph"/>
              <w:numPr>
                <w:ilvl w:val="0"/>
                <w:numId w:val="125"/>
              </w:numPr>
              <w:autoSpaceDE w:val="0"/>
              <w:autoSpaceDN w:val="0"/>
              <w:adjustRightInd w:val="0"/>
              <w:spacing w:line="360" w:lineRule="auto"/>
              <w:ind w:left="612" w:hanging="270"/>
              <w:rPr>
                <w:rFonts w:ascii="Times New Roman" w:eastAsiaTheme="minorHAnsi" w:hAnsi="Times New Roman"/>
                <w:sz w:val="24"/>
                <w:szCs w:val="24"/>
              </w:rPr>
            </w:pPr>
            <w:r w:rsidRPr="009550E0">
              <w:rPr>
                <w:rFonts w:ascii="Times New Roman" w:eastAsiaTheme="minorHAnsi" w:hAnsi="Times New Roman"/>
                <w:sz w:val="24"/>
                <w:szCs w:val="24"/>
              </w:rPr>
              <w:t>it fails to rectify the causes for suspension within the time limit set by the Bureau in accordance with Subarticle (1) of this proclamation; or</w:t>
            </w:r>
          </w:p>
          <w:p w:rsidR="009550E0" w:rsidRPr="00892E43" w:rsidRDefault="009550E0" w:rsidP="00892E43">
            <w:pPr>
              <w:pStyle w:val="ListParagraph"/>
              <w:numPr>
                <w:ilvl w:val="0"/>
                <w:numId w:val="125"/>
              </w:numPr>
              <w:autoSpaceDE w:val="0"/>
              <w:autoSpaceDN w:val="0"/>
              <w:adjustRightInd w:val="0"/>
              <w:spacing w:line="360" w:lineRule="auto"/>
              <w:ind w:left="612" w:hanging="270"/>
              <w:rPr>
                <w:rFonts w:ascii="Times New Roman" w:eastAsiaTheme="minorHAnsi" w:hAnsi="Times New Roman"/>
                <w:sz w:val="24"/>
                <w:szCs w:val="24"/>
              </w:rPr>
            </w:pPr>
            <w:r>
              <w:rPr>
                <w:rFonts w:ascii="Visual Geez Unicode" w:hAnsi="Visual Geez Unicode" w:cs="Power Geez Unicode1"/>
              </w:rPr>
              <w:t xml:space="preserve"> </w:t>
            </w:r>
            <w:r w:rsidRPr="00892E43">
              <w:rPr>
                <w:rFonts w:ascii="Times New Roman" w:eastAsiaTheme="minorHAnsi" w:hAnsi="Times New Roman"/>
                <w:sz w:val="24"/>
                <w:szCs w:val="24"/>
              </w:rPr>
              <w:t>it fails  to   renew    its  license   in accordance with Article 71 of this   proclamation;</w:t>
            </w:r>
          </w:p>
          <w:p w:rsidR="00B80F78" w:rsidRPr="00B52D75" w:rsidRDefault="00B52D75" w:rsidP="00892E43">
            <w:pPr>
              <w:autoSpaceDE w:val="0"/>
              <w:autoSpaceDN w:val="0"/>
              <w:adjustRightInd w:val="0"/>
              <w:spacing w:line="360" w:lineRule="auto"/>
              <w:ind w:left="612" w:hanging="612"/>
              <w:jc w:val="both"/>
              <w:rPr>
                <w:rFonts w:eastAsiaTheme="minorHAnsi"/>
              </w:rPr>
            </w:pPr>
            <w:r>
              <w:rPr>
                <w:rFonts w:eastAsiaTheme="minorHAnsi"/>
              </w:rPr>
              <w:t xml:space="preserve"> </w:t>
            </w:r>
            <w:r w:rsidR="00892E43">
              <w:rPr>
                <w:rFonts w:eastAsiaTheme="minorHAnsi"/>
              </w:rPr>
              <w:t xml:space="preserve">   </w:t>
            </w:r>
            <w:r w:rsidR="009550E0">
              <w:rPr>
                <w:rFonts w:eastAsiaTheme="minorHAnsi"/>
              </w:rPr>
              <w:t xml:space="preserve">e)  It commits a crime by violating the Provisions of the criminal code </w:t>
            </w:r>
            <w:r w:rsidR="00935A7A">
              <w:rPr>
                <w:rFonts w:eastAsiaTheme="minorHAnsi"/>
              </w:rPr>
              <w:t>or that</w:t>
            </w:r>
            <w:r w:rsidR="009550E0">
              <w:rPr>
                <w:rFonts w:eastAsiaTheme="minorHAnsi"/>
              </w:rPr>
              <w:t xml:space="preserve"> of this proclamation.</w:t>
            </w:r>
          </w:p>
        </w:tc>
      </w:tr>
    </w:tbl>
    <w:p w:rsidR="00B80F78" w:rsidRDefault="00B80F78" w:rsidP="00E576A7">
      <w:pPr>
        <w:tabs>
          <w:tab w:val="left" w:pos="4710"/>
        </w:tabs>
        <w:ind w:left="-960" w:right="-814"/>
        <w:jc w:val="center"/>
        <w:rPr>
          <w:rFonts w:ascii="VG2 Main" w:hAnsi="VG2 Main"/>
          <w:sz w:val="12"/>
          <w:szCs w:val="12"/>
        </w:rPr>
      </w:pPr>
    </w:p>
    <w:p w:rsidR="00892E43" w:rsidRDefault="00892E43" w:rsidP="003E5603">
      <w:pPr>
        <w:tabs>
          <w:tab w:val="left" w:pos="4710"/>
        </w:tabs>
        <w:ind w:left="-960" w:right="-814"/>
        <w:jc w:val="center"/>
        <w:rPr>
          <w:rFonts w:ascii="VG2 Main" w:hAnsi="VG2 Main"/>
          <w:sz w:val="12"/>
          <w:szCs w:val="12"/>
        </w:rPr>
      </w:pPr>
    </w:p>
    <w:p w:rsidR="00892E43" w:rsidRDefault="00892E43" w:rsidP="003E5603">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t xml:space="preserve">g{ </w:t>
      </w:r>
      <w:r w:rsidR="00815D79">
        <w:rPr>
          <w:rFonts w:ascii="VG2 Main" w:hAnsi="VG2 Main"/>
          <w:sz w:val="12"/>
          <w:szCs w:val="12"/>
        </w:rPr>
        <w:t>49</w:t>
      </w:r>
      <w:r w:rsidRPr="00453F91">
        <w:rPr>
          <w:rFonts w:ascii="VG2 Main" w:hAnsi="VG2 Main"/>
          <w:sz w:val="12"/>
          <w:szCs w:val="12"/>
        </w:rPr>
        <w:t xml:space="preserve"> </w:t>
      </w:r>
      <w:r w:rsidR="00815D79" w:rsidRPr="007D2A4E">
        <w:rPr>
          <w:rFonts w:ascii="VG2 Main" w:hAnsi="VG2 Main"/>
          <w:sz w:val="10"/>
          <w:szCs w:val="12"/>
        </w:rPr>
        <w:t xml:space="preserve">yx¥‰ B/@‰êE KL§êE mNG|T ZKr ?G Uz@È q$_R </w:t>
      </w:r>
      <w:r w:rsidR="00815D79">
        <w:rPr>
          <w:rFonts w:ascii="VG2 Main" w:hAnsi="VG2 Main"/>
          <w:sz w:val="10"/>
          <w:szCs w:val="12"/>
        </w:rPr>
        <w:t xml:space="preserve">6 </w:t>
      </w:r>
      <w:r w:rsidR="00815D79" w:rsidRPr="00F9069E">
        <w:rPr>
          <w:rFonts w:ascii="Power Geez Unicode1" w:hAnsi="Power Geez Unicode1"/>
          <w:sz w:val="10"/>
          <w:szCs w:val="12"/>
        </w:rPr>
        <w:t>ሰኔ 20 ቀን 2004</w:t>
      </w:r>
      <w:r w:rsidR="00815D79" w:rsidRPr="00F9069E">
        <w:rPr>
          <w:rFonts w:ascii="Power Geez Unicode1" w:hAnsi="Power Geez Unicode1"/>
          <w:sz w:val="10"/>
        </w:rPr>
        <w:t xml:space="preserve"> </w:t>
      </w:r>
      <w:r w:rsidR="00815D79">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Pr>
          <w:sz w:val="12"/>
          <w:szCs w:val="12"/>
        </w:rPr>
        <w:t>Amhara National Regional State Zikre Hig Gazette No.</w:t>
      </w:r>
      <w:r w:rsidRPr="00D7035F">
        <w:rPr>
          <w:sz w:val="12"/>
          <w:szCs w:val="12"/>
        </w:rPr>
        <w:t xml:space="preserve"> </w:t>
      </w:r>
      <w:r>
        <w:rPr>
          <w:sz w:val="12"/>
          <w:szCs w:val="12"/>
        </w:rPr>
        <w:t>11</w:t>
      </w:r>
      <w:r w:rsidRPr="00E901F4">
        <w:rPr>
          <w:sz w:val="22"/>
        </w:rPr>
        <w:t xml:space="preserve"> </w:t>
      </w:r>
      <w:r w:rsidRPr="00E901F4">
        <w:rPr>
          <w:sz w:val="12"/>
        </w:rPr>
        <w:t>July  8</w:t>
      </w:r>
      <w:r>
        <w:rPr>
          <w:sz w:val="12"/>
          <w:szCs w:val="12"/>
        </w:rPr>
        <w:t xml:space="preserve">, 2010  </w:t>
      </w:r>
      <w:r w:rsidRPr="00453F91">
        <w:rPr>
          <w:sz w:val="12"/>
          <w:szCs w:val="12"/>
        </w:rPr>
        <w:t xml:space="preserve">page </w:t>
      </w:r>
      <w:r>
        <w:rPr>
          <w:sz w:val="12"/>
          <w:szCs w:val="12"/>
        </w:rPr>
        <w:t>4</w:t>
      </w:r>
      <w:r w:rsidR="007B5544">
        <w:rPr>
          <w:sz w:val="12"/>
          <w:szCs w:val="12"/>
        </w:rPr>
        <w:t>9</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3047B1" w:rsidRPr="00267A2B" w:rsidRDefault="003047B1" w:rsidP="003047B1">
            <w:pPr>
              <w:tabs>
                <w:tab w:val="num" w:pos="900"/>
              </w:tabs>
              <w:spacing w:line="360" w:lineRule="auto"/>
              <w:jc w:val="center"/>
              <w:rPr>
                <w:rFonts w:ascii="Visual Geez Unicode" w:hAnsi="Visual Geez Unicode" w:cs="Power Geez Unicode1"/>
                <w:b/>
                <w:sz w:val="26"/>
                <w:szCs w:val="28"/>
                <w:u w:val="single"/>
              </w:rPr>
            </w:pPr>
            <w:r w:rsidRPr="00267A2B">
              <w:rPr>
                <w:rFonts w:ascii="Visual Geez Unicode" w:hAnsi="Visual Geez Unicode" w:cs="Power Geez Unicode1"/>
                <w:b/>
                <w:sz w:val="26"/>
                <w:szCs w:val="28"/>
              </w:rPr>
              <w:t>88</w:t>
            </w:r>
            <w:r w:rsidRPr="00267A2B">
              <w:rPr>
                <w:rFonts w:ascii="Visual Geez Unicode" w:hAnsi="Visual Geez Unicode" w:cs="Power Geez Unicode1"/>
                <w:b/>
                <w:sz w:val="26"/>
                <w:szCs w:val="28"/>
                <w:u w:val="single"/>
              </w:rPr>
              <w:t>.የበጎ አድራጎት ድርጅቶችና ማህበራት መፍረስ</w:t>
            </w:r>
          </w:p>
          <w:p w:rsidR="003047B1" w:rsidRPr="00995668" w:rsidRDefault="003047B1" w:rsidP="007E03E9">
            <w:pPr>
              <w:numPr>
                <w:ilvl w:val="0"/>
                <w:numId w:val="126"/>
              </w:numPr>
              <w:tabs>
                <w:tab w:val="clear" w:pos="960"/>
                <w:tab w:val="num" w:pos="270"/>
              </w:tabs>
              <w:spacing w:line="360" w:lineRule="auto"/>
              <w:ind w:left="270" w:hanging="360"/>
              <w:jc w:val="both"/>
              <w:rPr>
                <w:rFonts w:ascii="Visual Geez Unicode" w:hAnsi="Visual Geez Unicode" w:cs="Power Geez Unicode1"/>
              </w:rPr>
            </w:pPr>
            <w:r w:rsidRPr="00995668">
              <w:rPr>
                <w:rFonts w:ascii="Visual Geez Unicode" w:hAnsi="Visual Geez Unicode" w:cs="Power Geez Unicode1"/>
              </w:rPr>
              <w:t>የበጎ አድራጎት ድርጅት ወይም ማህበር በሚከተሉት ምክንያቶች በቢሮው ሊፈርስ ይችላል፤</w:t>
            </w:r>
          </w:p>
          <w:p w:rsidR="003047B1" w:rsidRPr="00995668" w:rsidRDefault="003047B1" w:rsidP="003047B1">
            <w:pPr>
              <w:spacing w:line="360" w:lineRule="auto"/>
              <w:ind w:left="270" w:hanging="180"/>
              <w:jc w:val="both"/>
              <w:rPr>
                <w:rFonts w:ascii="Visual Geez Unicode" w:hAnsi="Visual Geez Unicode" w:cs="Power Geez Unicode1"/>
              </w:rPr>
            </w:pPr>
            <w:r>
              <w:rPr>
                <w:rFonts w:ascii="Visual Geez Unicode" w:hAnsi="Visual Geez Unicode" w:cs="Power Geez Unicode1"/>
              </w:rPr>
              <w:t>ሀ/</w:t>
            </w:r>
            <w:r w:rsidRPr="00995668">
              <w:rPr>
                <w:rFonts w:ascii="Visual Geez Unicode" w:hAnsi="Visual Geez Unicode" w:cs="Power Geez Unicode1"/>
              </w:rPr>
              <w:t>የበጎ አድራጎት ድርጅቱ ወይም ማህበሩ ሥልጣን ያለው አካል በመተዳደሪያ ደንቡ መሠረት እንዲፈርስ ሲወስን፤</w:t>
            </w:r>
          </w:p>
          <w:p w:rsidR="003047B1" w:rsidRPr="00995668" w:rsidRDefault="00144BC0" w:rsidP="003047B1">
            <w:pPr>
              <w:spacing w:line="360" w:lineRule="auto"/>
              <w:ind w:left="270" w:hanging="360"/>
              <w:jc w:val="both"/>
              <w:rPr>
                <w:rFonts w:ascii="Visual Geez Unicode" w:hAnsi="Visual Geez Unicode" w:cs="Power Geez Unicode1"/>
              </w:rPr>
            </w:pPr>
            <w:r>
              <w:rPr>
                <w:rFonts w:ascii="Visual Geez Unicode" w:hAnsi="Visual Geez Unicode" w:cs="Power Geez Unicode1"/>
              </w:rPr>
              <w:t xml:space="preserve"> </w:t>
            </w:r>
            <w:r w:rsidR="003047B1">
              <w:rPr>
                <w:rFonts w:ascii="Visual Geez Unicode" w:hAnsi="Visual Geez Unicode" w:cs="Power Geez Unicode1"/>
              </w:rPr>
              <w:t>ለ/</w:t>
            </w:r>
            <w:r w:rsidR="003047B1" w:rsidRPr="00995668">
              <w:rPr>
                <w:rFonts w:ascii="Visual Geez Unicode" w:hAnsi="Visual Geez Unicode" w:cs="Power Geez Unicode1"/>
              </w:rPr>
              <w:t>የበጎ አድራጎት ድርጅቱ ወይም ማህበሩ ፈቃድ በዚህ አዋጅ አንቀጽ 8</w:t>
            </w:r>
            <w:r w:rsidR="003047B1">
              <w:rPr>
                <w:rFonts w:ascii="Visual Geez Unicode" w:hAnsi="Visual Geez Unicode" w:cs="Power Geez Unicode1"/>
              </w:rPr>
              <w:t xml:space="preserve">7 </w:t>
            </w:r>
            <w:r w:rsidR="003047B1" w:rsidRPr="00995668">
              <w:rPr>
                <w:rFonts w:ascii="Visual Geez Unicode" w:hAnsi="Visual Geez Unicode" w:cs="Power Geez Unicode1"/>
              </w:rPr>
              <w:t>መሠረት በቢሮው ሲሠረዝ፣ ወይም</w:t>
            </w:r>
          </w:p>
          <w:p w:rsidR="003047B1" w:rsidRPr="00995668" w:rsidRDefault="00144BC0" w:rsidP="003047B1">
            <w:pPr>
              <w:spacing w:line="360" w:lineRule="auto"/>
              <w:ind w:left="180" w:hanging="270"/>
              <w:jc w:val="both"/>
              <w:rPr>
                <w:rFonts w:ascii="Visual Geez Unicode" w:hAnsi="Visual Geez Unicode" w:cs="Power Geez Unicode1"/>
              </w:rPr>
            </w:pPr>
            <w:r>
              <w:rPr>
                <w:rFonts w:ascii="Visual Geez Unicode" w:hAnsi="Visual Geez Unicode" w:cs="Power Geez Unicode1"/>
              </w:rPr>
              <w:t xml:space="preserve"> </w:t>
            </w:r>
            <w:r w:rsidR="003047B1">
              <w:rPr>
                <w:rFonts w:ascii="Visual Geez Unicode" w:hAnsi="Visual Geez Unicode" w:cs="Power Geez Unicode1"/>
              </w:rPr>
              <w:t>ሐ/</w:t>
            </w:r>
            <w:r w:rsidR="003047B1" w:rsidRPr="00995668">
              <w:rPr>
                <w:rFonts w:ascii="Visual Geez Unicode" w:hAnsi="Visual Geez Unicode" w:cs="Power Geez Unicode1"/>
              </w:rPr>
              <w:t>የበጎ አድራጎት ድርጅቱ ወይም ማህበሩ ዕዳውን የመክፈል ችሎታ የሌለው ሲሆን፡፡</w:t>
            </w:r>
          </w:p>
          <w:p w:rsidR="003047B1" w:rsidRDefault="003047B1" w:rsidP="007E03E9">
            <w:pPr>
              <w:numPr>
                <w:ilvl w:val="0"/>
                <w:numId w:val="126"/>
              </w:numPr>
              <w:tabs>
                <w:tab w:val="clear" w:pos="960"/>
              </w:tabs>
              <w:spacing w:line="360" w:lineRule="auto"/>
              <w:ind w:left="180" w:hanging="270"/>
              <w:jc w:val="both"/>
              <w:rPr>
                <w:rFonts w:ascii="Visual Geez Unicode" w:hAnsi="Visual Geez Unicode" w:cs="Power Geez Unicode1"/>
                <w:sz w:val="22"/>
              </w:rPr>
            </w:pPr>
            <w:r w:rsidRPr="00144BC0">
              <w:rPr>
                <w:rFonts w:ascii="Visual Geez Unicode" w:hAnsi="Visual Geez Unicode" w:cs="Power Geez Unicode1"/>
                <w:sz w:val="22"/>
              </w:rPr>
              <w:t xml:space="preserve">በዚህ አንቀጽ ንዑስ አንቀጽ (1) መሰረት በቢሮው የማፍረስ ውሳኔ ቅር የተሰኙ የኢትዮጵያ በጎ አድራጎት ድርጅቶች እና ማህበራት ለክልሉ  </w:t>
            </w:r>
            <w:r w:rsidR="009476A1">
              <w:rPr>
                <w:rFonts w:ascii="Visual Geez Unicode" w:hAnsi="Visual Geez Unicode" w:cs="Power Geez Unicode1"/>
                <w:sz w:val="22"/>
              </w:rPr>
              <w:t>ጠቅላይ</w:t>
            </w:r>
            <w:r w:rsidRPr="00144BC0">
              <w:rPr>
                <w:rFonts w:ascii="Visual Geez Unicode" w:hAnsi="Visual Geez Unicode" w:cs="Power Geez Unicode1"/>
                <w:sz w:val="22"/>
              </w:rPr>
              <w:t xml:space="preserve"> ፍርድ ቤት ይግባኝ የመጠየቅ መብት አላቸው፡፡ </w:t>
            </w:r>
          </w:p>
          <w:p w:rsidR="002F31D8" w:rsidRPr="002F31D8" w:rsidRDefault="002F31D8" w:rsidP="002F31D8">
            <w:pPr>
              <w:spacing w:line="360" w:lineRule="auto"/>
              <w:ind w:left="180"/>
              <w:jc w:val="both"/>
              <w:rPr>
                <w:rFonts w:ascii="Visual Geez Unicode" w:hAnsi="Visual Geez Unicode" w:cs="Power Geez Unicode1"/>
                <w:sz w:val="10"/>
              </w:rPr>
            </w:pPr>
          </w:p>
          <w:p w:rsidR="002631C7" w:rsidRPr="00995668" w:rsidRDefault="002631C7" w:rsidP="002631C7">
            <w:pPr>
              <w:tabs>
                <w:tab w:val="num" w:pos="900"/>
              </w:tabs>
              <w:spacing w:line="360" w:lineRule="auto"/>
              <w:ind w:firstLine="60"/>
              <w:jc w:val="both"/>
              <w:rPr>
                <w:rFonts w:ascii="Visual Geez Unicode" w:hAnsi="Visual Geez Unicode" w:cs="Power Geez Unicode1"/>
                <w:b/>
                <w:sz w:val="28"/>
                <w:szCs w:val="28"/>
              </w:rPr>
            </w:pPr>
            <w:r>
              <w:rPr>
                <w:rFonts w:ascii="Visual Geez Unicode" w:hAnsi="Visual Geez Unicode" w:cs="Power Geez Unicode1"/>
                <w:b/>
                <w:sz w:val="28"/>
                <w:szCs w:val="28"/>
              </w:rPr>
              <w:t>89</w:t>
            </w:r>
            <w:r w:rsidRPr="00C10E1E">
              <w:rPr>
                <w:rFonts w:ascii="Visual Geez Unicode" w:hAnsi="Visual Geez Unicode" w:cs="Power Geez Unicode1"/>
                <w:b/>
                <w:sz w:val="28"/>
                <w:szCs w:val="28"/>
                <w:u w:val="single"/>
              </w:rPr>
              <w:t>.የመፍረስ ውጤት</w:t>
            </w:r>
          </w:p>
          <w:p w:rsidR="002631C7" w:rsidRPr="002F31D8" w:rsidRDefault="002631C7" w:rsidP="002F31D8">
            <w:pPr>
              <w:numPr>
                <w:ilvl w:val="0"/>
                <w:numId w:val="127"/>
              </w:numPr>
              <w:tabs>
                <w:tab w:val="clear" w:pos="900"/>
                <w:tab w:val="num" w:pos="360"/>
              </w:tabs>
              <w:spacing w:line="360" w:lineRule="auto"/>
              <w:ind w:left="510" w:hanging="360"/>
              <w:jc w:val="both"/>
              <w:rPr>
                <w:rFonts w:ascii="Visual Geez Unicode" w:hAnsi="Visual Geez Unicode" w:cs="Power Geez Unicode1"/>
              </w:rPr>
            </w:pPr>
            <w:r w:rsidRPr="002F31D8">
              <w:rPr>
                <w:rFonts w:ascii="Visual Geez Unicode" w:hAnsi="Visual Geez Unicode" w:cs="Power Geez Unicode1"/>
              </w:rPr>
              <w:t>የበጐ አድራጐት ድርጅት ወይም ማሕበር እንዲፈርስ ትዕዛዝ ወይም ውሳኔ ሲሰጥ፤</w:t>
            </w:r>
          </w:p>
          <w:p w:rsidR="002631C7" w:rsidRDefault="002631C7" w:rsidP="002F31D8">
            <w:pPr>
              <w:spacing w:line="360" w:lineRule="auto"/>
              <w:ind w:left="600" w:hanging="540"/>
              <w:jc w:val="both"/>
              <w:rPr>
                <w:rFonts w:ascii="Visual Geez Unicode" w:hAnsi="Visual Geez Unicode" w:cs="Power Geez Unicode1"/>
              </w:rPr>
            </w:pPr>
            <w:r w:rsidRPr="00144BC0">
              <w:rPr>
                <w:rFonts w:ascii="Visual Geez Unicode" w:hAnsi="Visual Geez Unicode" w:cs="Power Geez Unicode1"/>
                <w:sz w:val="22"/>
                <w:szCs w:val="22"/>
              </w:rPr>
              <w:t xml:space="preserve">ሀ/ </w:t>
            </w:r>
            <w:r w:rsidRPr="002F31D8">
              <w:rPr>
                <w:rFonts w:ascii="Visual Geez Unicode" w:hAnsi="Visual Geez Unicode" w:cs="Power Geez Unicode1"/>
              </w:rPr>
              <w:t>ንብረቱ ወዲያውኑ የማፍረሱ ውሳኔ በተሰጠበት ትዕዛዝ ወይም ውሳኔ የማፍረስ ሂደቱን እንዲያከናውን በተሾመው ሂሣብ አጣሪ ኃላፊነት ስር ይሆናል፤</w:t>
            </w:r>
          </w:p>
          <w:p w:rsidR="003E5603" w:rsidRPr="00173D46" w:rsidRDefault="002631C7" w:rsidP="002F31D8">
            <w:pPr>
              <w:pStyle w:val="ListParagraph"/>
              <w:spacing w:line="276" w:lineRule="auto"/>
              <w:ind w:left="600" w:hanging="540"/>
              <w:rPr>
                <w:rFonts w:ascii="Power Geez Unicode1" w:hAnsi="Power Geez Unicode1"/>
              </w:rPr>
            </w:pPr>
            <w:r w:rsidRPr="002F31D8">
              <w:rPr>
                <w:rFonts w:ascii="Visual Geez Unicode" w:hAnsi="Visual Geez Unicode" w:cs="Power Geez Unicode1"/>
                <w:sz w:val="24"/>
                <w:szCs w:val="24"/>
              </w:rPr>
              <w:t>ለ/ ሂሣብ አጣሪው የበጐ አድራጐት ድርጅቱን ወይም ማሕበሩን እዳዎችና ኃላፊነቶች እንዲሁም የማፍረስ ሂደቱን ለማከናወን የሚያስፈልጉ ወጪዎች ተጠናቀው ከተከፈሉ በኋላ የበጐ አድራጐት ድርጅቱ ወይም ማሕበሩ ቀሪ ገንዘብ ወይም ንብረት ካለ ተመሣሣይ ዓላማ ላለው የበጐ አድራጐት ድርጅት ወይም ለማንኛውም የበጐ አድራጐት ድርጅት ወይም ማህበር እንዲተላለፍ ቢሮው ትዕዛዝ ይሰጣል፤</w:t>
            </w:r>
          </w:p>
        </w:tc>
        <w:tc>
          <w:tcPr>
            <w:tcW w:w="5685" w:type="dxa"/>
          </w:tcPr>
          <w:p w:rsidR="003047B1" w:rsidRPr="00267A2B" w:rsidRDefault="003047B1" w:rsidP="003047B1">
            <w:pPr>
              <w:autoSpaceDE w:val="0"/>
              <w:autoSpaceDN w:val="0"/>
              <w:adjustRightInd w:val="0"/>
              <w:rPr>
                <w:rFonts w:eastAsiaTheme="minorHAnsi"/>
                <w:b/>
                <w:bCs/>
                <w:iCs/>
                <w:sz w:val="28"/>
                <w:szCs w:val="28"/>
                <w:u w:val="single"/>
              </w:rPr>
            </w:pPr>
            <w:r w:rsidRPr="00267A2B">
              <w:rPr>
                <w:rFonts w:eastAsiaTheme="minorHAnsi"/>
                <w:b/>
                <w:bCs/>
                <w:iCs/>
                <w:sz w:val="28"/>
                <w:szCs w:val="28"/>
              </w:rPr>
              <w:t>88.</w:t>
            </w:r>
            <w:r w:rsidRPr="00267A2B">
              <w:rPr>
                <w:rFonts w:eastAsiaTheme="minorHAnsi"/>
                <w:b/>
                <w:bCs/>
                <w:iCs/>
                <w:sz w:val="28"/>
                <w:szCs w:val="28"/>
                <w:u w:val="single"/>
              </w:rPr>
              <w:t>Dissolution of Charities and   Societies</w:t>
            </w:r>
          </w:p>
          <w:p w:rsidR="00C10E1E" w:rsidRPr="00474A80" w:rsidRDefault="00C10E1E" w:rsidP="00C10E1E">
            <w:pPr>
              <w:pStyle w:val="ListParagraph"/>
              <w:autoSpaceDE w:val="0"/>
              <w:autoSpaceDN w:val="0"/>
              <w:adjustRightInd w:val="0"/>
              <w:spacing w:line="360" w:lineRule="auto"/>
              <w:ind w:left="450"/>
              <w:rPr>
                <w:rFonts w:ascii="Times New Roman" w:eastAsiaTheme="minorHAnsi" w:hAnsi="Times New Roman"/>
                <w:b/>
                <w:bCs/>
                <w:i/>
                <w:iCs/>
                <w:sz w:val="32"/>
                <w:szCs w:val="28"/>
              </w:rPr>
            </w:pPr>
          </w:p>
          <w:p w:rsidR="003047B1" w:rsidRPr="00C10E1E" w:rsidRDefault="003047B1" w:rsidP="007E03E9">
            <w:pPr>
              <w:pStyle w:val="ListParagraph"/>
              <w:numPr>
                <w:ilvl w:val="1"/>
                <w:numId w:val="122"/>
              </w:numPr>
              <w:tabs>
                <w:tab w:val="clear" w:pos="1440"/>
              </w:tabs>
              <w:autoSpaceDE w:val="0"/>
              <w:autoSpaceDN w:val="0"/>
              <w:adjustRightInd w:val="0"/>
              <w:spacing w:line="360" w:lineRule="auto"/>
              <w:ind w:left="450" w:hanging="540"/>
              <w:rPr>
                <w:rFonts w:ascii="Times New Roman" w:eastAsiaTheme="minorHAnsi" w:hAnsi="Times New Roman"/>
                <w:b/>
                <w:bCs/>
                <w:i/>
                <w:iCs/>
                <w:sz w:val="28"/>
                <w:szCs w:val="28"/>
              </w:rPr>
            </w:pPr>
            <w:r w:rsidRPr="00C10E1E">
              <w:rPr>
                <w:rFonts w:ascii="Times New Roman" w:eastAsiaTheme="minorHAnsi" w:hAnsi="Times New Roman"/>
              </w:rPr>
              <w:t>A Charity or Society may be dissolved by the Bureau where:</w:t>
            </w:r>
          </w:p>
          <w:p w:rsidR="00C10E1E" w:rsidRPr="00C10E1E" w:rsidRDefault="00C10E1E" w:rsidP="00C10E1E">
            <w:pPr>
              <w:pStyle w:val="ListParagraph"/>
              <w:autoSpaceDE w:val="0"/>
              <w:autoSpaceDN w:val="0"/>
              <w:adjustRightInd w:val="0"/>
              <w:spacing w:line="360" w:lineRule="auto"/>
              <w:ind w:left="450"/>
              <w:rPr>
                <w:rFonts w:ascii="Times New Roman" w:eastAsiaTheme="minorHAnsi" w:hAnsi="Times New Roman"/>
                <w:b/>
                <w:bCs/>
                <w:i/>
                <w:iCs/>
                <w:sz w:val="28"/>
                <w:szCs w:val="28"/>
              </w:rPr>
            </w:pPr>
          </w:p>
          <w:p w:rsidR="003047B1" w:rsidRPr="00C10E1E" w:rsidRDefault="003047B1" w:rsidP="00254873">
            <w:pPr>
              <w:autoSpaceDE w:val="0"/>
              <w:autoSpaceDN w:val="0"/>
              <w:adjustRightInd w:val="0"/>
              <w:spacing w:line="360" w:lineRule="auto"/>
              <w:ind w:left="612" w:hanging="360"/>
              <w:jc w:val="both"/>
              <w:rPr>
                <w:rFonts w:eastAsiaTheme="minorHAnsi"/>
              </w:rPr>
            </w:pPr>
            <w:r w:rsidRPr="00C10E1E">
              <w:rPr>
                <w:rFonts w:eastAsiaTheme="minorHAnsi"/>
              </w:rPr>
              <w:t>a. the appropriate organ of the Charity or</w:t>
            </w:r>
            <w:r w:rsidR="00C10E1E">
              <w:rPr>
                <w:rFonts w:eastAsiaTheme="minorHAnsi"/>
              </w:rPr>
              <w:t xml:space="preserve"> </w:t>
            </w:r>
            <w:r w:rsidRPr="00C10E1E">
              <w:rPr>
                <w:rFonts w:eastAsiaTheme="minorHAnsi"/>
              </w:rPr>
              <w:t>Society decides to dissolve it in accordance with its rules;</w:t>
            </w:r>
          </w:p>
          <w:p w:rsidR="003047B1" w:rsidRPr="00474A80" w:rsidRDefault="003047B1" w:rsidP="00254873">
            <w:pPr>
              <w:autoSpaceDE w:val="0"/>
              <w:autoSpaceDN w:val="0"/>
              <w:adjustRightInd w:val="0"/>
              <w:spacing w:line="360" w:lineRule="auto"/>
              <w:ind w:left="612" w:hanging="360"/>
              <w:jc w:val="both"/>
              <w:rPr>
                <w:rFonts w:eastAsiaTheme="minorHAnsi"/>
                <w:sz w:val="32"/>
              </w:rPr>
            </w:pPr>
          </w:p>
          <w:p w:rsidR="003047B1" w:rsidRPr="00C10E1E" w:rsidRDefault="003047B1" w:rsidP="00254873">
            <w:pPr>
              <w:autoSpaceDE w:val="0"/>
              <w:autoSpaceDN w:val="0"/>
              <w:adjustRightInd w:val="0"/>
              <w:spacing w:line="360" w:lineRule="auto"/>
              <w:ind w:left="612" w:hanging="360"/>
              <w:jc w:val="both"/>
              <w:rPr>
                <w:rFonts w:eastAsiaTheme="minorHAnsi"/>
              </w:rPr>
            </w:pPr>
            <w:r w:rsidRPr="00C10E1E">
              <w:rPr>
                <w:rFonts w:eastAsiaTheme="minorHAnsi"/>
              </w:rPr>
              <w:t>b. the Bureau cancels the license of the</w:t>
            </w:r>
            <w:r w:rsidR="00C10E1E">
              <w:rPr>
                <w:rFonts w:eastAsiaTheme="minorHAnsi"/>
              </w:rPr>
              <w:t xml:space="preserve"> </w:t>
            </w:r>
            <w:r w:rsidRPr="00C10E1E">
              <w:rPr>
                <w:rFonts w:eastAsiaTheme="minorHAnsi"/>
              </w:rPr>
              <w:t>Charity or Society in accordance with</w:t>
            </w:r>
            <w:r w:rsidR="00C10E1E">
              <w:rPr>
                <w:rFonts w:eastAsiaTheme="minorHAnsi"/>
              </w:rPr>
              <w:t xml:space="preserve"> </w:t>
            </w:r>
            <w:r w:rsidRPr="00C10E1E">
              <w:rPr>
                <w:rFonts w:eastAsiaTheme="minorHAnsi"/>
              </w:rPr>
              <w:t>Article 87 of this proclamation; or</w:t>
            </w:r>
          </w:p>
          <w:p w:rsidR="003047B1" w:rsidRPr="00474A80" w:rsidRDefault="003047B1" w:rsidP="003047B1">
            <w:pPr>
              <w:autoSpaceDE w:val="0"/>
              <w:autoSpaceDN w:val="0"/>
              <w:adjustRightInd w:val="0"/>
              <w:spacing w:line="360" w:lineRule="auto"/>
              <w:ind w:left="360"/>
              <w:jc w:val="both"/>
              <w:rPr>
                <w:rFonts w:eastAsiaTheme="minorHAnsi"/>
                <w:sz w:val="6"/>
              </w:rPr>
            </w:pPr>
          </w:p>
          <w:p w:rsidR="003047B1" w:rsidRPr="00254873" w:rsidRDefault="003047B1" w:rsidP="00254873">
            <w:pPr>
              <w:pStyle w:val="ListParagraph"/>
              <w:numPr>
                <w:ilvl w:val="0"/>
                <w:numId w:val="121"/>
              </w:numPr>
              <w:autoSpaceDE w:val="0"/>
              <w:autoSpaceDN w:val="0"/>
              <w:adjustRightInd w:val="0"/>
              <w:spacing w:line="360" w:lineRule="auto"/>
              <w:ind w:hanging="468"/>
              <w:rPr>
                <w:rFonts w:eastAsiaTheme="minorHAnsi"/>
              </w:rPr>
            </w:pPr>
            <w:r w:rsidRPr="00254873">
              <w:rPr>
                <w:rFonts w:eastAsiaTheme="minorHAnsi"/>
              </w:rPr>
              <w:t>the Charity or Society has become</w:t>
            </w:r>
            <w:r w:rsidR="00C10E1E" w:rsidRPr="00254873">
              <w:rPr>
                <w:rFonts w:eastAsiaTheme="minorHAnsi"/>
              </w:rPr>
              <w:t xml:space="preserve"> </w:t>
            </w:r>
            <w:r w:rsidRPr="00254873">
              <w:rPr>
                <w:rFonts w:eastAsiaTheme="minorHAnsi"/>
              </w:rPr>
              <w:t>insolvent.</w:t>
            </w:r>
          </w:p>
          <w:p w:rsidR="00254873" w:rsidRPr="00474A80" w:rsidRDefault="00254873" w:rsidP="00254873">
            <w:pPr>
              <w:pStyle w:val="ListParagraph"/>
              <w:autoSpaceDE w:val="0"/>
              <w:autoSpaceDN w:val="0"/>
              <w:adjustRightInd w:val="0"/>
              <w:spacing w:line="360" w:lineRule="auto"/>
              <w:rPr>
                <w:rFonts w:eastAsiaTheme="minorHAnsi"/>
                <w:sz w:val="28"/>
              </w:rPr>
            </w:pPr>
          </w:p>
          <w:p w:rsidR="003047B1" w:rsidRDefault="003047B1" w:rsidP="003047B1">
            <w:pPr>
              <w:autoSpaceDE w:val="0"/>
              <w:autoSpaceDN w:val="0"/>
              <w:adjustRightInd w:val="0"/>
              <w:spacing w:line="360" w:lineRule="auto"/>
              <w:ind w:left="360" w:hanging="360"/>
              <w:jc w:val="both"/>
              <w:rPr>
                <w:rFonts w:eastAsiaTheme="minorHAnsi"/>
              </w:rPr>
            </w:pPr>
            <w:r w:rsidRPr="00C10E1E">
              <w:rPr>
                <w:rFonts w:eastAsiaTheme="minorHAnsi"/>
              </w:rPr>
              <w:t xml:space="preserve">2. The </w:t>
            </w:r>
            <w:r w:rsidR="00935A7A">
              <w:rPr>
                <w:rFonts w:eastAsiaTheme="minorHAnsi"/>
              </w:rPr>
              <w:t>Ethiopian Charities and Societies which are not satisfied with the decision of dissolution by the Bureau pursuant to sub-article 1 of this article shall have the right to appeal to the regioan Supreme Court.</w:t>
            </w:r>
          </w:p>
          <w:p w:rsidR="002631C7" w:rsidRPr="00C10E1E" w:rsidRDefault="002631C7" w:rsidP="002631C7">
            <w:pPr>
              <w:autoSpaceDE w:val="0"/>
              <w:autoSpaceDN w:val="0"/>
              <w:adjustRightInd w:val="0"/>
              <w:rPr>
                <w:rFonts w:eastAsiaTheme="minorHAnsi"/>
                <w:b/>
                <w:bCs/>
                <w:i/>
                <w:iCs/>
                <w:sz w:val="28"/>
                <w:szCs w:val="28"/>
              </w:rPr>
            </w:pPr>
            <w:r w:rsidRPr="00C10E1E">
              <w:rPr>
                <w:rFonts w:eastAsiaTheme="minorHAnsi"/>
                <w:b/>
                <w:bCs/>
                <w:i/>
                <w:sz w:val="28"/>
                <w:szCs w:val="28"/>
              </w:rPr>
              <w:t>89</w:t>
            </w:r>
            <w:r w:rsidRPr="00C10E1E">
              <w:rPr>
                <w:rFonts w:eastAsiaTheme="minorHAnsi"/>
                <w:b/>
                <w:bCs/>
                <w:sz w:val="28"/>
                <w:szCs w:val="28"/>
                <w:u w:val="single"/>
              </w:rPr>
              <w:t xml:space="preserve">. </w:t>
            </w:r>
            <w:r w:rsidRPr="00C10E1E">
              <w:rPr>
                <w:rFonts w:eastAsiaTheme="minorHAnsi"/>
                <w:b/>
                <w:bCs/>
                <w:iCs/>
                <w:sz w:val="28"/>
                <w:szCs w:val="28"/>
                <w:u w:val="single"/>
              </w:rPr>
              <w:t>Effects of Dissolution</w:t>
            </w:r>
          </w:p>
          <w:p w:rsidR="002631C7" w:rsidRPr="002F31D8" w:rsidRDefault="002631C7" w:rsidP="00B944A2">
            <w:pPr>
              <w:pStyle w:val="ListParagraph"/>
              <w:numPr>
                <w:ilvl w:val="1"/>
                <w:numId w:val="127"/>
              </w:numPr>
              <w:tabs>
                <w:tab w:val="clear" w:pos="1440"/>
                <w:tab w:val="num" w:pos="270"/>
              </w:tabs>
              <w:autoSpaceDE w:val="0"/>
              <w:autoSpaceDN w:val="0"/>
              <w:adjustRightInd w:val="0"/>
              <w:spacing w:line="360" w:lineRule="auto"/>
              <w:ind w:left="270" w:hanging="270"/>
              <w:rPr>
                <w:rFonts w:ascii="Times New Roman" w:eastAsiaTheme="minorHAnsi" w:hAnsi="Times New Roman"/>
                <w:sz w:val="24"/>
                <w:szCs w:val="24"/>
              </w:rPr>
            </w:pPr>
            <w:r w:rsidRPr="002F31D8">
              <w:rPr>
                <w:rFonts w:ascii="Times New Roman" w:eastAsiaTheme="minorHAnsi" w:hAnsi="Times New Roman"/>
                <w:sz w:val="24"/>
                <w:szCs w:val="24"/>
              </w:rPr>
              <w:t>Where an order or decision of dissolution against any Charity or Society is given:</w:t>
            </w:r>
          </w:p>
          <w:p w:rsidR="002631C7" w:rsidRPr="002F31D8" w:rsidRDefault="002631C7" w:rsidP="002F31D8">
            <w:pPr>
              <w:pStyle w:val="ListParagraph"/>
              <w:numPr>
                <w:ilvl w:val="1"/>
                <w:numId w:val="128"/>
              </w:numPr>
              <w:autoSpaceDE w:val="0"/>
              <w:autoSpaceDN w:val="0"/>
              <w:adjustRightInd w:val="0"/>
              <w:spacing w:line="360" w:lineRule="auto"/>
              <w:ind w:left="720"/>
              <w:rPr>
                <w:rFonts w:ascii="Times New Roman" w:eastAsiaTheme="minorHAnsi" w:hAnsi="Times New Roman"/>
                <w:sz w:val="24"/>
                <w:szCs w:val="24"/>
              </w:rPr>
            </w:pPr>
            <w:r w:rsidRPr="002F31D8">
              <w:rPr>
                <w:rFonts w:ascii="Times New Roman" w:eastAsiaTheme="minorHAnsi" w:hAnsi="Times New Roman"/>
                <w:sz w:val="24"/>
                <w:szCs w:val="24"/>
              </w:rPr>
              <w:t xml:space="preserve">the property of Charity or Society shall forthwith vest in the liquidator appointed for the purpose of winding up in the dissolution order or decision; </w:t>
            </w:r>
          </w:p>
          <w:p w:rsidR="003E5603" w:rsidRPr="00E45338" w:rsidRDefault="002631C7" w:rsidP="002F31D8">
            <w:pPr>
              <w:pStyle w:val="ListParagraph"/>
              <w:numPr>
                <w:ilvl w:val="1"/>
                <w:numId w:val="128"/>
              </w:numPr>
              <w:autoSpaceDE w:val="0"/>
              <w:autoSpaceDN w:val="0"/>
              <w:adjustRightInd w:val="0"/>
              <w:spacing w:line="360" w:lineRule="auto"/>
              <w:ind w:left="720"/>
            </w:pPr>
            <w:r w:rsidRPr="002F31D8">
              <w:rPr>
                <w:rFonts w:ascii="Times New Roman" w:eastAsiaTheme="minorHAnsi" w:hAnsi="Times New Roman"/>
                <w:sz w:val="24"/>
                <w:szCs w:val="24"/>
              </w:rPr>
              <w:t>the liquidator or that other officer shall proceed to wind up the affairs of the Charity or Society and, after satisfying and providing for all debts and liabilities of the Charity or Society and the costs of winding up, shall transfer the surplus assets, if any, of the Charity or Society to a Charity or Society with a similar purpose or to any Charity or Society by the order of the Bureau.</w:t>
            </w:r>
          </w:p>
        </w:tc>
      </w:tr>
    </w:tbl>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t xml:space="preserve">g{ </w:t>
      </w:r>
      <w:r w:rsidR="00762561">
        <w:rPr>
          <w:rFonts w:ascii="VG2 Main" w:hAnsi="VG2 Main"/>
          <w:sz w:val="12"/>
          <w:szCs w:val="12"/>
        </w:rPr>
        <w:t>50</w:t>
      </w:r>
      <w:r w:rsidR="00815D79">
        <w:rPr>
          <w:rFonts w:ascii="VG2 Main" w:hAnsi="VG2 Main"/>
          <w:sz w:val="12"/>
          <w:szCs w:val="12"/>
        </w:rPr>
        <w:t xml:space="preserve"> </w:t>
      </w:r>
      <w:r w:rsidRPr="00453F91">
        <w:rPr>
          <w:rFonts w:ascii="VG2 Main" w:hAnsi="VG2 Main"/>
          <w:sz w:val="12"/>
          <w:szCs w:val="12"/>
        </w:rPr>
        <w:t xml:space="preserve"> </w:t>
      </w:r>
      <w:r w:rsidR="00815D79" w:rsidRPr="007D2A4E">
        <w:rPr>
          <w:rFonts w:ascii="VG2 Main" w:hAnsi="VG2 Main"/>
          <w:sz w:val="10"/>
          <w:szCs w:val="12"/>
        </w:rPr>
        <w:t xml:space="preserve">yx¥‰ B/@‰êE KL§êE mNG|T ZKr ?G Uz@È q$_R </w:t>
      </w:r>
      <w:r w:rsidR="00815D79">
        <w:rPr>
          <w:rFonts w:ascii="VG2 Main" w:hAnsi="VG2 Main"/>
          <w:sz w:val="10"/>
          <w:szCs w:val="12"/>
        </w:rPr>
        <w:t xml:space="preserve">6 </w:t>
      </w:r>
      <w:r w:rsidR="00815D79" w:rsidRPr="00F9069E">
        <w:rPr>
          <w:rFonts w:ascii="Power Geez Unicode1" w:hAnsi="Power Geez Unicode1"/>
          <w:sz w:val="10"/>
          <w:szCs w:val="12"/>
        </w:rPr>
        <w:t>ሰኔ 20 ቀን 2004</w:t>
      </w:r>
      <w:r w:rsidR="00815D79" w:rsidRPr="00F9069E">
        <w:rPr>
          <w:rFonts w:ascii="Power Geez Unicode1" w:hAnsi="Power Geez Unicode1"/>
          <w:sz w:val="10"/>
        </w:rPr>
        <w:t xml:space="preserve"> </w:t>
      </w:r>
      <w:r w:rsidR="00815D79">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Pr>
          <w:sz w:val="12"/>
          <w:szCs w:val="12"/>
        </w:rPr>
        <w:t>Amhara National Regional State Zikre Hig Gazette No.</w:t>
      </w:r>
      <w:r w:rsidRPr="00D7035F">
        <w:rPr>
          <w:sz w:val="12"/>
          <w:szCs w:val="12"/>
        </w:rPr>
        <w:t xml:space="preserve"> </w:t>
      </w:r>
      <w:r>
        <w:rPr>
          <w:sz w:val="12"/>
          <w:szCs w:val="12"/>
        </w:rPr>
        <w:t>11</w:t>
      </w:r>
      <w:r w:rsidRPr="00E901F4">
        <w:rPr>
          <w:sz w:val="22"/>
        </w:rPr>
        <w:t xml:space="preserve"> </w:t>
      </w:r>
      <w:r w:rsidRPr="00E901F4">
        <w:rPr>
          <w:sz w:val="12"/>
        </w:rPr>
        <w:t>July  8</w:t>
      </w:r>
      <w:r>
        <w:rPr>
          <w:sz w:val="12"/>
          <w:szCs w:val="12"/>
        </w:rPr>
        <w:t xml:space="preserve">, 2010  </w:t>
      </w:r>
      <w:r w:rsidRPr="00453F91">
        <w:rPr>
          <w:sz w:val="12"/>
          <w:szCs w:val="12"/>
        </w:rPr>
        <w:t xml:space="preserve">page </w:t>
      </w:r>
      <w:r w:rsidR="00762561">
        <w:rPr>
          <w:sz w:val="12"/>
          <w:szCs w:val="12"/>
        </w:rPr>
        <w:t>50</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F47D5F" w:rsidRPr="00995668" w:rsidRDefault="00F47D5F" w:rsidP="00F47D5F">
            <w:pPr>
              <w:tabs>
                <w:tab w:val="left" w:pos="90"/>
                <w:tab w:val="left" w:pos="270"/>
              </w:tabs>
              <w:spacing w:line="360" w:lineRule="auto"/>
              <w:ind w:left="360" w:hanging="360"/>
              <w:jc w:val="both"/>
              <w:rPr>
                <w:rFonts w:ascii="Visual Geez Unicode" w:hAnsi="Visual Geez Unicode" w:cs="Power Geez Unicode1"/>
              </w:rPr>
            </w:pPr>
            <w:r>
              <w:rPr>
                <w:rFonts w:ascii="Visual Geez Unicode" w:hAnsi="Visual Geez Unicode" w:cs="Power Geez Unicode1"/>
              </w:rPr>
              <w:t xml:space="preserve">2. </w:t>
            </w:r>
            <w:r w:rsidRPr="00995668">
              <w:rPr>
                <w:rFonts w:ascii="Visual Geez Unicode" w:hAnsi="Visual Geez Unicode" w:cs="Power Geez Unicode1"/>
              </w:rPr>
              <w:t>የፈረሰ የበጐ አድራጐት ድርጅትን ወይም ማሕበርን የሂሣብ አጣሪ መሾም በተመለከተ ቢሮው ወይም ፍርድ ቤት የበጐ አድራጐት ድርጅቱ ወይም ማሕበሩ የሥራ መሪዎችን ወይም ማንኛውንም ሰው ሊሾም ይችላል፡፡</w:t>
            </w:r>
          </w:p>
          <w:p w:rsidR="004971AC" w:rsidRDefault="004971AC" w:rsidP="004971AC">
            <w:pPr>
              <w:spacing w:line="360" w:lineRule="auto"/>
              <w:ind w:left="450" w:hanging="450"/>
              <w:jc w:val="both"/>
              <w:rPr>
                <w:rFonts w:ascii="Visual Geez Unicode" w:hAnsi="Visual Geez Unicode" w:cs="Power Geez Unicode1"/>
              </w:rPr>
            </w:pPr>
            <w:r>
              <w:rPr>
                <w:rFonts w:ascii="Visual Geez Unicode" w:hAnsi="Visual Geez Unicode" w:cs="Power Geez Unicode1"/>
              </w:rPr>
              <w:t xml:space="preserve">3. </w:t>
            </w:r>
            <w:r w:rsidRPr="00995668">
              <w:rPr>
                <w:rFonts w:ascii="Visual Geez Unicode" w:hAnsi="Visual Geez Unicode" w:cs="Power Geez Unicode1"/>
              </w:rPr>
              <w:t>ሂሳቡ በመጣራት ላይ ያለ የበጎ አድራጎት ድርጅት ወይም ማህበር ከዓላማው ጋር የተያያዙና ሊቋረጡ የማይችሉ ሥራዎችን ቢሮውን በማስፈቀድ ለማጠናቀቅ ካልሆነ በስተቀር ከሂሳብ ማጣራቱ ውጭ ሌላ ተግባር ማከናወን አይችልም፡፡</w:t>
            </w:r>
          </w:p>
          <w:p w:rsidR="004971AC" w:rsidRPr="004971AC" w:rsidRDefault="004971AC" w:rsidP="004971AC">
            <w:pPr>
              <w:spacing w:line="360" w:lineRule="auto"/>
              <w:ind w:left="450" w:hanging="450"/>
              <w:jc w:val="both"/>
              <w:rPr>
                <w:rFonts w:ascii="Visual Geez Unicode" w:hAnsi="Visual Geez Unicode" w:cs="Power Geez Unicode1"/>
                <w:u w:val="single"/>
              </w:rPr>
            </w:pPr>
            <w:r>
              <w:rPr>
                <w:rFonts w:ascii="Visual Geez Unicode" w:hAnsi="Visual Geez Unicode" w:cs="Power Geez Unicode1"/>
              </w:rPr>
              <w:t xml:space="preserve">4. </w:t>
            </w:r>
            <w:r w:rsidRPr="00FF58BE">
              <w:rPr>
                <w:rFonts w:ascii="Visual Geez Unicode" w:hAnsi="Visual Geez Unicode" w:cs="Power Geez Unicode1"/>
              </w:rPr>
              <w:t xml:space="preserve">የበጎ አድራጎት ድርጅቱ ወይም የማህበሩ የሂሳብ ማጣራት ሥራዎች ተጠናቀው ምዝገባው እስከሚሰረዝ ድረስ ሕጋዊ ሰውነቱን እንደያዘ </w:t>
            </w:r>
            <w:r w:rsidRPr="0013679C">
              <w:rPr>
                <w:rFonts w:ascii="Visual Geez Unicode" w:hAnsi="Visual Geez Unicode" w:cs="Power Geez Unicode1"/>
              </w:rPr>
              <w:t>ይቆያል፡፡</w:t>
            </w:r>
          </w:p>
          <w:p w:rsidR="004971AC" w:rsidRPr="00B21F98" w:rsidRDefault="004971AC" w:rsidP="004971AC">
            <w:pPr>
              <w:spacing w:line="360" w:lineRule="auto"/>
              <w:jc w:val="center"/>
              <w:rPr>
                <w:rFonts w:ascii="Visual Geez Unicode" w:hAnsi="Visual Geez Unicode" w:cs="Power Geez Unicode1"/>
                <w:b/>
                <w:sz w:val="28"/>
                <w:szCs w:val="32"/>
                <w:u w:val="single"/>
              </w:rPr>
            </w:pPr>
            <w:r w:rsidRPr="00B21F98">
              <w:rPr>
                <w:rFonts w:ascii="Visual Geez Unicode" w:hAnsi="Visual Geez Unicode" w:cs="Power Geez Unicode1"/>
                <w:b/>
                <w:sz w:val="28"/>
                <w:szCs w:val="32"/>
                <w:u w:val="single"/>
              </w:rPr>
              <w:t>ክፍል ሰባት</w:t>
            </w:r>
          </w:p>
          <w:p w:rsidR="004971AC" w:rsidRPr="00B21F98" w:rsidRDefault="004971AC" w:rsidP="004971AC">
            <w:pPr>
              <w:spacing w:line="360" w:lineRule="auto"/>
              <w:jc w:val="center"/>
              <w:rPr>
                <w:rFonts w:ascii="Visual Geez Unicode" w:hAnsi="Visual Geez Unicode" w:cs="Power Geez Unicode1"/>
                <w:b/>
                <w:sz w:val="28"/>
                <w:szCs w:val="32"/>
                <w:u w:val="single"/>
              </w:rPr>
            </w:pPr>
            <w:r w:rsidRPr="00B21F98">
              <w:rPr>
                <w:rFonts w:ascii="Visual Geez Unicode" w:hAnsi="Visual Geez Unicode" w:cs="Power Geez Unicode1"/>
                <w:b/>
                <w:sz w:val="28"/>
                <w:szCs w:val="32"/>
                <w:u w:val="single"/>
              </w:rPr>
              <w:t>ንብረትን ለተቀራራቢ ዓላማ ስለማዋል</w:t>
            </w:r>
          </w:p>
          <w:p w:rsidR="0030209B" w:rsidRPr="0030209B" w:rsidRDefault="0030209B" w:rsidP="004971AC">
            <w:pPr>
              <w:spacing w:line="360" w:lineRule="auto"/>
              <w:jc w:val="center"/>
              <w:rPr>
                <w:rFonts w:ascii="Visual Geez Unicode" w:hAnsi="Visual Geez Unicode" w:cs="Power Geez Unicode1"/>
                <w:b/>
                <w:sz w:val="18"/>
                <w:szCs w:val="32"/>
                <w:u w:val="single"/>
              </w:rPr>
            </w:pPr>
          </w:p>
          <w:p w:rsidR="004971AC" w:rsidRDefault="004971AC" w:rsidP="007E03E9">
            <w:pPr>
              <w:pStyle w:val="ListParagraph"/>
              <w:numPr>
                <w:ilvl w:val="0"/>
                <w:numId w:val="130"/>
              </w:numPr>
              <w:spacing w:line="360" w:lineRule="auto"/>
              <w:ind w:left="510" w:hanging="510"/>
              <w:jc w:val="center"/>
              <w:rPr>
                <w:rFonts w:ascii="Visual Geez Unicode" w:hAnsi="Visual Geez Unicode" w:cs="Power Geez Unicode1"/>
                <w:b/>
                <w:sz w:val="28"/>
                <w:szCs w:val="28"/>
                <w:u w:val="single"/>
              </w:rPr>
            </w:pPr>
            <w:r w:rsidRPr="004971AC">
              <w:rPr>
                <w:rFonts w:ascii="Visual Geez Unicode" w:hAnsi="Visual Geez Unicode" w:cs="Power Geez Unicode1"/>
                <w:b/>
                <w:sz w:val="28"/>
                <w:szCs w:val="28"/>
                <w:u w:val="single"/>
              </w:rPr>
              <w:t>ንብረትን ለተቀራራቢ ዓላማ ማዋል ስለሚፈፀምባቸው ሁኔታዎች</w:t>
            </w:r>
          </w:p>
          <w:p w:rsidR="004971AC" w:rsidRPr="00B21F98" w:rsidRDefault="004971AC" w:rsidP="004971AC">
            <w:pPr>
              <w:spacing w:line="360" w:lineRule="auto"/>
              <w:jc w:val="center"/>
              <w:rPr>
                <w:rFonts w:ascii="Visual Geez Unicode" w:hAnsi="Visual Geez Unicode" w:cs="Power Geez Unicode1"/>
                <w:b/>
                <w:sz w:val="22"/>
                <w:szCs w:val="28"/>
                <w:u w:val="single"/>
              </w:rPr>
            </w:pPr>
          </w:p>
          <w:p w:rsidR="004971AC" w:rsidRDefault="004971AC" w:rsidP="007E03E9">
            <w:pPr>
              <w:numPr>
                <w:ilvl w:val="0"/>
                <w:numId w:val="129"/>
              </w:numPr>
              <w:spacing w:line="360" w:lineRule="auto"/>
              <w:ind w:left="270" w:hanging="360"/>
              <w:jc w:val="both"/>
              <w:rPr>
                <w:rFonts w:ascii="Visual Geez Unicode" w:hAnsi="Visual Geez Unicode" w:cs="Power Geez Unicode1"/>
              </w:rPr>
            </w:pPr>
            <w:r w:rsidRPr="00995668">
              <w:rPr>
                <w:rFonts w:ascii="Visual Geez Unicode" w:hAnsi="Visual Geez Unicode" w:cs="Power Geez Unicode1"/>
              </w:rPr>
              <w:t>የበጎ አድራጎት ድርጅቱ የመጀመሪያ ዓላማ ሊለወጥ የሚችልባቸውና የተሰጠው ሙሉ ንብረት ወይም ከፊሉ ለሌላ ተቀራራቢ ዓላማ እንዲውል በሚከተሉት ሁኔታዎች ይፈጸማል፤</w:t>
            </w:r>
          </w:p>
          <w:p w:rsidR="00A54759" w:rsidRPr="00995668" w:rsidRDefault="00A54759" w:rsidP="00A54759">
            <w:pPr>
              <w:spacing w:line="360" w:lineRule="auto"/>
              <w:ind w:left="780" w:hanging="450"/>
              <w:jc w:val="both"/>
              <w:rPr>
                <w:rFonts w:ascii="Visual Geez Unicode" w:hAnsi="Visual Geez Unicode" w:cs="Power Geez Unicode1"/>
              </w:rPr>
            </w:pPr>
            <w:r w:rsidRPr="00995668">
              <w:rPr>
                <w:rFonts w:ascii="Visual Geez Unicode" w:hAnsi="Visual Geez Unicode" w:cs="Power Geez Unicode1"/>
              </w:rPr>
              <w:t>ሀ/ የመጀመሪያው ዓላማ ሙሉ በሙሉ ወይም በከፊል ሲሳካ ወይም የማይሳካ ወይም ሊሳካ የማይችል ሲሆን፤</w:t>
            </w:r>
          </w:p>
          <w:p w:rsidR="003E5603" w:rsidRPr="00173D46" w:rsidRDefault="00A54759" w:rsidP="00EC4018">
            <w:pPr>
              <w:spacing w:line="360" w:lineRule="auto"/>
              <w:ind w:left="780" w:hanging="450"/>
              <w:jc w:val="both"/>
              <w:rPr>
                <w:rFonts w:ascii="Power Geez Unicode1" w:hAnsi="Power Geez Unicode1"/>
              </w:rPr>
            </w:pPr>
            <w:r w:rsidRPr="00995668">
              <w:rPr>
                <w:rFonts w:ascii="Visual Geez Unicode" w:hAnsi="Visual Geez Unicode" w:cs="Power Geez Unicode1"/>
              </w:rPr>
              <w:t>ለ/ ድርጅቱ ለመጀመሪያው ዓላማ ካለው ንብረት ከፊሉ ብቻ በጥቅም ላይ እንዲውል የሚያመለክት ሲሆን፤</w:t>
            </w:r>
          </w:p>
        </w:tc>
        <w:tc>
          <w:tcPr>
            <w:tcW w:w="5685" w:type="dxa"/>
          </w:tcPr>
          <w:p w:rsidR="00F47D5F" w:rsidRDefault="00F47D5F" w:rsidP="00F47D5F">
            <w:pPr>
              <w:autoSpaceDE w:val="0"/>
              <w:autoSpaceDN w:val="0"/>
              <w:adjustRightInd w:val="0"/>
              <w:spacing w:line="480" w:lineRule="auto"/>
              <w:ind w:left="342" w:hanging="342"/>
              <w:jc w:val="both"/>
              <w:rPr>
                <w:rFonts w:eastAsiaTheme="minorHAnsi"/>
              </w:rPr>
            </w:pPr>
            <w:r>
              <w:rPr>
                <w:rFonts w:eastAsiaTheme="minorHAnsi"/>
              </w:rPr>
              <w:t>2. The Bureau</w:t>
            </w:r>
            <w:r w:rsidRPr="00180483">
              <w:rPr>
                <w:rFonts w:eastAsiaTheme="minorHAnsi"/>
              </w:rPr>
              <w:t xml:space="preserve"> or the court may appoint the</w:t>
            </w:r>
            <w:r>
              <w:rPr>
                <w:rFonts w:eastAsiaTheme="minorHAnsi"/>
              </w:rPr>
              <w:t xml:space="preserve"> officers of a Charity or Society as liquidators for the Charitiy or Society   dissolved.</w:t>
            </w:r>
          </w:p>
          <w:p w:rsidR="001A27D5" w:rsidRPr="00180483" w:rsidRDefault="001A27D5" w:rsidP="00F47D5F">
            <w:pPr>
              <w:autoSpaceDE w:val="0"/>
              <w:autoSpaceDN w:val="0"/>
              <w:adjustRightInd w:val="0"/>
              <w:spacing w:line="480" w:lineRule="auto"/>
              <w:ind w:left="342" w:hanging="342"/>
              <w:jc w:val="both"/>
              <w:rPr>
                <w:rFonts w:eastAsiaTheme="minorHAnsi"/>
              </w:rPr>
            </w:pPr>
          </w:p>
          <w:p w:rsidR="004971AC" w:rsidRDefault="004971AC" w:rsidP="004971AC">
            <w:pPr>
              <w:autoSpaceDE w:val="0"/>
              <w:autoSpaceDN w:val="0"/>
              <w:adjustRightInd w:val="0"/>
              <w:spacing w:line="360" w:lineRule="auto"/>
              <w:ind w:left="360" w:hanging="360"/>
              <w:jc w:val="both"/>
              <w:rPr>
                <w:rFonts w:eastAsiaTheme="minorHAnsi"/>
              </w:rPr>
            </w:pPr>
            <w:r>
              <w:rPr>
                <w:rFonts w:eastAsiaTheme="minorHAnsi"/>
              </w:rPr>
              <w:t>3. A Charity or Society that is being dissolved shall not perform activities other than those necessary for its liquidation unless the Bureau authorizes it to undertake activities that are related to its objectives and cannot be discontinued.</w:t>
            </w:r>
          </w:p>
          <w:p w:rsidR="004971AC" w:rsidRDefault="004971AC" w:rsidP="004971AC">
            <w:pPr>
              <w:autoSpaceDE w:val="0"/>
              <w:autoSpaceDN w:val="0"/>
              <w:adjustRightInd w:val="0"/>
              <w:spacing w:line="360" w:lineRule="auto"/>
              <w:jc w:val="both"/>
              <w:rPr>
                <w:rFonts w:eastAsiaTheme="minorHAnsi"/>
              </w:rPr>
            </w:pPr>
          </w:p>
          <w:p w:rsidR="004971AC" w:rsidRPr="001A27D5" w:rsidRDefault="004971AC" w:rsidP="004971AC">
            <w:pPr>
              <w:autoSpaceDE w:val="0"/>
              <w:autoSpaceDN w:val="0"/>
              <w:adjustRightInd w:val="0"/>
              <w:spacing w:line="360" w:lineRule="auto"/>
              <w:jc w:val="both"/>
              <w:rPr>
                <w:rFonts w:eastAsiaTheme="minorHAnsi"/>
                <w:sz w:val="14"/>
              </w:rPr>
            </w:pPr>
          </w:p>
          <w:p w:rsidR="004971AC" w:rsidRDefault="004971AC" w:rsidP="004971AC">
            <w:pPr>
              <w:autoSpaceDE w:val="0"/>
              <w:autoSpaceDN w:val="0"/>
              <w:adjustRightInd w:val="0"/>
              <w:spacing w:line="360" w:lineRule="auto"/>
              <w:ind w:left="360" w:hanging="360"/>
              <w:jc w:val="both"/>
              <w:rPr>
                <w:rFonts w:eastAsiaTheme="minorHAnsi"/>
              </w:rPr>
            </w:pPr>
            <w:r>
              <w:rPr>
                <w:rFonts w:eastAsiaTheme="minorHAnsi"/>
              </w:rPr>
              <w:t>4. The Charity or Society shall retain its legal personality until its liquidation is complete and its registration is cancelled.</w:t>
            </w:r>
          </w:p>
          <w:p w:rsidR="004971AC" w:rsidRPr="00180483" w:rsidRDefault="004971AC" w:rsidP="004971AC">
            <w:pPr>
              <w:autoSpaceDE w:val="0"/>
              <w:autoSpaceDN w:val="0"/>
              <w:adjustRightInd w:val="0"/>
              <w:spacing w:line="360" w:lineRule="auto"/>
              <w:ind w:left="360" w:hanging="360"/>
              <w:jc w:val="both"/>
              <w:rPr>
                <w:rFonts w:eastAsiaTheme="minorHAnsi"/>
              </w:rPr>
            </w:pPr>
          </w:p>
          <w:p w:rsidR="004971AC" w:rsidRPr="00B21F98" w:rsidRDefault="004971AC" w:rsidP="004971AC">
            <w:pPr>
              <w:autoSpaceDE w:val="0"/>
              <w:autoSpaceDN w:val="0"/>
              <w:adjustRightInd w:val="0"/>
              <w:spacing w:line="360" w:lineRule="auto"/>
              <w:jc w:val="center"/>
              <w:rPr>
                <w:rFonts w:eastAsiaTheme="minorHAnsi"/>
                <w:b/>
                <w:bCs/>
                <w:sz w:val="28"/>
                <w:szCs w:val="32"/>
                <w:u w:val="single"/>
              </w:rPr>
            </w:pPr>
            <w:r w:rsidRPr="00B21F98">
              <w:rPr>
                <w:rFonts w:eastAsiaTheme="minorHAnsi"/>
                <w:b/>
                <w:bCs/>
                <w:sz w:val="28"/>
                <w:szCs w:val="32"/>
                <w:u w:val="single"/>
              </w:rPr>
              <w:t xml:space="preserve">SECTION </w:t>
            </w:r>
            <w:r w:rsidR="0013679C" w:rsidRPr="00B21F98">
              <w:rPr>
                <w:rFonts w:eastAsiaTheme="minorHAnsi"/>
                <w:b/>
                <w:bCs/>
                <w:sz w:val="28"/>
                <w:szCs w:val="32"/>
                <w:u w:val="single"/>
              </w:rPr>
              <w:t>SEVEN</w:t>
            </w:r>
          </w:p>
          <w:p w:rsidR="0013679C" w:rsidRPr="00B21F98" w:rsidRDefault="004971AC" w:rsidP="004971AC">
            <w:pPr>
              <w:spacing w:line="360" w:lineRule="auto"/>
              <w:ind w:left="-90" w:hanging="90"/>
              <w:jc w:val="center"/>
              <w:rPr>
                <w:rFonts w:eastAsiaTheme="minorHAnsi"/>
                <w:b/>
                <w:bCs/>
                <w:sz w:val="28"/>
                <w:szCs w:val="32"/>
                <w:u w:val="single"/>
              </w:rPr>
            </w:pPr>
            <w:r w:rsidRPr="00B21F98">
              <w:rPr>
                <w:rFonts w:eastAsiaTheme="minorHAnsi"/>
                <w:b/>
                <w:bCs/>
                <w:sz w:val="28"/>
                <w:szCs w:val="32"/>
                <w:u w:val="single"/>
              </w:rPr>
              <w:t xml:space="preserve">APPLICATION OF PROPERTY </w:t>
            </w:r>
          </w:p>
          <w:p w:rsidR="004971AC" w:rsidRPr="00B21F98" w:rsidRDefault="004971AC" w:rsidP="004971AC">
            <w:pPr>
              <w:spacing w:line="360" w:lineRule="auto"/>
              <w:ind w:left="-90" w:hanging="90"/>
              <w:jc w:val="center"/>
              <w:rPr>
                <w:rFonts w:ascii="Visual Geez Unicode" w:hAnsi="Visual Geez Unicode" w:cs="Power Geez Unicode1"/>
                <w:sz w:val="28"/>
                <w:szCs w:val="32"/>
                <w:u w:val="single"/>
              </w:rPr>
            </w:pPr>
            <w:r w:rsidRPr="00B21F98">
              <w:rPr>
                <w:rFonts w:eastAsiaTheme="minorHAnsi"/>
                <w:b/>
                <w:bCs/>
                <w:sz w:val="28"/>
                <w:szCs w:val="32"/>
                <w:u w:val="single"/>
              </w:rPr>
              <w:t>CY-PRÈS</w:t>
            </w:r>
          </w:p>
          <w:p w:rsidR="004971AC" w:rsidRDefault="00E51F5A" w:rsidP="004971AC">
            <w:pPr>
              <w:spacing w:line="360" w:lineRule="auto"/>
              <w:ind w:left="180" w:hanging="180"/>
              <w:rPr>
                <w:rFonts w:eastAsiaTheme="minorHAnsi"/>
                <w:b/>
                <w:bCs/>
                <w:i/>
                <w:iCs/>
                <w:sz w:val="28"/>
                <w:szCs w:val="28"/>
              </w:rPr>
            </w:pPr>
            <w:r w:rsidRPr="00E51F5A">
              <w:rPr>
                <w:rFonts w:eastAsiaTheme="minorHAnsi"/>
                <w:b/>
                <w:bCs/>
                <w:sz w:val="28"/>
                <w:szCs w:val="28"/>
              </w:rPr>
              <w:t>90</w:t>
            </w:r>
            <w:r>
              <w:rPr>
                <w:rFonts w:eastAsiaTheme="minorHAnsi"/>
                <w:b/>
                <w:bCs/>
                <w:i/>
                <w:sz w:val="28"/>
                <w:szCs w:val="28"/>
              </w:rPr>
              <w:t xml:space="preserve">. </w:t>
            </w:r>
            <w:r w:rsidR="004971AC" w:rsidRPr="004971AC">
              <w:rPr>
                <w:rFonts w:eastAsiaTheme="minorHAnsi"/>
                <w:b/>
                <w:bCs/>
                <w:iCs/>
                <w:sz w:val="28"/>
                <w:szCs w:val="28"/>
                <w:u w:val="single"/>
              </w:rPr>
              <w:t>Conditions for Applying Property Cy-près</w:t>
            </w:r>
          </w:p>
          <w:p w:rsidR="004971AC" w:rsidRPr="005809F2" w:rsidRDefault="004971AC" w:rsidP="004971AC">
            <w:pPr>
              <w:spacing w:line="360" w:lineRule="auto"/>
              <w:ind w:left="180" w:hanging="540"/>
              <w:rPr>
                <w:rFonts w:ascii="Visual Geez Unicode" w:hAnsi="Visual Geez Unicode" w:cs="Power Geez Unicode1"/>
                <w:i/>
                <w:sz w:val="28"/>
                <w:szCs w:val="28"/>
              </w:rPr>
            </w:pPr>
          </w:p>
          <w:p w:rsidR="004971AC" w:rsidRPr="005809F2" w:rsidRDefault="004971AC" w:rsidP="004971AC">
            <w:pPr>
              <w:autoSpaceDE w:val="0"/>
              <w:autoSpaceDN w:val="0"/>
              <w:adjustRightInd w:val="0"/>
              <w:spacing w:line="480" w:lineRule="auto"/>
              <w:jc w:val="both"/>
              <w:rPr>
                <w:rFonts w:eastAsiaTheme="minorHAnsi"/>
              </w:rPr>
            </w:pPr>
            <w:r>
              <w:rPr>
                <w:rFonts w:eastAsiaTheme="minorHAnsi"/>
              </w:rPr>
              <w:t>1. The circumstances in which the original purposes of a Charity can be altered to allow the property given or part of it to be applied cy-près shall be as follows:</w:t>
            </w:r>
          </w:p>
          <w:p w:rsidR="00A54759" w:rsidRPr="00A54759" w:rsidRDefault="00A54759" w:rsidP="007E03E9">
            <w:pPr>
              <w:pStyle w:val="ListParagraph"/>
              <w:numPr>
                <w:ilvl w:val="1"/>
                <w:numId w:val="131"/>
              </w:numPr>
              <w:autoSpaceDE w:val="0"/>
              <w:autoSpaceDN w:val="0"/>
              <w:adjustRightInd w:val="0"/>
              <w:spacing w:line="360" w:lineRule="auto"/>
              <w:ind w:left="450" w:hanging="270"/>
              <w:rPr>
                <w:rFonts w:ascii="Times New Roman" w:eastAsiaTheme="minorHAnsi" w:hAnsi="Times New Roman"/>
                <w:sz w:val="24"/>
                <w:szCs w:val="24"/>
              </w:rPr>
            </w:pPr>
            <w:r w:rsidRPr="00A54759">
              <w:rPr>
                <w:rFonts w:ascii="Times New Roman" w:eastAsiaTheme="minorHAnsi" w:hAnsi="Times New Roman"/>
                <w:sz w:val="24"/>
                <w:szCs w:val="24"/>
              </w:rPr>
              <w:t>where the original purposes in whole or in part have been fulfilled or cannot be fulfilled or impossible to fulfill;</w:t>
            </w:r>
          </w:p>
          <w:p w:rsidR="00A54759" w:rsidRPr="00A54759" w:rsidRDefault="00A54759" w:rsidP="007E03E9">
            <w:pPr>
              <w:pStyle w:val="ListParagraph"/>
              <w:numPr>
                <w:ilvl w:val="1"/>
                <w:numId w:val="131"/>
              </w:numPr>
              <w:autoSpaceDE w:val="0"/>
              <w:autoSpaceDN w:val="0"/>
              <w:adjustRightInd w:val="0"/>
              <w:spacing w:line="360" w:lineRule="auto"/>
              <w:ind w:left="450" w:hanging="270"/>
              <w:rPr>
                <w:rFonts w:ascii="Times New Roman" w:eastAsiaTheme="minorHAnsi" w:hAnsi="Times New Roman"/>
                <w:sz w:val="24"/>
                <w:szCs w:val="24"/>
              </w:rPr>
            </w:pPr>
            <w:r w:rsidRPr="00A54759">
              <w:rPr>
                <w:rFonts w:ascii="Times New Roman" w:eastAsiaTheme="minorHAnsi" w:hAnsi="Times New Roman"/>
                <w:sz w:val="24"/>
                <w:szCs w:val="24"/>
              </w:rPr>
              <w:t>where the original purposes provide a use for part only of the property available to the Charity;</w:t>
            </w:r>
          </w:p>
          <w:p w:rsidR="003E5603" w:rsidRPr="00E45338" w:rsidRDefault="003E5603" w:rsidP="00653400">
            <w:pPr>
              <w:pStyle w:val="ListParagraph"/>
              <w:autoSpaceDE w:val="0"/>
              <w:autoSpaceDN w:val="0"/>
              <w:adjustRightInd w:val="0"/>
              <w:spacing w:line="360" w:lineRule="auto"/>
              <w:ind w:hanging="468"/>
            </w:pPr>
          </w:p>
        </w:tc>
      </w:tr>
    </w:tbl>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B21F98" w:rsidRDefault="00B21F98" w:rsidP="003E5603">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t xml:space="preserve">g{ </w:t>
      </w:r>
      <w:r w:rsidR="004259B4">
        <w:rPr>
          <w:rFonts w:ascii="VG2 Main" w:hAnsi="VG2 Main"/>
          <w:sz w:val="12"/>
          <w:szCs w:val="12"/>
        </w:rPr>
        <w:t>51</w:t>
      </w:r>
      <w:r w:rsidRPr="00453F91">
        <w:rPr>
          <w:rFonts w:ascii="VG2 Main" w:hAnsi="VG2 Main"/>
          <w:sz w:val="12"/>
          <w:szCs w:val="12"/>
        </w:rPr>
        <w:t xml:space="preserve"> </w:t>
      </w:r>
      <w:r w:rsidR="00815D79" w:rsidRPr="007D2A4E">
        <w:rPr>
          <w:rFonts w:ascii="VG2 Main" w:hAnsi="VG2 Main"/>
          <w:sz w:val="10"/>
          <w:szCs w:val="12"/>
        </w:rPr>
        <w:t xml:space="preserve">yx¥‰ B/@‰êE KL§êE mNG|T ZKr ?G Uz@È q$_R </w:t>
      </w:r>
      <w:r w:rsidR="00815D79">
        <w:rPr>
          <w:rFonts w:ascii="VG2 Main" w:hAnsi="VG2 Main"/>
          <w:sz w:val="10"/>
          <w:szCs w:val="12"/>
        </w:rPr>
        <w:t xml:space="preserve">6 </w:t>
      </w:r>
      <w:r w:rsidR="00815D79" w:rsidRPr="00F9069E">
        <w:rPr>
          <w:rFonts w:ascii="Power Geez Unicode1" w:hAnsi="Power Geez Unicode1"/>
          <w:sz w:val="10"/>
          <w:szCs w:val="12"/>
        </w:rPr>
        <w:t>ሰኔ 20 ቀን 2004</w:t>
      </w:r>
      <w:r w:rsidR="00815D79" w:rsidRPr="00F9069E">
        <w:rPr>
          <w:rFonts w:ascii="Power Geez Unicode1" w:hAnsi="Power Geez Unicode1"/>
          <w:sz w:val="10"/>
        </w:rPr>
        <w:t xml:space="preserve"> </w:t>
      </w:r>
      <w:r w:rsidR="00815D79">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4259B4">
        <w:rPr>
          <w:sz w:val="12"/>
          <w:szCs w:val="12"/>
        </w:rPr>
        <w:t>Amhara National Regional State Zikre Hig Gazette No.6</w:t>
      </w:r>
      <w:r w:rsidR="004259B4" w:rsidRPr="00E901F4">
        <w:rPr>
          <w:sz w:val="22"/>
        </w:rPr>
        <w:t xml:space="preserve"> </w:t>
      </w:r>
      <w:r w:rsidR="004259B4" w:rsidRPr="00E901F4">
        <w:rPr>
          <w:sz w:val="12"/>
        </w:rPr>
        <w:t>Ju</w:t>
      </w:r>
      <w:r w:rsidR="004259B4">
        <w:rPr>
          <w:sz w:val="12"/>
        </w:rPr>
        <w:t>ne</w:t>
      </w:r>
      <w:r w:rsidR="004259B4" w:rsidRPr="00E901F4">
        <w:rPr>
          <w:sz w:val="12"/>
        </w:rPr>
        <w:t xml:space="preserve">  </w:t>
      </w:r>
      <w:r w:rsidR="004259B4">
        <w:rPr>
          <w:sz w:val="12"/>
        </w:rPr>
        <w:t>27,</w:t>
      </w:r>
      <w:r w:rsidR="004259B4">
        <w:rPr>
          <w:sz w:val="12"/>
          <w:szCs w:val="12"/>
        </w:rPr>
        <w:t xml:space="preserve">  2012   </w:t>
      </w:r>
      <w:r w:rsidRPr="00453F91">
        <w:rPr>
          <w:sz w:val="12"/>
          <w:szCs w:val="12"/>
        </w:rPr>
        <w:t xml:space="preserve">page </w:t>
      </w:r>
      <w:r w:rsidR="004259B4">
        <w:rPr>
          <w:sz w:val="12"/>
          <w:szCs w:val="12"/>
        </w:rPr>
        <w:t>51</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0C2A66" w:rsidRPr="00995668" w:rsidRDefault="000C2A66" w:rsidP="000C2A66">
            <w:pPr>
              <w:spacing w:line="360" w:lineRule="auto"/>
              <w:ind w:left="540" w:hanging="450"/>
              <w:jc w:val="both"/>
              <w:rPr>
                <w:rFonts w:ascii="Visual Geez Unicode" w:hAnsi="Visual Geez Unicode" w:cs="Power Geez Unicode1"/>
              </w:rPr>
            </w:pPr>
            <w:r w:rsidRPr="00995668">
              <w:rPr>
                <w:rFonts w:ascii="Visual Geez Unicode" w:hAnsi="Visual Geez Unicode" w:cs="Power Geez Unicode1"/>
              </w:rPr>
              <w:lastRenderedPageBreak/>
              <w:t>ሐ/ ለበጎ አድራጎት ድርጅቱ የተሰጠ ስጦታ መንፈስ ሳይነካ በስጦታው መሠረት ያለው ንብረት እና ለተመሣሣይ ዓላማ የሚውል ሌላ ንብረት እና ቢቀናጁ አመቺ በሆነ ሁኔታ የበለጠ ውጤታማ በሆነ መንገድ ለጋራ ዓላማዎች ጥቅም ላይ ሊውሉ የሚችሉ ሲሆን፡፡</w:t>
            </w:r>
          </w:p>
          <w:p w:rsidR="000C2A66" w:rsidRDefault="000C2A66" w:rsidP="007E03E9">
            <w:pPr>
              <w:numPr>
                <w:ilvl w:val="0"/>
                <w:numId w:val="129"/>
              </w:numPr>
              <w:tabs>
                <w:tab w:val="num" w:pos="420"/>
              </w:tabs>
              <w:spacing w:line="360" w:lineRule="auto"/>
              <w:ind w:left="420" w:hanging="360"/>
              <w:jc w:val="both"/>
              <w:rPr>
                <w:rFonts w:ascii="Visual Geez Unicode" w:hAnsi="Visual Geez Unicode" w:cs="Power Geez Unicode1"/>
              </w:rPr>
            </w:pPr>
            <w:r w:rsidRPr="00995668">
              <w:rPr>
                <w:rFonts w:ascii="Visual Geez Unicode" w:hAnsi="Visual Geez Unicode" w:cs="Power Geez Unicode1"/>
              </w:rPr>
              <w:t>የዘለቄታ በጐ አድራጐት ወይም የአደራ በጎ አድራጎት ድርጅት ማቋቋሚያ ጉዳዩ በሚመለከታቸው የሥራ መሪዎች ላይ ሁኔታው በሚያስገድድበት ጊዜ ንብረቱ ወይም ከፊሉ ለተቀራራቢ ዓላማ ማዋል እንዲፈጸምበት ተገቢ እርምጃዎችን መውሰድ አለባቸው፡፡</w:t>
            </w:r>
          </w:p>
          <w:p w:rsidR="000C2A66" w:rsidRPr="005809F2" w:rsidRDefault="000C2A66" w:rsidP="007E03E9">
            <w:pPr>
              <w:numPr>
                <w:ilvl w:val="0"/>
                <w:numId w:val="129"/>
              </w:numPr>
              <w:tabs>
                <w:tab w:val="num" w:pos="420"/>
              </w:tabs>
              <w:spacing w:line="360" w:lineRule="auto"/>
              <w:ind w:left="180" w:hanging="180"/>
              <w:jc w:val="both"/>
              <w:rPr>
                <w:rFonts w:ascii="Visual Geez Unicode" w:hAnsi="Visual Geez Unicode" w:cs="Power Geez Unicode1"/>
              </w:rPr>
            </w:pPr>
            <w:r w:rsidRPr="005809F2">
              <w:rPr>
                <w:rFonts w:ascii="Visual Geez Unicode" w:hAnsi="Visual Geez Unicode" w:cs="Power Geez Unicode1"/>
              </w:rPr>
              <w:t>ጉዳዩ የሚመለከታቸው የበጎ አድራጎት ድርጅቱ የሥራ መሪዎች በዚህ አንቀጽ ንዑስ አንቀጽ (1) ስር የተጠቀሱትን ተግባራት ሊፈጽሙ የሚችሉት በሁለት ሶስተኛ ድምጽ ውሳኔ ሲያስተላልፉ ብቻ ነው፡፡</w:t>
            </w:r>
          </w:p>
          <w:p w:rsidR="00A61305" w:rsidRDefault="00A61305" w:rsidP="00A61305">
            <w:pPr>
              <w:numPr>
                <w:ilvl w:val="0"/>
                <w:numId w:val="129"/>
              </w:numPr>
              <w:tabs>
                <w:tab w:val="num" w:pos="180"/>
              </w:tabs>
              <w:spacing w:line="360" w:lineRule="auto"/>
              <w:ind w:left="270" w:hanging="210"/>
              <w:jc w:val="both"/>
              <w:rPr>
                <w:rFonts w:ascii="Visual Geez Unicode" w:hAnsi="Visual Geez Unicode" w:cs="Power Geez Unicode1"/>
              </w:rPr>
            </w:pPr>
            <w:r w:rsidRPr="00995668">
              <w:rPr>
                <w:rFonts w:ascii="Visual Geez Unicode" w:hAnsi="Visual Geez Unicode" w:cs="Power Geez Unicode1"/>
              </w:rPr>
              <w:t>ንብረቱ የተሰጠው ይህ አዋጅ ተፈጻሚ ከመሆኑ በፊት ቢሆንም ይህ አንቀጽ ለበጐ አድራጐት ዓላማዎች በተሰጠ ንብረት ላይ ተፈጻሚ ይሆናል፡፡</w:t>
            </w:r>
          </w:p>
          <w:p w:rsidR="00A61305" w:rsidRDefault="00A61305" w:rsidP="00A61305">
            <w:pPr>
              <w:numPr>
                <w:ilvl w:val="0"/>
                <w:numId w:val="129"/>
              </w:numPr>
              <w:tabs>
                <w:tab w:val="num" w:pos="180"/>
              </w:tabs>
              <w:spacing w:line="360" w:lineRule="auto"/>
              <w:ind w:left="270" w:hanging="210"/>
              <w:jc w:val="both"/>
              <w:rPr>
                <w:rFonts w:ascii="Visual Geez Unicode" w:hAnsi="Visual Geez Unicode" w:cs="Power Geez Unicode1"/>
              </w:rPr>
            </w:pPr>
            <w:r w:rsidRPr="006317BD">
              <w:rPr>
                <w:rFonts w:ascii="Visual Geez Unicode" w:hAnsi="Visual Geez Unicode" w:cs="Power Geez Unicode1"/>
              </w:rPr>
              <w:t>በዚህ አንቀጽ መሰረት የሚከናወኑ ተግባራት ተፈጻሚነት የሚኖራቸው በቢሮው ሲጸድቅ ብቻ ነው፡፡</w:t>
            </w:r>
          </w:p>
          <w:p w:rsidR="00A61305" w:rsidRPr="00A61305" w:rsidRDefault="00A61305" w:rsidP="00E518A0">
            <w:pPr>
              <w:pStyle w:val="ListParagraph"/>
              <w:numPr>
                <w:ilvl w:val="0"/>
                <w:numId w:val="133"/>
              </w:numPr>
              <w:tabs>
                <w:tab w:val="num" w:pos="270"/>
                <w:tab w:val="left" w:pos="510"/>
              </w:tabs>
              <w:spacing w:line="360" w:lineRule="auto"/>
              <w:ind w:left="510" w:hanging="510"/>
              <w:rPr>
                <w:rFonts w:ascii="Visual Geez Unicode" w:hAnsi="Visual Geez Unicode" w:cs="Power Geez Unicode1"/>
                <w:b/>
                <w:sz w:val="26"/>
                <w:szCs w:val="28"/>
                <w:u w:val="single"/>
              </w:rPr>
            </w:pPr>
            <w:r w:rsidRPr="00A61305">
              <w:rPr>
                <w:rFonts w:ascii="Visual Geez Unicode" w:hAnsi="Visual Geez Unicode" w:cs="Power Geez Unicode1"/>
                <w:b/>
                <w:sz w:val="26"/>
                <w:szCs w:val="28"/>
                <w:u w:val="single"/>
              </w:rPr>
              <w:t>የማቋቋሚያ ሰነድ ወይም ትዕዛዝ መመሪያዎች</w:t>
            </w:r>
          </w:p>
          <w:p w:rsidR="003E5603" w:rsidRPr="00173D46" w:rsidRDefault="00A61305" w:rsidP="00E518A0">
            <w:pPr>
              <w:pStyle w:val="Title"/>
              <w:numPr>
                <w:ilvl w:val="0"/>
                <w:numId w:val="132"/>
              </w:numPr>
              <w:spacing w:line="360" w:lineRule="auto"/>
              <w:jc w:val="both"/>
              <w:rPr>
                <w:rFonts w:ascii="Power Geez Unicode1" w:hAnsi="Power Geez Unicode1"/>
              </w:rPr>
            </w:pPr>
            <w:r w:rsidRPr="00995668">
              <w:rPr>
                <w:rFonts w:ascii="Visual Geez Unicode" w:hAnsi="Visual Geez Unicode" w:cs="Power Geez Unicode1"/>
                <w:b w:val="0"/>
                <w:sz w:val="24"/>
                <w:szCs w:val="24"/>
              </w:rPr>
              <w:t>የአደራ</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በጎ</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አድራጎት</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ድርጅት</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አደራ</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ጠባቂ</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ወይም</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የዘለቄታ</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በጎ</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አድራጎት</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ድርጅት</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ቦርድ</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ድርጅቱን</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ካቋቋመው</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ሰነድ</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ወይም</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ትዕዛዝ</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የተቀበላቸውን</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ግልጽ</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የሆኑ</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መመሪያዎችን</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መከተል</w:t>
            </w:r>
            <w:r w:rsidRPr="00995668">
              <w:rPr>
                <w:rFonts w:ascii="Visual Geez Unicode" w:hAnsi="Visual Geez Unicode"/>
                <w:b w:val="0"/>
                <w:sz w:val="24"/>
                <w:szCs w:val="24"/>
              </w:rPr>
              <w:t xml:space="preserve"> </w:t>
            </w:r>
            <w:r w:rsidRPr="00995668">
              <w:rPr>
                <w:rFonts w:ascii="Visual Geez Unicode" w:hAnsi="Visual Geez Unicode" w:cs="Power Geez Unicode1"/>
                <w:b w:val="0"/>
                <w:sz w:val="24"/>
                <w:szCs w:val="24"/>
              </w:rPr>
              <w:t>አለበት፡፡</w:t>
            </w:r>
          </w:p>
        </w:tc>
        <w:tc>
          <w:tcPr>
            <w:tcW w:w="5685" w:type="dxa"/>
          </w:tcPr>
          <w:p w:rsidR="007E03E9" w:rsidRPr="00996FD0" w:rsidRDefault="007E03E9" w:rsidP="00996FD0">
            <w:pPr>
              <w:pStyle w:val="ListParagraph"/>
              <w:numPr>
                <w:ilvl w:val="1"/>
                <w:numId w:val="131"/>
              </w:numPr>
              <w:autoSpaceDE w:val="0"/>
              <w:autoSpaceDN w:val="0"/>
              <w:adjustRightInd w:val="0"/>
              <w:spacing w:line="360" w:lineRule="auto"/>
              <w:ind w:left="450" w:hanging="270"/>
              <w:rPr>
                <w:rFonts w:ascii="Times New Roman" w:eastAsiaTheme="minorHAnsi" w:hAnsi="Times New Roman"/>
                <w:sz w:val="24"/>
                <w:szCs w:val="24"/>
              </w:rPr>
            </w:pPr>
            <w:r w:rsidRPr="00996FD0">
              <w:rPr>
                <w:rFonts w:ascii="Times New Roman" w:eastAsiaTheme="minorHAnsi" w:hAnsi="Times New Roman"/>
                <w:sz w:val="24"/>
                <w:szCs w:val="24"/>
              </w:rPr>
              <w:t>where the property available by virtue of the gift and other property applicable for similar purposes can be more effectively used in conjunction and to that end can suitably, regard being had to the spirit of the gift, be mad</w:t>
            </w:r>
            <w:r w:rsidR="00E51F5A">
              <w:rPr>
                <w:rFonts w:ascii="Times New Roman" w:eastAsiaTheme="minorHAnsi" w:hAnsi="Times New Roman"/>
                <w:sz w:val="24"/>
                <w:szCs w:val="24"/>
              </w:rPr>
              <w:t>e applicable to common purposes.</w:t>
            </w:r>
          </w:p>
          <w:p w:rsidR="007E03E9" w:rsidRPr="00D66BA7" w:rsidRDefault="007E03E9" w:rsidP="007E03E9">
            <w:pPr>
              <w:spacing w:line="360" w:lineRule="auto"/>
              <w:ind w:left="900"/>
              <w:jc w:val="both"/>
              <w:rPr>
                <w:rFonts w:ascii="Visual Geez Unicode" w:hAnsi="Visual Geez Unicode" w:cs="Power Geez Unicode1"/>
                <w:sz w:val="30"/>
              </w:rPr>
            </w:pPr>
          </w:p>
          <w:p w:rsidR="007E03E9" w:rsidRDefault="007E03E9" w:rsidP="007E03E9">
            <w:pPr>
              <w:autoSpaceDE w:val="0"/>
              <w:autoSpaceDN w:val="0"/>
              <w:adjustRightInd w:val="0"/>
              <w:spacing w:line="360" w:lineRule="auto"/>
              <w:ind w:left="360" w:hanging="360"/>
              <w:jc w:val="both"/>
              <w:rPr>
                <w:rFonts w:eastAsiaTheme="minorHAnsi"/>
              </w:rPr>
            </w:pPr>
            <w:r>
              <w:rPr>
                <w:rFonts w:eastAsiaTheme="minorHAnsi"/>
              </w:rPr>
              <w:t>2. An act of endowment or trust for charitable purposes places the concerned officers under a duty, where the circumstances require the property or some part of it to be applied cyprès, to secure its effective use for Charity by taking steps to enable it to be so applied.</w:t>
            </w:r>
          </w:p>
          <w:p w:rsidR="007E03E9" w:rsidRPr="004B2ABA" w:rsidRDefault="007E03E9" w:rsidP="007E03E9">
            <w:pPr>
              <w:spacing w:line="360" w:lineRule="auto"/>
              <w:ind w:left="900"/>
              <w:jc w:val="both"/>
              <w:rPr>
                <w:rFonts w:ascii="Visual Geez Unicode" w:hAnsi="Visual Geez Unicode" w:cs="Power Geez Unicode1"/>
                <w:sz w:val="16"/>
              </w:rPr>
            </w:pPr>
          </w:p>
          <w:p w:rsidR="007E03E9" w:rsidRPr="00F021C1" w:rsidRDefault="00F021C1" w:rsidP="00F021C1">
            <w:pPr>
              <w:autoSpaceDE w:val="0"/>
              <w:autoSpaceDN w:val="0"/>
              <w:adjustRightInd w:val="0"/>
              <w:spacing w:line="360" w:lineRule="auto"/>
              <w:ind w:left="522" w:hanging="432"/>
              <w:jc w:val="both"/>
              <w:rPr>
                <w:rFonts w:eastAsiaTheme="minorHAnsi"/>
              </w:rPr>
            </w:pPr>
            <w:r>
              <w:rPr>
                <w:rFonts w:eastAsiaTheme="minorHAnsi"/>
              </w:rPr>
              <w:t xml:space="preserve">3. </w:t>
            </w:r>
            <w:r w:rsidR="007E03E9" w:rsidRPr="00F021C1">
              <w:rPr>
                <w:rFonts w:eastAsiaTheme="minorHAnsi"/>
              </w:rPr>
              <w:t>The competent officers of a Charity may</w:t>
            </w:r>
            <w:r w:rsidR="00AA0A66" w:rsidRPr="00F021C1">
              <w:rPr>
                <w:rFonts w:eastAsiaTheme="minorHAnsi"/>
              </w:rPr>
              <w:t xml:space="preserve"> </w:t>
            </w:r>
            <w:r w:rsidR="007E03E9" w:rsidRPr="00F021C1">
              <w:rPr>
                <w:rFonts w:eastAsiaTheme="minorHAnsi"/>
              </w:rPr>
              <w:t>take the actions provided for in Sub-article (1) of this Article only by a two thirds majority decision.</w:t>
            </w:r>
          </w:p>
          <w:p w:rsidR="00F021C1" w:rsidRDefault="00F021C1" w:rsidP="00F021C1">
            <w:pPr>
              <w:autoSpaceDE w:val="0"/>
              <w:autoSpaceDN w:val="0"/>
              <w:adjustRightInd w:val="0"/>
              <w:spacing w:line="360" w:lineRule="auto"/>
              <w:rPr>
                <w:rFonts w:eastAsiaTheme="minorHAnsi"/>
              </w:rPr>
            </w:pPr>
          </w:p>
          <w:p w:rsidR="00F021C1" w:rsidRPr="00337476" w:rsidRDefault="00F021C1" w:rsidP="00F021C1">
            <w:pPr>
              <w:autoSpaceDE w:val="0"/>
              <w:autoSpaceDN w:val="0"/>
              <w:adjustRightInd w:val="0"/>
              <w:spacing w:line="360" w:lineRule="auto"/>
              <w:rPr>
                <w:rFonts w:eastAsiaTheme="minorHAnsi"/>
                <w:sz w:val="18"/>
              </w:rPr>
            </w:pPr>
          </w:p>
          <w:p w:rsidR="00F021C1" w:rsidRPr="00F021C1" w:rsidRDefault="00F021C1" w:rsidP="00F021C1">
            <w:pPr>
              <w:autoSpaceDE w:val="0"/>
              <w:autoSpaceDN w:val="0"/>
              <w:adjustRightInd w:val="0"/>
              <w:spacing w:line="360" w:lineRule="auto"/>
              <w:rPr>
                <w:rFonts w:eastAsiaTheme="minorHAnsi"/>
                <w:sz w:val="10"/>
              </w:rPr>
            </w:pPr>
          </w:p>
          <w:p w:rsidR="00F021C1" w:rsidRDefault="00F021C1" w:rsidP="00F021C1">
            <w:pPr>
              <w:autoSpaceDE w:val="0"/>
              <w:autoSpaceDN w:val="0"/>
              <w:adjustRightInd w:val="0"/>
              <w:spacing w:line="360" w:lineRule="auto"/>
              <w:ind w:left="432" w:hanging="432"/>
              <w:jc w:val="both"/>
              <w:rPr>
                <w:rFonts w:eastAsiaTheme="minorHAnsi"/>
              </w:rPr>
            </w:pPr>
            <w:r>
              <w:rPr>
                <w:rFonts w:eastAsiaTheme="minorHAnsi"/>
              </w:rPr>
              <w:t xml:space="preserve">4. This Article shall apply to property given for charitable purposes, notwithstanding that it was so given before the effective date of this Proclamation. </w:t>
            </w:r>
          </w:p>
          <w:p w:rsidR="00F021C1" w:rsidRPr="00F021C1" w:rsidRDefault="00F021C1" w:rsidP="00F021C1">
            <w:pPr>
              <w:autoSpaceDE w:val="0"/>
              <w:autoSpaceDN w:val="0"/>
              <w:adjustRightInd w:val="0"/>
              <w:spacing w:line="360" w:lineRule="auto"/>
              <w:ind w:left="432" w:hanging="432"/>
              <w:jc w:val="both"/>
              <w:rPr>
                <w:rFonts w:eastAsiaTheme="minorHAnsi"/>
                <w:sz w:val="32"/>
              </w:rPr>
            </w:pPr>
          </w:p>
          <w:p w:rsidR="00F021C1" w:rsidRDefault="00F021C1" w:rsidP="00F021C1">
            <w:pPr>
              <w:autoSpaceDE w:val="0"/>
              <w:autoSpaceDN w:val="0"/>
              <w:adjustRightInd w:val="0"/>
              <w:spacing w:line="360" w:lineRule="auto"/>
              <w:ind w:left="432" w:hanging="432"/>
              <w:jc w:val="both"/>
              <w:rPr>
                <w:rFonts w:eastAsiaTheme="minorHAnsi"/>
              </w:rPr>
            </w:pPr>
            <w:r>
              <w:rPr>
                <w:rFonts w:eastAsiaTheme="minorHAnsi"/>
              </w:rPr>
              <w:t>5. The provisions of this Article shall apply only upon the prior approval of the Bureau.</w:t>
            </w:r>
          </w:p>
          <w:p w:rsidR="00F021C1" w:rsidRPr="00F021C1" w:rsidRDefault="00F021C1" w:rsidP="00F021C1">
            <w:pPr>
              <w:autoSpaceDE w:val="0"/>
              <w:autoSpaceDN w:val="0"/>
              <w:adjustRightInd w:val="0"/>
              <w:spacing w:line="360" w:lineRule="auto"/>
              <w:ind w:left="432" w:hanging="432"/>
              <w:jc w:val="both"/>
              <w:rPr>
                <w:rFonts w:ascii="Visual Geez Unicode" w:hAnsi="Visual Geez Unicode" w:cs="Power Geez Unicode1"/>
                <w:sz w:val="28"/>
              </w:rPr>
            </w:pPr>
          </w:p>
          <w:p w:rsidR="00F021C1" w:rsidRPr="00F021C1" w:rsidRDefault="00F021C1" w:rsidP="00F021C1">
            <w:pPr>
              <w:autoSpaceDE w:val="0"/>
              <w:autoSpaceDN w:val="0"/>
              <w:adjustRightInd w:val="0"/>
              <w:spacing w:line="360" w:lineRule="auto"/>
              <w:ind w:left="360" w:hanging="360"/>
              <w:jc w:val="both"/>
              <w:rPr>
                <w:rFonts w:eastAsiaTheme="minorHAnsi"/>
                <w:b/>
                <w:bCs/>
                <w:iCs/>
                <w:sz w:val="26"/>
                <w:szCs w:val="28"/>
                <w:u w:val="single"/>
              </w:rPr>
            </w:pPr>
            <w:r>
              <w:rPr>
                <w:rFonts w:eastAsiaTheme="minorHAnsi"/>
                <w:b/>
                <w:bCs/>
                <w:sz w:val="28"/>
                <w:szCs w:val="28"/>
              </w:rPr>
              <w:t xml:space="preserve">91. </w:t>
            </w:r>
            <w:r w:rsidRPr="00F35E7D">
              <w:rPr>
                <w:rFonts w:eastAsiaTheme="minorHAnsi"/>
                <w:b/>
                <w:bCs/>
                <w:i/>
                <w:iCs/>
                <w:sz w:val="28"/>
                <w:szCs w:val="28"/>
              </w:rPr>
              <w:t xml:space="preserve"> </w:t>
            </w:r>
            <w:r w:rsidRPr="00F021C1">
              <w:rPr>
                <w:rFonts w:eastAsiaTheme="minorHAnsi"/>
                <w:b/>
                <w:bCs/>
                <w:iCs/>
                <w:sz w:val="26"/>
                <w:szCs w:val="28"/>
                <w:u w:val="single"/>
              </w:rPr>
              <w:t>Directions of the Constitutive Instrument or Act</w:t>
            </w:r>
          </w:p>
          <w:p w:rsidR="00F021C1" w:rsidRPr="00F021C1" w:rsidRDefault="00F021C1" w:rsidP="00F021C1">
            <w:pPr>
              <w:autoSpaceDE w:val="0"/>
              <w:autoSpaceDN w:val="0"/>
              <w:adjustRightInd w:val="0"/>
              <w:spacing w:line="360" w:lineRule="auto"/>
              <w:ind w:left="360" w:hanging="360"/>
              <w:jc w:val="both"/>
              <w:rPr>
                <w:rFonts w:eastAsiaTheme="minorHAnsi"/>
                <w:b/>
                <w:bCs/>
                <w:i/>
                <w:iCs/>
                <w:sz w:val="14"/>
                <w:szCs w:val="28"/>
              </w:rPr>
            </w:pPr>
          </w:p>
          <w:p w:rsidR="00F021C1" w:rsidRDefault="00F021C1" w:rsidP="00F021C1">
            <w:pPr>
              <w:autoSpaceDE w:val="0"/>
              <w:autoSpaceDN w:val="0"/>
              <w:adjustRightInd w:val="0"/>
              <w:spacing w:line="360" w:lineRule="auto"/>
              <w:ind w:left="432" w:hanging="432"/>
              <w:jc w:val="both"/>
              <w:rPr>
                <w:rFonts w:ascii="Visual Geez Unicode" w:hAnsi="Visual Geez Unicode" w:cs="Power Geez Unicode1"/>
              </w:rPr>
            </w:pPr>
            <w:r>
              <w:rPr>
                <w:rFonts w:eastAsiaTheme="minorHAnsi"/>
              </w:rPr>
              <w:t>1. The trustee or board shall conform to the</w:t>
            </w:r>
            <w:r w:rsidR="001720F4">
              <w:rPr>
                <w:rFonts w:eastAsiaTheme="minorHAnsi"/>
              </w:rPr>
              <w:t xml:space="preserve"> </w:t>
            </w:r>
            <w:r>
              <w:rPr>
                <w:rFonts w:eastAsiaTheme="minorHAnsi"/>
              </w:rPr>
              <w:t>express instructions of the ins</w:t>
            </w:r>
            <w:r w:rsidR="001720F4">
              <w:rPr>
                <w:rFonts w:eastAsiaTheme="minorHAnsi"/>
              </w:rPr>
              <w:t xml:space="preserve">trument or act constituting the </w:t>
            </w:r>
            <w:r>
              <w:rPr>
                <w:rFonts w:eastAsiaTheme="minorHAnsi"/>
              </w:rPr>
              <w:t>Charitable Trust or Endowment.</w:t>
            </w:r>
          </w:p>
          <w:p w:rsidR="00F021C1" w:rsidRPr="008615FB" w:rsidRDefault="00F021C1" w:rsidP="00F021C1">
            <w:pPr>
              <w:spacing w:line="360" w:lineRule="auto"/>
              <w:jc w:val="both"/>
              <w:rPr>
                <w:rFonts w:ascii="Visual Geez Unicode" w:hAnsi="Visual Geez Unicode" w:cs="Power Geez Unicode1"/>
              </w:rPr>
            </w:pPr>
          </w:p>
          <w:p w:rsidR="003E5603" w:rsidRPr="00E45338" w:rsidRDefault="003E5603" w:rsidP="00A96304">
            <w:pPr>
              <w:autoSpaceDE w:val="0"/>
              <w:autoSpaceDN w:val="0"/>
              <w:adjustRightInd w:val="0"/>
              <w:spacing w:line="480" w:lineRule="auto"/>
              <w:ind w:left="360" w:hanging="360"/>
              <w:jc w:val="both"/>
            </w:pPr>
          </w:p>
        </w:tc>
      </w:tr>
    </w:tbl>
    <w:p w:rsidR="00815D79" w:rsidRDefault="00815D79" w:rsidP="003E5603">
      <w:pPr>
        <w:tabs>
          <w:tab w:val="left" w:pos="4710"/>
        </w:tabs>
        <w:ind w:left="-960" w:right="-814"/>
        <w:jc w:val="center"/>
        <w:rPr>
          <w:rFonts w:ascii="VG2 Main" w:hAnsi="VG2 Main"/>
          <w:sz w:val="12"/>
          <w:szCs w:val="12"/>
        </w:rPr>
      </w:pPr>
    </w:p>
    <w:p w:rsidR="004B2ABA" w:rsidRDefault="004B2ABA" w:rsidP="003E5603">
      <w:pPr>
        <w:tabs>
          <w:tab w:val="left" w:pos="4710"/>
        </w:tabs>
        <w:ind w:left="-960" w:right="-814"/>
        <w:jc w:val="center"/>
        <w:rPr>
          <w:rFonts w:ascii="VG2 Main" w:hAnsi="VG2 Main"/>
          <w:sz w:val="12"/>
          <w:szCs w:val="12"/>
        </w:rPr>
      </w:pPr>
    </w:p>
    <w:p w:rsidR="004B2ABA" w:rsidRDefault="004B2ABA" w:rsidP="003E5603">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lastRenderedPageBreak/>
        <w:t xml:space="preserve">g{ </w:t>
      </w:r>
      <w:r w:rsidR="00815D79">
        <w:rPr>
          <w:rFonts w:ascii="VG2 Main" w:hAnsi="VG2 Main"/>
          <w:sz w:val="12"/>
          <w:szCs w:val="12"/>
        </w:rPr>
        <w:t>5</w:t>
      </w:r>
      <w:r w:rsidR="00320303">
        <w:rPr>
          <w:rFonts w:ascii="VG2 Main" w:hAnsi="VG2 Main"/>
          <w:sz w:val="12"/>
          <w:szCs w:val="12"/>
        </w:rPr>
        <w:t>2</w:t>
      </w:r>
      <w:r w:rsidRPr="00453F91">
        <w:rPr>
          <w:rFonts w:ascii="VG2 Main" w:hAnsi="VG2 Main"/>
          <w:sz w:val="12"/>
          <w:szCs w:val="12"/>
        </w:rPr>
        <w:t xml:space="preserve"> </w:t>
      </w:r>
      <w:r w:rsidR="00815D79" w:rsidRPr="007D2A4E">
        <w:rPr>
          <w:rFonts w:ascii="VG2 Main" w:hAnsi="VG2 Main"/>
          <w:sz w:val="10"/>
          <w:szCs w:val="12"/>
        </w:rPr>
        <w:t xml:space="preserve">yx¥‰ B/@‰êE KL§êE mNG|T ZKr ?G Uz@È q$_R </w:t>
      </w:r>
      <w:r w:rsidR="00815D79">
        <w:rPr>
          <w:rFonts w:ascii="VG2 Main" w:hAnsi="VG2 Main"/>
          <w:sz w:val="10"/>
          <w:szCs w:val="12"/>
        </w:rPr>
        <w:t xml:space="preserve">6 </w:t>
      </w:r>
      <w:r w:rsidR="00815D79" w:rsidRPr="00F9069E">
        <w:rPr>
          <w:rFonts w:ascii="Power Geez Unicode1" w:hAnsi="Power Geez Unicode1"/>
          <w:sz w:val="10"/>
          <w:szCs w:val="12"/>
        </w:rPr>
        <w:t>ሰኔ 20 ቀን 2004</w:t>
      </w:r>
      <w:r w:rsidR="00815D79" w:rsidRPr="00F9069E">
        <w:rPr>
          <w:rFonts w:ascii="Power Geez Unicode1" w:hAnsi="Power Geez Unicode1"/>
          <w:sz w:val="10"/>
        </w:rPr>
        <w:t xml:space="preserve"> </w:t>
      </w:r>
      <w:r w:rsidR="00815D79">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320303">
        <w:rPr>
          <w:sz w:val="12"/>
          <w:szCs w:val="12"/>
        </w:rPr>
        <w:t>Amhara National Regional State Zikre Hig Gazette No.6</w:t>
      </w:r>
      <w:r w:rsidR="00320303" w:rsidRPr="00E901F4">
        <w:rPr>
          <w:sz w:val="22"/>
        </w:rPr>
        <w:t xml:space="preserve"> </w:t>
      </w:r>
      <w:r w:rsidR="00320303" w:rsidRPr="00E901F4">
        <w:rPr>
          <w:sz w:val="12"/>
        </w:rPr>
        <w:t>Ju</w:t>
      </w:r>
      <w:r w:rsidR="00320303">
        <w:rPr>
          <w:sz w:val="12"/>
        </w:rPr>
        <w:t>ne</w:t>
      </w:r>
      <w:r w:rsidR="00320303" w:rsidRPr="00E901F4">
        <w:rPr>
          <w:sz w:val="12"/>
        </w:rPr>
        <w:t xml:space="preserve">  </w:t>
      </w:r>
      <w:r w:rsidR="00320303">
        <w:rPr>
          <w:sz w:val="12"/>
        </w:rPr>
        <w:t>27,</w:t>
      </w:r>
      <w:r w:rsidR="00320303">
        <w:rPr>
          <w:sz w:val="12"/>
          <w:szCs w:val="12"/>
        </w:rPr>
        <w:t xml:space="preserve">  2012   </w:t>
      </w:r>
      <w:r w:rsidRPr="00453F91">
        <w:rPr>
          <w:sz w:val="12"/>
          <w:szCs w:val="12"/>
        </w:rPr>
        <w:t xml:space="preserve">page </w:t>
      </w:r>
      <w:r w:rsidR="00320303">
        <w:rPr>
          <w:sz w:val="12"/>
          <w:szCs w:val="12"/>
        </w:rPr>
        <w:t>52</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8D049D" w:rsidRPr="008D049D" w:rsidRDefault="008D049D" w:rsidP="00E518A0">
            <w:pPr>
              <w:pStyle w:val="Title"/>
              <w:numPr>
                <w:ilvl w:val="0"/>
                <w:numId w:val="132"/>
              </w:numPr>
              <w:spacing w:line="360" w:lineRule="auto"/>
              <w:jc w:val="both"/>
              <w:rPr>
                <w:rFonts w:ascii="Visual Geez Unicode" w:hAnsi="Visual Geez Unicode" w:cs="Power Geez Unicode1"/>
                <w:b w:val="0"/>
                <w:sz w:val="24"/>
                <w:szCs w:val="24"/>
              </w:rPr>
            </w:pPr>
            <w:r w:rsidRPr="008D049D">
              <w:rPr>
                <w:rFonts w:ascii="Visual Geez Unicode" w:hAnsi="Visual Geez Unicode" w:cs="Power Geez Unicode1"/>
                <w:b w:val="0"/>
                <w:sz w:val="24"/>
                <w:szCs w:val="24"/>
              </w:rPr>
              <w:t>በዚህ አንቀጽ ንዑስ አንቀጽ (1) የተደነገገው ቢኖርም በአደራ ወይም በዘለቀታ በጎ አድራጎት ድርጅት ተጠቃሚ ለሆነው ሰው ጥቅም የሚያስፈልግ ሆኖ የታየ እንደሆነ ከተባሉት መመሪያዎች ውጭ ለመስራት አደራ ጠባቂው ወይም ቦርዱ ከቢሮው ፈቃድ መጠየቅ ይችላል</w:t>
            </w:r>
            <w:r w:rsidR="008E11F5">
              <w:rPr>
                <w:rFonts w:ascii="Visual Geez Unicode" w:hAnsi="Visual Geez Unicode" w:cs="Power Geez Unicode1"/>
                <w:b w:val="0"/>
                <w:sz w:val="24"/>
                <w:szCs w:val="24"/>
              </w:rPr>
              <w:t>::</w:t>
            </w:r>
          </w:p>
          <w:p w:rsidR="005670FD" w:rsidRPr="005670FD" w:rsidRDefault="005670FD" w:rsidP="005670FD">
            <w:pPr>
              <w:tabs>
                <w:tab w:val="num" w:pos="900"/>
              </w:tabs>
              <w:spacing w:line="360" w:lineRule="auto"/>
              <w:ind w:left="-30"/>
              <w:jc w:val="center"/>
              <w:rPr>
                <w:rFonts w:ascii="Visual Geez Unicode" w:hAnsi="Visual Geez Unicode" w:cs="Power Geez Unicode1"/>
                <w:b/>
                <w:sz w:val="26"/>
                <w:szCs w:val="28"/>
                <w:u w:val="single"/>
              </w:rPr>
            </w:pPr>
            <w:r>
              <w:rPr>
                <w:rFonts w:ascii="Visual Geez Unicode" w:hAnsi="Visual Geez Unicode" w:cs="Power Geez Unicode1"/>
                <w:b/>
                <w:i/>
                <w:sz w:val="28"/>
                <w:szCs w:val="28"/>
              </w:rPr>
              <w:t>92</w:t>
            </w:r>
            <w:r w:rsidRPr="005670FD">
              <w:rPr>
                <w:rFonts w:ascii="Visual Geez Unicode" w:hAnsi="Visual Geez Unicode" w:cs="Power Geez Unicode1"/>
                <w:b/>
                <w:sz w:val="26"/>
                <w:szCs w:val="28"/>
                <w:u w:val="single"/>
              </w:rPr>
              <w:t>.የአነስተኛ በጎ አድራጎት ድርጅቶች ልዩ ድንጋጌዎች</w:t>
            </w:r>
          </w:p>
          <w:p w:rsidR="005670FD" w:rsidRDefault="005670FD" w:rsidP="005670FD">
            <w:pPr>
              <w:tabs>
                <w:tab w:val="left" w:pos="330"/>
              </w:tabs>
              <w:spacing w:line="360" w:lineRule="auto"/>
              <w:ind w:left="420" w:hanging="360"/>
              <w:jc w:val="both"/>
              <w:rPr>
                <w:rFonts w:ascii="Visual Geez Unicode" w:hAnsi="Visual Geez Unicode" w:cs="Power Geez Unicode1"/>
              </w:rPr>
            </w:pPr>
            <w:r w:rsidRPr="00995668">
              <w:rPr>
                <w:rFonts w:ascii="Visual Geez Unicode" w:hAnsi="Visual Geez Unicode" w:cs="Power Geez Unicode1"/>
              </w:rPr>
              <w:t>1. የበጐ አድራጐት ድርጅቱ በመጨረሻው የሒሣብ ዓመቱ ጠቅላላ ገቢው ከብር 50,000.00 /ከሃምሣ ሺህ ብር/ በላይ ካልሆነና የማይንቀሳቀስ ንብረት ባለቤት ካልሆነ በስተቀር የበጐ አድራጐት ድርጅቱ የበላይ አካል የሚከተሉትን ሊፈጽም ይችላል፡፡</w:t>
            </w:r>
          </w:p>
          <w:p w:rsidR="005670FD" w:rsidRPr="005670FD" w:rsidRDefault="005670FD" w:rsidP="005670FD">
            <w:pPr>
              <w:tabs>
                <w:tab w:val="left" w:pos="330"/>
              </w:tabs>
              <w:spacing w:line="360" w:lineRule="auto"/>
              <w:ind w:left="420" w:hanging="360"/>
              <w:jc w:val="both"/>
              <w:rPr>
                <w:rFonts w:ascii="Visual Geez Unicode" w:hAnsi="Visual Geez Unicode" w:cs="Power Geez Unicode1"/>
                <w:sz w:val="18"/>
              </w:rPr>
            </w:pPr>
          </w:p>
          <w:p w:rsidR="005670FD" w:rsidRPr="00995668" w:rsidRDefault="005670FD" w:rsidP="005670FD">
            <w:pPr>
              <w:spacing w:line="360" w:lineRule="auto"/>
              <w:ind w:left="1050" w:hanging="450"/>
              <w:jc w:val="both"/>
              <w:rPr>
                <w:rFonts w:ascii="Visual Geez Unicode" w:hAnsi="Visual Geez Unicode" w:cs="Power Geez Unicode1"/>
              </w:rPr>
            </w:pPr>
            <w:r w:rsidRPr="00995668">
              <w:rPr>
                <w:rFonts w:ascii="Visual Geez Unicode" w:hAnsi="Visual Geez Unicode" w:cs="Power Geez Unicode1"/>
              </w:rPr>
              <w:t>ሀ/ የበጐ አድራጐት ድርጅቱ ሁሉም ንብረቶች ለሌላ የበጐ አድራጐት ድርጅት እንዲተላለፍ ወይም እንዲከፋፈል፤</w:t>
            </w:r>
          </w:p>
          <w:p w:rsidR="005670FD" w:rsidRPr="00995668" w:rsidRDefault="005670FD" w:rsidP="005670FD">
            <w:pPr>
              <w:spacing w:line="360" w:lineRule="auto"/>
              <w:ind w:left="1050" w:hanging="450"/>
              <w:jc w:val="both"/>
              <w:rPr>
                <w:rFonts w:ascii="Visual Geez Unicode" w:hAnsi="Visual Geez Unicode" w:cs="Power Geez Unicode1"/>
              </w:rPr>
            </w:pPr>
            <w:r w:rsidRPr="00995668">
              <w:rPr>
                <w:rFonts w:ascii="Visual Geez Unicode" w:hAnsi="Visual Geez Unicode" w:cs="Power Geez Unicode1"/>
              </w:rPr>
              <w:t>ለ/ የመተዳደሪያ ደንቡ ሁሉንም ወይም ማናቸውንም የበጎ አድራጎት ድርጅቱን ዓላማዎች በጎ አድራጎት ወደሆኑ ሌሎች አላማዎች በመለወጥ እንዲሻሻል ማድረግ፤</w:t>
            </w:r>
          </w:p>
          <w:p w:rsidR="005670FD" w:rsidRPr="00995668" w:rsidRDefault="005670FD" w:rsidP="005670FD">
            <w:pPr>
              <w:spacing w:line="360" w:lineRule="auto"/>
              <w:ind w:left="1050" w:hanging="450"/>
              <w:jc w:val="both"/>
              <w:rPr>
                <w:rFonts w:ascii="Visual Geez Unicode" w:hAnsi="Visual Geez Unicode" w:cs="Power Geez Unicode1"/>
              </w:rPr>
            </w:pPr>
            <w:r w:rsidRPr="00995668">
              <w:rPr>
                <w:rFonts w:ascii="Visual Geez Unicode" w:hAnsi="Visual Geez Unicode" w:cs="Power Geez Unicode1"/>
              </w:rPr>
              <w:t>ሐ/ የስራ መሪዎች የበጐ አድራጐት ድርጅቱን በማስተዳደር ረገድ ሊከተሏቸው የሚገቡ ስነ-ሥርዓቶችን በተመለከተ የበጐ አድራ</w:t>
            </w:r>
            <w:r>
              <w:rPr>
                <w:rFonts w:ascii="Visual Geez Unicode" w:hAnsi="Visual Geez Unicode" w:cs="Power Geez Unicode1"/>
              </w:rPr>
              <w:t>ጐት ድርጅቱን መተዳደሪያ ደንብ እንዲሻሻል ማድረግ፡፡</w:t>
            </w:r>
          </w:p>
          <w:p w:rsidR="003E5603" w:rsidRPr="00173D46" w:rsidRDefault="003E5603" w:rsidP="005670FD">
            <w:pPr>
              <w:spacing w:line="360" w:lineRule="auto"/>
              <w:ind w:left="360" w:hanging="360"/>
              <w:jc w:val="both"/>
              <w:rPr>
                <w:rFonts w:ascii="Power Geez Unicode1" w:hAnsi="Power Geez Unicode1"/>
              </w:rPr>
            </w:pPr>
          </w:p>
        </w:tc>
        <w:tc>
          <w:tcPr>
            <w:tcW w:w="5685" w:type="dxa"/>
          </w:tcPr>
          <w:p w:rsidR="00A96304" w:rsidRPr="00A96304" w:rsidRDefault="00A96304" w:rsidP="00A96304">
            <w:pPr>
              <w:autoSpaceDE w:val="0"/>
              <w:autoSpaceDN w:val="0"/>
              <w:adjustRightInd w:val="0"/>
              <w:spacing w:line="480" w:lineRule="auto"/>
              <w:ind w:left="360" w:hanging="360"/>
              <w:jc w:val="both"/>
              <w:rPr>
                <w:rFonts w:eastAsiaTheme="minorHAnsi"/>
                <w:sz w:val="10"/>
              </w:rPr>
            </w:pPr>
          </w:p>
          <w:p w:rsidR="00A96304" w:rsidRDefault="00A96304" w:rsidP="00A96304">
            <w:pPr>
              <w:autoSpaceDE w:val="0"/>
              <w:autoSpaceDN w:val="0"/>
              <w:adjustRightInd w:val="0"/>
              <w:spacing w:line="480" w:lineRule="auto"/>
              <w:ind w:left="360" w:hanging="360"/>
              <w:jc w:val="both"/>
              <w:rPr>
                <w:rFonts w:eastAsiaTheme="minorHAnsi"/>
              </w:rPr>
            </w:pPr>
            <w:r>
              <w:rPr>
                <w:rFonts w:eastAsiaTheme="minorHAnsi"/>
              </w:rPr>
              <w:t>2. Irrespective of the provision of Sub-article (1) of this article where the interests of the beneficiaries of a Charitable Trust or an Endowment so require, the trustee or the board may obtain an authorization from the Bureau</w:t>
            </w:r>
            <w:r w:rsidRPr="00F35E7D">
              <w:rPr>
                <w:rFonts w:eastAsiaTheme="minorHAnsi"/>
              </w:rPr>
              <w:t xml:space="preserve"> to depart from such instructions.</w:t>
            </w:r>
          </w:p>
          <w:p w:rsidR="005670FD" w:rsidRPr="005670FD" w:rsidRDefault="005670FD" w:rsidP="00A96304">
            <w:pPr>
              <w:autoSpaceDE w:val="0"/>
              <w:autoSpaceDN w:val="0"/>
              <w:adjustRightInd w:val="0"/>
              <w:spacing w:line="480" w:lineRule="auto"/>
              <w:ind w:left="360" w:hanging="360"/>
              <w:jc w:val="both"/>
              <w:rPr>
                <w:rFonts w:eastAsiaTheme="minorHAnsi"/>
                <w:sz w:val="20"/>
              </w:rPr>
            </w:pPr>
          </w:p>
          <w:p w:rsidR="005670FD" w:rsidRPr="005670FD" w:rsidRDefault="005670FD" w:rsidP="005670FD">
            <w:pPr>
              <w:autoSpaceDE w:val="0"/>
              <w:autoSpaceDN w:val="0"/>
              <w:adjustRightInd w:val="0"/>
              <w:ind w:left="810" w:hanging="918"/>
              <w:rPr>
                <w:rFonts w:eastAsiaTheme="minorHAnsi"/>
                <w:b/>
                <w:bCs/>
                <w:iCs/>
                <w:sz w:val="26"/>
                <w:szCs w:val="28"/>
                <w:u w:val="single"/>
              </w:rPr>
            </w:pPr>
            <w:r>
              <w:rPr>
                <w:rFonts w:eastAsiaTheme="minorHAnsi"/>
                <w:b/>
                <w:bCs/>
                <w:sz w:val="28"/>
                <w:szCs w:val="28"/>
              </w:rPr>
              <w:t xml:space="preserve"> 92</w:t>
            </w:r>
            <w:r w:rsidRPr="00F35E7D">
              <w:rPr>
                <w:rFonts w:eastAsiaTheme="minorHAnsi"/>
                <w:b/>
                <w:bCs/>
                <w:sz w:val="28"/>
                <w:szCs w:val="28"/>
              </w:rPr>
              <w:t xml:space="preserve">. </w:t>
            </w:r>
            <w:r w:rsidRPr="005670FD">
              <w:rPr>
                <w:rFonts w:eastAsiaTheme="minorHAnsi"/>
                <w:b/>
                <w:bCs/>
                <w:iCs/>
                <w:sz w:val="26"/>
                <w:szCs w:val="28"/>
                <w:u w:val="single"/>
              </w:rPr>
              <w:t xml:space="preserve">Special Provisions to Small Charities </w:t>
            </w:r>
          </w:p>
          <w:p w:rsidR="005670FD" w:rsidRPr="00B1281D" w:rsidRDefault="005670FD" w:rsidP="005670FD">
            <w:pPr>
              <w:tabs>
                <w:tab w:val="num" w:pos="0"/>
              </w:tabs>
              <w:spacing w:line="360" w:lineRule="auto"/>
              <w:jc w:val="both"/>
              <w:rPr>
                <w:rFonts w:ascii="Visual Geez Unicode" w:hAnsi="Visual Geez Unicode" w:cs="Power Geez Unicode1"/>
                <w:sz w:val="36"/>
                <w:szCs w:val="28"/>
              </w:rPr>
            </w:pPr>
          </w:p>
          <w:p w:rsidR="005670FD" w:rsidRDefault="005670FD" w:rsidP="005670FD">
            <w:pPr>
              <w:autoSpaceDE w:val="0"/>
              <w:autoSpaceDN w:val="0"/>
              <w:adjustRightInd w:val="0"/>
              <w:spacing w:line="480" w:lineRule="auto"/>
              <w:ind w:left="432" w:hanging="450"/>
              <w:jc w:val="both"/>
              <w:rPr>
                <w:rFonts w:eastAsiaTheme="minorHAnsi"/>
              </w:rPr>
            </w:pPr>
            <w:r>
              <w:rPr>
                <w:rFonts w:eastAsiaTheme="minorHAnsi"/>
              </w:rPr>
              <w:t>1. Where the gross income of a Charity in its last financial year does not exceed Birr 50,000.00 (fifty thousand) and it does not own any immovable property, the competent organs of the Charity may decide that:</w:t>
            </w:r>
          </w:p>
          <w:p w:rsidR="00B1281D" w:rsidRPr="00B1281D" w:rsidRDefault="00B1281D" w:rsidP="005670FD">
            <w:pPr>
              <w:autoSpaceDE w:val="0"/>
              <w:autoSpaceDN w:val="0"/>
              <w:adjustRightInd w:val="0"/>
              <w:spacing w:line="480" w:lineRule="auto"/>
              <w:ind w:left="432" w:hanging="450"/>
              <w:jc w:val="both"/>
              <w:rPr>
                <w:rFonts w:eastAsiaTheme="minorHAnsi"/>
                <w:sz w:val="8"/>
              </w:rPr>
            </w:pPr>
          </w:p>
          <w:p w:rsidR="005670FD" w:rsidRDefault="005670FD" w:rsidP="005670FD">
            <w:pPr>
              <w:autoSpaceDE w:val="0"/>
              <w:autoSpaceDN w:val="0"/>
              <w:adjustRightInd w:val="0"/>
              <w:spacing w:line="360" w:lineRule="auto"/>
              <w:ind w:left="252" w:hanging="252"/>
              <w:jc w:val="both"/>
              <w:rPr>
                <w:rFonts w:eastAsiaTheme="minorHAnsi"/>
              </w:rPr>
            </w:pPr>
            <w:r>
              <w:rPr>
                <w:rFonts w:eastAsiaTheme="minorHAnsi"/>
              </w:rPr>
              <w:t>a. all the property of the Charity should be transferred or divided to such other charities ;</w:t>
            </w:r>
          </w:p>
          <w:p w:rsidR="005670FD" w:rsidRPr="00B1281D" w:rsidRDefault="005670FD" w:rsidP="005670FD">
            <w:pPr>
              <w:autoSpaceDE w:val="0"/>
              <w:autoSpaceDN w:val="0"/>
              <w:adjustRightInd w:val="0"/>
              <w:spacing w:line="360" w:lineRule="auto"/>
              <w:ind w:left="252" w:hanging="252"/>
              <w:jc w:val="both"/>
              <w:rPr>
                <w:rFonts w:eastAsiaTheme="minorHAnsi"/>
                <w:sz w:val="56"/>
              </w:rPr>
            </w:pPr>
          </w:p>
          <w:p w:rsidR="005670FD" w:rsidRDefault="005670FD" w:rsidP="004F7067">
            <w:pPr>
              <w:autoSpaceDE w:val="0"/>
              <w:autoSpaceDN w:val="0"/>
              <w:adjustRightInd w:val="0"/>
              <w:spacing w:line="480" w:lineRule="auto"/>
              <w:jc w:val="both"/>
              <w:rPr>
                <w:rFonts w:eastAsiaTheme="minorHAnsi"/>
              </w:rPr>
            </w:pPr>
            <w:r>
              <w:rPr>
                <w:rFonts w:eastAsiaTheme="minorHAnsi"/>
              </w:rPr>
              <w:t>b. the rules of Charity should be modified</w:t>
            </w:r>
            <w:r w:rsidR="004F7067">
              <w:rPr>
                <w:rFonts w:eastAsiaTheme="minorHAnsi"/>
              </w:rPr>
              <w:t xml:space="preserve"> </w:t>
            </w:r>
            <w:r>
              <w:rPr>
                <w:rFonts w:eastAsiaTheme="minorHAnsi"/>
              </w:rPr>
              <w:t>by replacing all or any of the purposes</w:t>
            </w:r>
            <w:r w:rsidR="004F7067">
              <w:rPr>
                <w:rFonts w:eastAsiaTheme="minorHAnsi"/>
              </w:rPr>
              <w:t xml:space="preserve"> </w:t>
            </w:r>
            <w:r w:rsidR="00423EA7">
              <w:rPr>
                <w:rFonts w:eastAsiaTheme="minorHAnsi"/>
              </w:rPr>
              <w:t>o</w:t>
            </w:r>
            <w:r>
              <w:rPr>
                <w:rFonts w:eastAsiaTheme="minorHAnsi"/>
              </w:rPr>
              <w:t>f Charity with such other purposes,</w:t>
            </w:r>
            <w:r w:rsidR="004F7067">
              <w:rPr>
                <w:rFonts w:eastAsiaTheme="minorHAnsi"/>
              </w:rPr>
              <w:t xml:space="preserve"> </w:t>
            </w:r>
            <w:r>
              <w:rPr>
                <w:rFonts w:eastAsiaTheme="minorHAnsi"/>
              </w:rPr>
              <w:t>being in law charitable;</w:t>
            </w:r>
          </w:p>
          <w:p w:rsidR="005670FD" w:rsidRPr="004F7067" w:rsidRDefault="005670FD" w:rsidP="005670FD">
            <w:pPr>
              <w:autoSpaceDE w:val="0"/>
              <w:autoSpaceDN w:val="0"/>
              <w:adjustRightInd w:val="0"/>
              <w:spacing w:line="360" w:lineRule="auto"/>
              <w:ind w:firstLine="360"/>
              <w:jc w:val="both"/>
              <w:rPr>
                <w:rFonts w:eastAsiaTheme="minorHAnsi"/>
                <w:sz w:val="30"/>
              </w:rPr>
            </w:pPr>
          </w:p>
          <w:p w:rsidR="005670FD" w:rsidRPr="00F35E7D" w:rsidRDefault="005670FD" w:rsidP="005670FD">
            <w:pPr>
              <w:autoSpaceDE w:val="0"/>
              <w:autoSpaceDN w:val="0"/>
              <w:adjustRightInd w:val="0"/>
              <w:spacing w:line="480" w:lineRule="auto"/>
              <w:ind w:left="270" w:hanging="270"/>
              <w:jc w:val="both"/>
              <w:rPr>
                <w:rFonts w:eastAsiaTheme="minorHAnsi"/>
              </w:rPr>
            </w:pPr>
            <w:r>
              <w:rPr>
                <w:rFonts w:eastAsiaTheme="minorHAnsi"/>
              </w:rPr>
              <w:t>c. to amend the rules of charity regarding the  procedures that has to be followed by officers to administer the charity.</w:t>
            </w:r>
          </w:p>
          <w:p w:rsidR="005670FD" w:rsidRDefault="005670FD" w:rsidP="005670FD">
            <w:pPr>
              <w:tabs>
                <w:tab w:val="num" w:pos="720"/>
              </w:tabs>
              <w:spacing w:line="360" w:lineRule="auto"/>
              <w:jc w:val="both"/>
              <w:rPr>
                <w:rFonts w:ascii="Visual Geez Unicode" w:hAnsi="Visual Geez Unicode" w:cs="Power Geez Unicode1"/>
              </w:rPr>
            </w:pPr>
          </w:p>
          <w:p w:rsidR="003E5603" w:rsidRPr="00E45338" w:rsidRDefault="003E5603" w:rsidP="005670FD">
            <w:pPr>
              <w:autoSpaceDE w:val="0"/>
              <w:autoSpaceDN w:val="0"/>
              <w:adjustRightInd w:val="0"/>
              <w:spacing w:line="480" w:lineRule="auto"/>
              <w:ind w:left="270"/>
              <w:jc w:val="both"/>
            </w:pPr>
          </w:p>
        </w:tc>
      </w:tr>
    </w:tbl>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t xml:space="preserve">g{ </w:t>
      </w:r>
      <w:r w:rsidR="00320303">
        <w:rPr>
          <w:rFonts w:ascii="VG2 Main" w:hAnsi="VG2 Main"/>
          <w:sz w:val="12"/>
          <w:szCs w:val="12"/>
        </w:rPr>
        <w:t>53</w:t>
      </w:r>
      <w:r w:rsidRPr="00453F91">
        <w:rPr>
          <w:rFonts w:ascii="VG2 Main" w:hAnsi="VG2 Main"/>
          <w:sz w:val="12"/>
          <w:szCs w:val="12"/>
        </w:rPr>
        <w:t xml:space="preserve"> </w:t>
      </w:r>
      <w:r w:rsidR="00815D79" w:rsidRPr="007D2A4E">
        <w:rPr>
          <w:rFonts w:ascii="VG2 Main" w:hAnsi="VG2 Main"/>
          <w:sz w:val="10"/>
          <w:szCs w:val="12"/>
        </w:rPr>
        <w:t xml:space="preserve">yx¥‰ B/@‰êE KL§êE mNG|T ZKr ?G Uz@È q$_R </w:t>
      </w:r>
      <w:r w:rsidR="00815D79">
        <w:rPr>
          <w:rFonts w:ascii="VG2 Main" w:hAnsi="VG2 Main"/>
          <w:sz w:val="10"/>
          <w:szCs w:val="12"/>
        </w:rPr>
        <w:t xml:space="preserve">6 </w:t>
      </w:r>
      <w:r w:rsidR="00815D79" w:rsidRPr="00F9069E">
        <w:rPr>
          <w:rFonts w:ascii="Power Geez Unicode1" w:hAnsi="Power Geez Unicode1"/>
          <w:sz w:val="10"/>
          <w:szCs w:val="12"/>
        </w:rPr>
        <w:t>ሰኔ 20 ቀን 2004</w:t>
      </w:r>
      <w:r w:rsidR="00815D79" w:rsidRPr="00F9069E">
        <w:rPr>
          <w:rFonts w:ascii="Power Geez Unicode1" w:hAnsi="Power Geez Unicode1"/>
          <w:sz w:val="10"/>
        </w:rPr>
        <w:t xml:space="preserve"> </w:t>
      </w:r>
      <w:r w:rsidR="00815D79">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320303">
        <w:rPr>
          <w:sz w:val="12"/>
          <w:szCs w:val="12"/>
        </w:rPr>
        <w:t>Amhara National Regional State Zikre Hig Gazette No.6</w:t>
      </w:r>
      <w:r w:rsidR="00320303" w:rsidRPr="00E901F4">
        <w:rPr>
          <w:sz w:val="22"/>
        </w:rPr>
        <w:t xml:space="preserve"> </w:t>
      </w:r>
      <w:r w:rsidR="00320303" w:rsidRPr="00E901F4">
        <w:rPr>
          <w:sz w:val="12"/>
        </w:rPr>
        <w:t>Ju</w:t>
      </w:r>
      <w:r w:rsidR="00320303">
        <w:rPr>
          <w:sz w:val="12"/>
        </w:rPr>
        <w:t>ne</w:t>
      </w:r>
      <w:r w:rsidR="00320303" w:rsidRPr="00E901F4">
        <w:rPr>
          <w:sz w:val="12"/>
        </w:rPr>
        <w:t xml:space="preserve">  </w:t>
      </w:r>
      <w:r w:rsidR="00320303">
        <w:rPr>
          <w:sz w:val="12"/>
        </w:rPr>
        <w:t>27,</w:t>
      </w:r>
      <w:r w:rsidR="00320303">
        <w:rPr>
          <w:sz w:val="12"/>
          <w:szCs w:val="12"/>
        </w:rPr>
        <w:t xml:space="preserve">  2012   </w:t>
      </w:r>
      <w:r w:rsidRPr="00453F91">
        <w:rPr>
          <w:sz w:val="12"/>
          <w:szCs w:val="12"/>
        </w:rPr>
        <w:t xml:space="preserve">page </w:t>
      </w:r>
      <w:r w:rsidR="00320303">
        <w:rPr>
          <w:sz w:val="12"/>
          <w:szCs w:val="12"/>
        </w:rPr>
        <w:t>53</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5670FD" w:rsidRPr="00215E3E" w:rsidRDefault="005670FD" w:rsidP="005670FD">
            <w:pPr>
              <w:spacing w:line="360" w:lineRule="auto"/>
              <w:ind w:left="360" w:hanging="360"/>
              <w:jc w:val="both"/>
              <w:rPr>
                <w:rFonts w:ascii="Visual Geez Unicode" w:hAnsi="Visual Geez Unicode" w:cs="Power Geez Unicode1"/>
              </w:rPr>
            </w:pPr>
            <w:r>
              <w:rPr>
                <w:rFonts w:ascii="Visual Geez Unicode" w:hAnsi="Visual Geez Unicode" w:cs="Power Geez Unicode1"/>
              </w:rPr>
              <w:t xml:space="preserve">2. </w:t>
            </w:r>
            <w:r w:rsidRPr="00215E3E">
              <w:rPr>
                <w:rFonts w:ascii="Visual Geez Unicode" w:hAnsi="Visual Geez Unicode" w:cs="Power Geez Unicode1"/>
              </w:rPr>
              <w:t>በዚህ አንቀጽ ንዑስ አንቀጽ (1) መሠረት ማንኛውም ውሣኔ የሚተላለፈው በአደራ ጠባቂዎች ወይም በቦርዱ አባላት ሁለት ሶስተኛ ድምጽ ብቻ ነው፣</w:t>
            </w:r>
          </w:p>
          <w:p w:rsidR="00A466F7" w:rsidRPr="00A466F7" w:rsidRDefault="00A466F7" w:rsidP="00E518A0">
            <w:pPr>
              <w:pStyle w:val="ListParagraph"/>
              <w:numPr>
                <w:ilvl w:val="0"/>
                <w:numId w:val="132"/>
              </w:numPr>
              <w:tabs>
                <w:tab w:val="num" w:pos="0"/>
                <w:tab w:val="left" w:pos="180"/>
              </w:tabs>
              <w:spacing w:line="360" w:lineRule="auto"/>
              <w:rPr>
                <w:rFonts w:ascii="Visual Geez Unicode" w:eastAsia="Times New Roman" w:hAnsi="Visual Geez Unicode" w:cs="Power Geez Unicode1"/>
                <w:sz w:val="24"/>
                <w:szCs w:val="24"/>
              </w:rPr>
            </w:pPr>
            <w:r w:rsidRPr="00A466F7">
              <w:rPr>
                <w:rFonts w:ascii="Visual Geez Unicode" w:eastAsia="Times New Roman" w:hAnsi="Visual Geez Unicode" w:cs="Power Geez Unicode1"/>
                <w:sz w:val="24"/>
                <w:szCs w:val="24"/>
              </w:rPr>
              <w:t>በዚህ አንቀጽ መሰረት የሚከናወኑ ተግባራት ተፈፃሚነት የሚኖራቸው በቢሮው ሲጸድቁ ብቻ ነው፣</w:t>
            </w:r>
          </w:p>
          <w:p w:rsidR="00A466F7" w:rsidRPr="00A466F7" w:rsidRDefault="00A466F7" w:rsidP="00E518A0">
            <w:pPr>
              <w:pStyle w:val="ListParagraph"/>
              <w:numPr>
                <w:ilvl w:val="0"/>
                <w:numId w:val="132"/>
              </w:numPr>
              <w:tabs>
                <w:tab w:val="num" w:pos="0"/>
                <w:tab w:val="left" w:pos="180"/>
              </w:tabs>
              <w:spacing w:line="360" w:lineRule="auto"/>
              <w:rPr>
                <w:rFonts w:ascii="Visual Geez Unicode" w:eastAsia="Times New Roman" w:hAnsi="Visual Geez Unicode" w:cs="Power Geez Unicode1"/>
                <w:sz w:val="24"/>
                <w:szCs w:val="24"/>
              </w:rPr>
            </w:pPr>
            <w:r w:rsidRPr="00A466F7">
              <w:rPr>
                <w:rFonts w:ascii="Visual Geez Unicode" w:eastAsia="Times New Roman" w:hAnsi="Visual Geez Unicode" w:cs="Power Geez Unicode1"/>
                <w:sz w:val="24"/>
                <w:szCs w:val="24"/>
              </w:rPr>
              <w:t>የዚህ አንቀጽ ንዑስ አንቀጽ (1) ቢኖርም ቢሮው የበጎ አድራጎት ድርጅቶቹ በንዑስ አንቀጽ (1) (ሀ)-(ሐ) የተመለከቱትን ድንጋጌዎች እንዲፈጽሙ ውሳኔ መስጠት ይችላል፡፡</w:t>
            </w:r>
          </w:p>
          <w:p w:rsidR="00A466F7" w:rsidRPr="00BD6BE7" w:rsidRDefault="00A466F7" w:rsidP="00A466F7">
            <w:pPr>
              <w:spacing w:line="360" w:lineRule="auto"/>
              <w:jc w:val="center"/>
              <w:rPr>
                <w:rFonts w:ascii="Visual Geez Unicode" w:hAnsi="Visual Geez Unicode" w:cs="Power Geez Unicode1"/>
                <w:b/>
                <w:sz w:val="26"/>
                <w:szCs w:val="32"/>
                <w:u w:val="single"/>
              </w:rPr>
            </w:pPr>
            <w:r w:rsidRPr="00BD6BE7">
              <w:rPr>
                <w:rFonts w:ascii="Visual Geez Unicode" w:hAnsi="Visual Geez Unicode" w:cs="Power Geez Unicode1"/>
                <w:b/>
                <w:sz w:val="26"/>
                <w:szCs w:val="32"/>
                <w:u w:val="single"/>
              </w:rPr>
              <w:t>ክፍል ስምንት</w:t>
            </w:r>
          </w:p>
          <w:p w:rsidR="00A466F7" w:rsidRPr="00BD6BE7" w:rsidRDefault="00A466F7" w:rsidP="00A466F7">
            <w:pPr>
              <w:spacing w:line="360" w:lineRule="auto"/>
              <w:jc w:val="center"/>
              <w:rPr>
                <w:rFonts w:ascii="Visual Geez Unicode" w:hAnsi="Visual Geez Unicode" w:cs="Power Geez Unicode1"/>
                <w:b/>
                <w:sz w:val="26"/>
                <w:szCs w:val="32"/>
                <w:u w:val="single"/>
              </w:rPr>
            </w:pPr>
            <w:r w:rsidRPr="00BD6BE7">
              <w:rPr>
                <w:rFonts w:ascii="Visual Geez Unicode" w:hAnsi="Visual Geez Unicode" w:cs="Power Geez Unicode1"/>
                <w:b/>
                <w:sz w:val="26"/>
                <w:szCs w:val="32"/>
                <w:u w:val="single"/>
              </w:rPr>
              <w:t>ሕዝባዊ መዋጮና የገቢ ማስገኛ ስራዎች</w:t>
            </w:r>
          </w:p>
          <w:p w:rsidR="00CA402C" w:rsidRPr="00CA402C" w:rsidRDefault="00CA402C" w:rsidP="00A466F7">
            <w:pPr>
              <w:spacing w:line="360" w:lineRule="auto"/>
              <w:jc w:val="center"/>
              <w:rPr>
                <w:rFonts w:ascii="Visual Geez Unicode" w:hAnsi="Visual Geez Unicode" w:cs="Power Geez Unicode1"/>
                <w:b/>
                <w:sz w:val="18"/>
                <w:szCs w:val="32"/>
                <w:u w:val="single"/>
              </w:rPr>
            </w:pPr>
          </w:p>
          <w:p w:rsidR="00A466F7" w:rsidRPr="00995668" w:rsidRDefault="00A466F7" w:rsidP="00A466F7">
            <w:pPr>
              <w:spacing w:line="360" w:lineRule="auto"/>
              <w:ind w:left="360" w:hanging="300"/>
              <w:jc w:val="both"/>
              <w:rPr>
                <w:rFonts w:ascii="Visual Geez Unicode" w:hAnsi="Visual Geez Unicode" w:cs="Power Geez Unicode1"/>
                <w:b/>
                <w:sz w:val="28"/>
                <w:szCs w:val="28"/>
              </w:rPr>
            </w:pPr>
            <w:r>
              <w:rPr>
                <w:rFonts w:ascii="Visual Geez Unicode" w:hAnsi="Visual Geez Unicode" w:cs="Power Geez Unicode1"/>
                <w:b/>
                <w:sz w:val="28"/>
                <w:szCs w:val="28"/>
              </w:rPr>
              <w:t>93</w:t>
            </w:r>
            <w:r w:rsidRPr="00A466F7">
              <w:rPr>
                <w:rFonts w:ascii="Visual Geez Unicode" w:hAnsi="Visual Geez Unicode" w:cs="Power Geez Unicode1"/>
                <w:b/>
                <w:sz w:val="26"/>
                <w:szCs w:val="28"/>
                <w:u w:val="single"/>
              </w:rPr>
              <w:t>.ለሕዝባዊ መዋጮ ስለማመልከት</w:t>
            </w:r>
          </w:p>
          <w:p w:rsidR="00A466F7" w:rsidRPr="00A466F7" w:rsidRDefault="00A466F7" w:rsidP="00E518A0">
            <w:pPr>
              <w:pStyle w:val="ListParagraph"/>
              <w:numPr>
                <w:ilvl w:val="1"/>
                <w:numId w:val="133"/>
              </w:numPr>
              <w:spacing w:line="360" w:lineRule="auto"/>
              <w:ind w:left="690"/>
              <w:rPr>
                <w:rFonts w:ascii="Visual Geez Unicode" w:hAnsi="Visual Geez Unicode" w:cs="Power Geez Unicode1"/>
                <w:sz w:val="24"/>
              </w:rPr>
            </w:pPr>
            <w:r w:rsidRPr="00A466F7">
              <w:rPr>
                <w:rFonts w:ascii="Visual Geez Unicode" w:hAnsi="Visual Geez Unicode" w:cs="Power Geez Unicode1"/>
                <w:sz w:val="24"/>
              </w:rPr>
              <w:t>ማንኛውም የበጐ አድራጐት ድርጅት ወይም ማሕበር ሕዝባዊ መዋጮ ማካሄድ የሚችለው በቢሮው ሲፈቀድለት ብቻ ነው፡፡</w:t>
            </w:r>
          </w:p>
          <w:p w:rsidR="00A466F7" w:rsidRPr="00A466F7" w:rsidRDefault="00A466F7" w:rsidP="00E518A0">
            <w:pPr>
              <w:pStyle w:val="ListParagraph"/>
              <w:numPr>
                <w:ilvl w:val="1"/>
                <w:numId w:val="133"/>
              </w:numPr>
              <w:spacing w:line="360" w:lineRule="auto"/>
              <w:ind w:left="690"/>
              <w:rPr>
                <w:rFonts w:ascii="Visual Geez Unicode" w:hAnsi="Visual Geez Unicode" w:cs="Power Geez Unicode1"/>
                <w:sz w:val="24"/>
              </w:rPr>
            </w:pPr>
            <w:r w:rsidRPr="00A466F7">
              <w:rPr>
                <w:rFonts w:ascii="Visual Geez Unicode" w:hAnsi="Visual Geez Unicode" w:cs="Power Geez Unicode1"/>
                <w:sz w:val="24"/>
              </w:rPr>
              <w:t>በዚሁ አንቀጽ ንዑስ አንቀጽ (1) መሰረት የሚሰጥ ፈቃድ የሕዝባዊ መዋጮውን ዓላማ፣ የሚቆይበትን ጊዜ፣ ቦታውንና ሌሎች በቢሮው የሚወሰኑትን መመዘኛዎች መያዝ አለበት፡፡</w:t>
            </w:r>
          </w:p>
          <w:p w:rsidR="00A466F7" w:rsidRPr="00A466F7" w:rsidRDefault="00A466F7" w:rsidP="00E518A0">
            <w:pPr>
              <w:pStyle w:val="ListParagraph"/>
              <w:numPr>
                <w:ilvl w:val="1"/>
                <w:numId w:val="133"/>
              </w:numPr>
              <w:spacing w:line="360" w:lineRule="auto"/>
              <w:ind w:left="690"/>
              <w:rPr>
                <w:rFonts w:ascii="Visual Geez Unicode" w:hAnsi="Visual Geez Unicode" w:cs="Power Geez Unicode1"/>
                <w:sz w:val="24"/>
              </w:rPr>
            </w:pPr>
            <w:r w:rsidRPr="00A466F7">
              <w:rPr>
                <w:rFonts w:ascii="Visual Geez Unicode" w:hAnsi="Visual Geez Unicode" w:cs="Power Geez Unicode1"/>
                <w:sz w:val="24"/>
              </w:rPr>
              <w:t>ማንኛውም የበጐ አድራጐት ድርጅት ወይም ማሕበር በዚህ አንቀጽ ንዑስ አንቀጽ (1) የተደነገገውን ተላልፎ የተሰበሰበው ማንኛውም ገንዘብ ወይም ንብረት በቢሮው ተወስዶ ለተመሳሳይ የበጐ አድራጐት ወይም ማህበር ዓላማ እንዲውል ይደረጋል፡፡</w:t>
            </w:r>
          </w:p>
          <w:p w:rsidR="003E5603" w:rsidRPr="00173D46" w:rsidRDefault="003E5603" w:rsidP="00653400">
            <w:pPr>
              <w:pStyle w:val="ListParagraph"/>
              <w:spacing w:line="360" w:lineRule="auto"/>
              <w:ind w:left="0"/>
              <w:rPr>
                <w:rFonts w:ascii="Power Geez Unicode1" w:hAnsi="Power Geez Unicode1"/>
              </w:rPr>
            </w:pPr>
          </w:p>
        </w:tc>
        <w:tc>
          <w:tcPr>
            <w:tcW w:w="5685" w:type="dxa"/>
          </w:tcPr>
          <w:p w:rsidR="005670FD" w:rsidRDefault="005670FD" w:rsidP="00DC001E">
            <w:pPr>
              <w:autoSpaceDE w:val="0"/>
              <w:autoSpaceDN w:val="0"/>
              <w:adjustRightInd w:val="0"/>
              <w:spacing w:line="480" w:lineRule="auto"/>
              <w:ind w:left="342" w:hanging="342"/>
              <w:jc w:val="both"/>
              <w:rPr>
                <w:rFonts w:eastAsiaTheme="minorHAnsi"/>
              </w:rPr>
            </w:pPr>
            <w:r>
              <w:rPr>
                <w:rFonts w:eastAsiaTheme="minorHAnsi"/>
              </w:rPr>
              <w:t>2. Any action taken under Sub-article (1) of</w:t>
            </w:r>
            <w:r w:rsidR="00DC001E">
              <w:rPr>
                <w:rFonts w:eastAsiaTheme="minorHAnsi"/>
              </w:rPr>
              <w:t xml:space="preserve"> </w:t>
            </w:r>
            <w:r>
              <w:rPr>
                <w:rFonts w:eastAsiaTheme="minorHAnsi"/>
              </w:rPr>
              <w:t>this Article must be passed by two-thirds of its trustees or board members.</w:t>
            </w:r>
          </w:p>
          <w:p w:rsidR="00A466F7" w:rsidRPr="00A466F7" w:rsidRDefault="00A466F7" w:rsidP="00DC001E">
            <w:pPr>
              <w:autoSpaceDE w:val="0"/>
              <w:autoSpaceDN w:val="0"/>
              <w:adjustRightInd w:val="0"/>
              <w:spacing w:line="480" w:lineRule="auto"/>
              <w:ind w:left="342" w:hanging="342"/>
              <w:jc w:val="both"/>
              <w:rPr>
                <w:rFonts w:eastAsiaTheme="minorHAnsi"/>
                <w:sz w:val="4"/>
              </w:rPr>
            </w:pPr>
          </w:p>
          <w:p w:rsidR="00A466F7" w:rsidRPr="00AD74D2" w:rsidRDefault="00AD74D2" w:rsidP="00AD74D2">
            <w:pPr>
              <w:autoSpaceDE w:val="0"/>
              <w:autoSpaceDN w:val="0"/>
              <w:adjustRightInd w:val="0"/>
              <w:spacing w:line="360" w:lineRule="auto"/>
              <w:ind w:left="252" w:hanging="252"/>
              <w:jc w:val="both"/>
              <w:rPr>
                <w:rFonts w:eastAsiaTheme="minorHAnsi"/>
              </w:rPr>
            </w:pPr>
            <w:r>
              <w:rPr>
                <w:rFonts w:eastAsiaTheme="minorHAnsi"/>
              </w:rPr>
              <w:t xml:space="preserve">3. </w:t>
            </w:r>
            <w:r w:rsidR="00A466F7" w:rsidRPr="00AD74D2">
              <w:rPr>
                <w:rFonts w:eastAsiaTheme="minorHAnsi"/>
              </w:rPr>
              <w:t>The provisions of this Article shall apply only upon the prior approval of the Bureau.</w:t>
            </w:r>
          </w:p>
          <w:p w:rsidR="00AD74D2" w:rsidRDefault="00AD74D2" w:rsidP="00AD74D2">
            <w:pPr>
              <w:autoSpaceDE w:val="0"/>
              <w:autoSpaceDN w:val="0"/>
              <w:adjustRightInd w:val="0"/>
              <w:spacing w:line="360" w:lineRule="auto"/>
              <w:rPr>
                <w:rFonts w:eastAsiaTheme="minorHAnsi"/>
              </w:rPr>
            </w:pPr>
          </w:p>
          <w:p w:rsidR="00AD74D2" w:rsidRPr="00AD74D2" w:rsidRDefault="00AD74D2" w:rsidP="00AD74D2">
            <w:pPr>
              <w:autoSpaceDE w:val="0"/>
              <w:autoSpaceDN w:val="0"/>
              <w:adjustRightInd w:val="0"/>
              <w:spacing w:line="360" w:lineRule="auto"/>
              <w:rPr>
                <w:rFonts w:eastAsiaTheme="minorHAnsi"/>
                <w:sz w:val="6"/>
              </w:rPr>
            </w:pPr>
          </w:p>
          <w:p w:rsidR="00A466F7" w:rsidRPr="00215E3E" w:rsidRDefault="00A466F7" w:rsidP="00A466F7">
            <w:pPr>
              <w:autoSpaceDE w:val="0"/>
              <w:autoSpaceDN w:val="0"/>
              <w:adjustRightInd w:val="0"/>
              <w:spacing w:line="360" w:lineRule="auto"/>
              <w:ind w:left="270" w:hanging="270"/>
              <w:jc w:val="both"/>
              <w:rPr>
                <w:rFonts w:eastAsiaTheme="minorHAnsi"/>
              </w:rPr>
            </w:pPr>
            <w:r>
              <w:rPr>
                <w:rFonts w:eastAsiaTheme="minorHAnsi"/>
              </w:rPr>
              <w:t>4. Notwithstanding Sub-article 1 of this Article the Bureau may determine that the provisions of Sub-article 1 (a)-(c) be employed.</w:t>
            </w:r>
          </w:p>
          <w:p w:rsidR="00A466F7" w:rsidRDefault="00A466F7" w:rsidP="00A466F7">
            <w:pPr>
              <w:spacing w:line="360" w:lineRule="auto"/>
              <w:jc w:val="both"/>
              <w:rPr>
                <w:rFonts w:ascii="Visual Geez Unicode" w:hAnsi="Visual Geez Unicode" w:cs="Power Geez Unicode1"/>
              </w:rPr>
            </w:pPr>
          </w:p>
          <w:p w:rsidR="00931D49" w:rsidRPr="00CA402C" w:rsidRDefault="00931D49" w:rsidP="00A466F7">
            <w:pPr>
              <w:spacing w:line="360" w:lineRule="auto"/>
              <w:jc w:val="both"/>
              <w:rPr>
                <w:rFonts w:ascii="Visual Geez Unicode" w:hAnsi="Visual Geez Unicode" w:cs="Power Geez Unicode1"/>
                <w:sz w:val="18"/>
              </w:rPr>
            </w:pPr>
          </w:p>
          <w:p w:rsidR="00931D49" w:rsidRPr="00D0415D" w:rsidRDefault="00931D49" w:rsidP="00A466F7">
            <w:pPr>
              <w:spacing w:line="360" w:lineRule="auto"/>
              <w:jc w:val="both"/>
              <w:rPr>
                <w:rFonts w:ascii="Visual Geez Unicode" w:hAnsi="Visual Geez Unicode" w:cs="Power Geez Unicode1"/>
                <w:sz w:val="6"/>
              </w:rPr>
            </w:pPr>
          </w:p>
          <w:p w:rsidR="00931D49" w:rsidRPr="00931D49" w:rsidRDefault="00931D49" w:rsidP="00A466F7">
            <w:pPr>
              <w:spacing w:line="360" w:lineRule="auto"/>
              <w:jc w:val="both"/>
              <w:rPr>
                <w:rFonts w:ascii="Visual Geez Unicode" w:hAnsi="Visual Geez Unicode" w:cs="Power Geez Unicode1"/>
                <w:sz w:val="6"/>
              </w:rPr>
            </w:pPr>
          </w:p>
          <w:p w:rsidR="00A466F7" w:rsidRPr="00BD6BE7" w:rsidRDefault="00A466F7" w:rsidP="00A466F7">
            <w:pPr>
              <w:autoSpaceDE w:val="0"/>
              <w:autoSpaceDN w:val="0"/>
              <w:adjustRightInd w:val="0"/>
              <w:spacing w:line="360" w:lineRule="auto"/>
              <w:jc w:val="center"/>
              <w:rPr>
                <w:rFonts w:eastAsiaTheme="minorHAnsi"/>
                <w:b/>
                <w:bCs/>
                <w:sz w:val="26"/>
                <w:szCs w:val="32"/>
                <w:u w:val="single"/>
              </w:rPr>
            </w:pPr>
            <w:r w:rsidRPr="00BD6BE7">
              <w:rPr>
                <w:rFonts w:eastAsiaTheme="minorHAnsi"/>
                <w:b/>
                <w:bCs/>
                <w:sz w:val="26"/>
                <w:szCs w:val="32"/>
                <w:u w:val="single"/>
              </w:rPr>
              <w:t>SECTION EIGHT</w:t>
            </w:r>
          </w:p>
          <w:p w:rsidR="00A466F7" w:rsidRPr="00BD6BE7" w:rsidRDefault="00A466F7" w:rsidP="00A466F7">
            <w:pPr>
              <w:spacing w:line="360" w:lineRule="auto"/>
              <w:ind w:left="360"/>
              <w:jc w:val="center"/>
              <w:rPr>
                <w:rFonts w:eastAsiaTheme="minorHAnsi"/>
                <w:b/>
                <w:bCs/>
                <w:i/>
                <w:iCs/>
                <w:sz w:val="26"/>
                <w:szCs w:val="32"/>
                <w:u w:val="single"/>
              </w:rPr>
            </w:pPr>
            <w:r w:rsidRPr="00BD6BE7">
              <w:rPr>
                <w:rFonts w:eastAsiaTheme="minorHAnsi"/>
                <w:b/>
                <w:bCs/>
                <w:sz w:val="26"/>
                <w:szCs w:val="32"/>
                <w:u w:val="single"/>
              </w:rPr>
              <w:t xml:space="preserve">PUBLIC COLLECTIONS &amp; </w:t>
            </w:r>
            <w:r w:rsidRPr="00BD6BE7">
              <w:rPr>
                <w:rFonts w:eastAsiaTheme="minorHAnsi"/>
                <w:b/>
                <w:bCs/>
                <w:i/>
                <w:iCs/>
                <w:sz w:val="26"/>
                <w:szCs w:val="32"/>
                <w:u w:val="single"/>
              </w:rPr>
              <w:t>INCOME GENERATING ACTIVITIES</w:t>
            </w:r>
          </w:p>
          <w:p w:rsidR="00A466F7" w:rsidRPr="00215E3E" w:rsidRDefault="00A466F7" w:rsidP="00931D49">
            <w:pPr>
              <w:spacing w:line="360" w:lineRule="auto"/>
              <w:ind w:left="-180" w:firstLine="252"/>
              <w:jc w:val="both"/>
              <w:rPr>
                <w:rFonts w:ascii="Visual Geez Unicode" w:hAnsi="Visual Geez Unicode" w:cs="Power Geez Unicode1"/>
                <w:i/>
                <w:sz w:val="28"/>
                <w:szCs w:val="28"/>
              </w:rPr>
            </w:pPr>
            <w:r>
              <w:rPr>
                <w:rFonts w:eastAsiaTheme="minorHAnsi"/>
                <w:b/>
                <w:bCs/>
                <w:i/>
                <w:sz w:val="28"/>
                <w:szCs w:val="28"/>
              </w:rPr>
              <w:t>93</w:t>
            </w:r>
            <w:r w:rsidRPr="00215E3E">
              <w:rPr>
                <w:rFonts w:eastAsiaTheme="minorHAnsi"/>
                <w:b/>
                <w:bCs/>
                <w:i/>
                <w:sz w:val="28"/>
                <w:szCs w:val="28"/>
              </w:rPr>
              <w:t xml:space="preserve">. </w:t>
            </w:r>
            <w:r w:rsidRPr="00931D49">
              <w:rPr>
                <w:rFonts w:eastAsiaTheme="minorHAnsi"/>
                <w:b/>
                <w:bCs/>
                <w:iCs/>
                <w:sz w:val="28"/>
                <w:szCs w:val="28"/>
                <w:u w:val="single"/>
              </w:rPr>
              <w:t>Application for Public Collection</w:t>
            </w:r>
          </w:p>
          <w:p w:rsidR="00A466F7" w:rsidRDefault="00A466F7" w:rsidP="00931D49">
            <w:pPr>
              <w:autoSpaceDE w:val="0"/>
              <w:autoSpaceDN w:val="0"/>
              <w:adjustRightInd w:val="0"/>
              <w:spacing w:line="360" w:lineRule="auto"/>
              <w:ind w:left="702" w:hanging="450"/>
              <w:jc w:val="both"/>
              <w:rPr>
                <w:rFonts w:eastAsiaTheme="minorHAnsi"/>
              </w:rPr>
            </w:pPr>
            <w:r>
              <w:rPr>
                <w:rFonts w:eastAsiaTheme="minorHAnsi"/>
              </w:rPr>
              <w:t>1. No Charity or Society may conduct any</w:t>
            </w:r>
            <w:r w:rsidR="00931D49">
              <w:rPr>
                <w:rFonts w:eastAsiaTheme="minorHAnsi"/>
              </w:rPr>
              <w:t xml:space="preserve"> </w:t>
            </w:r>
            <w:r>
              <w:rPr>
                <w:rFonts w:eastAsiaTheme="minorHAnsi"/>
              </w:rPr>
              <w:t>public collection unless permit is granted by the Bureau.</w:t>
            </w:r>
          </w:p>
          <w:p w:rsidR="00A466F7" w:rsidRPr="00CA402C" w:rsidRDefault="00A466F7" w:rsidP="00A466F7">
            <w:pPr>
              <w:autoSpaceDE w:val="0"/>
              <w:autoSpaceDN w:val="0"/>
              <w:adjustRightInd w:val="0"/>
              <w:spacing w:line="360" w:lineRule="auto"/>
              <w:ind w:left="270"/>
              <w:jc w:val="both"/>
              <w:rPr>
                <w:rFonts w:eastAsiaTheme="minorHAnsi"/>
                <w:sz w:val="26"/>
              </w:rPr>
            </w:pPr>
          </w:p>
          <w:p w:rsidR="00A466F7" w:rsidRDefault="00A466F7" w:rsidP="00931D49">
            <w:pPr>
              <w:autoSpaceDE w:val="0"/>
              <w:autoSpaceDN w:val="0"/>
              <w:adjustRightInd w:val="0"/>
              <w:spacing w:line="360" w:lineRule="auto"/>
              <w:ind w:left="342" w:hanging="342"/>
              <w:jc w:val="both"/>
              <w:rPr>
                <w:rFonts w:eastAsiaTheme="minorHAnsi"/>
              </w:rPr>
            </w:pPr>
            <w:r>
              <w:rPr>
                <w:rFonts w:eastAsiaTheme="minorHAnsi"/>
              </w:rPr>
              <w:t>2. The permit given under this Article shall</w:t>
            </w:r>
            <w:r w:rsidR="00931D49">
              <w:rPr>
                <w:rFonts w:eastAsiaTheme="minorHAnsi"/>
              </w:rPr>
              <w:t xml:space="preserve"> </w:t>
            </w:r>
            <w:r>
              <w:rPr>
                <w:rFonts w:eastAsiaTheme="minorHAnsi"/>
              </w:rPr>
              <w:t>specify the public collection purpose,</w:t>
            </w:r>
            <w:r w:rsidR="00931D49">
              <w:rPr>
                <w:rFonts w:eastAsiaTheme="minorHAnsi"/>
              </w:rPr>
              <w:t xml:space="preserve"> </w:t>
            </w:r>
            <w:r>
              <w:rPr>
                <w:rFonts w:eastAsiaTheme="minorHAnsi"/>
              </w:rPr>
              <w:t>duration, place and any other criteria set</w:t>
            </w:r>
            <w:r w:rsidR="00931D49">
              <w:rPr>
                <w:rFonts w:eastAsiaTheme="minorHAnsi"/>
              </w:rPr>
              <w:t xml:space="preserve"> </w:t>
            </w:r>
            <w:r>
              <w:rPr>
                <w:rFonts w:eastAsiaTheme="minorHAnsi"/>
              </w:rPr>
              <w:t>forth by the Bureau.</w:t>
            </w:r>
          </w:p>
          <w:p w:rsidR="00A466F7" w:rsidRPr="00CD645A" w:rsidRDefault="00A466F7" w:rsidP="00A466F7">
            <w:pPr>
              <w:autoSpaceDE w:val="0"/>
              <w:autoSpaceDN w:val="0"/>
              <w:adjustRightInd w:val="0"/>
              <w:spacing w:line="360" w:lineRule="auto"/>
              <w:ind w:firstLine="270"/>
              <w:jc w:val="both"/>
              <w:rPr>
                <w:rFonts w:eastAsiaTheme="minorHAnsi"/>
                <w:sz w:val="58"/>
              </w:rPr>
            </w:pPr>
          </w:p>
          <w:p w:rsidR="00A466F7" w:rsidRDefault="00A466F7" w:rsidP="00931D49">
            <w:pPr>
              <w:autoSpaceDE w:val="0"/>
              <w:autoSpaceDN w:val="0"/>
              <w:adjustRightInd w:val="0"/>
              <w:spacing w:line="360" w:lineRule="auto"/>
              <w:ind w:left="342" w:hanging="342"/>
              <w:jc w:val="both"/>
              <w:rPr>
                <w:rFonts w:eastAsiaTheme="minorHAnsi"/>
              </w:rPr>
            </w:pPr>
            <w:r>
              <w:rPr>
                <w:rFonts w:eastAsiaTheme="minorHAnsi"/>
              </w:rPr>
              <w:t>3. Any money or property collected in</w:t>
            </w:r>
            <w:r w:rsidR="00931D49">
              <w:rPr>
                <w:rFonts w:eastAsiaTheme="minorHAnsi"/>
              </w:rPr>
              <w:t xml:space="preserve"> </w:t>
            </w:r>
            <w:r>
              <w:rPr>
                <w:rFonts w:eastAsiaTheme="minorHAnsi"/>
              </w:rPr>
              <w:t>contravention of Sub-article (1) of this</w:t>
            </w:r>
            <w:r w:rsidR="00931D49">
              <w:rPr>
                <w:rFonts w:eastAsiaTheme="minorHAnsi"/>
              </w:rPr>
              <w:t xml:space="preserve"> </w:t>
            </w:r>
            <w:r>
              <w:rPr>
                <w:rFonts w:eastAsiaTheme="minorHAnsi"/>
              </w:rPr>
              <w:t>Article shall be confiscated by the Bureau and applied to the purpose of a similar Charity or Society.</w:t>
            </w:r>
          </w:p>
          <w:p w:rsidR="003E5603" w:rsidRPr="00E45338" w:rsidRDefault="003E5603" w:rsidP="00653400">
            <w:pPr>
              <w:pStyle w:val="ListParagraph"/>
              <w:autoSpaceDE w:val="0"/>
              <w:autoSpaceDN w:val="0"/>
              <w:adjustRightInd w:val="0"/>
              <w:spacing w:line="360" w:lineRule="auto"/>
              <w:ind w:hanging="468"/>
            </w:pPr>
          </w:p>
        </w:tc>
      </w:tr>
    </w:tbl>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CD645A" w:rsidRDefault="00CD645A" w:rsidP="003E5603">
      <w:pPr>
        <w:tabs>
          <w:tab w:val="left" w:pos="4710"/>
        </w:tabs>
        <w:ind w:left="-960" w:right="-814"/>
        <w:jc w:val="center"/>
        <w:rPr>
          <w:rFonts w:ascii="VG2 Main" w:hAnsi="VG2 Main"/>
          <w:sz w:val="12"/>
          <w:szCs w:val="12"/>
        </w:rPr>
      </w:pPr>
    </w:p>
    <w:p w:rsidR="00CD645A" w:rsidRDefault="00CD645A" w:rsidP="003E5603">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t xml:space="preserve">g{ </w:t>
      </w:r>
      <w:r w:rsidR="00320303">
        <w:rPr>
          <w:rFonts w:ascii="VG2 Main" w:hAnsi="VG2 Main"/>
          <w:sz w:val="12"/>
          <w:szCs w:val="12"/>
        </w:rPr>
        <w:t>54</w:t>
      </w:r>
      <w:r w:rsidR="00815D79">
        <w:rPr>
          <w:rFonts w:ascii="VG2 Main" w:hAnsi="VG2 Main"/>
          <w:sz w:val="12"/>
          <w:szCs w:val="12"/>
        </w:rPr>
        <w:t xml:space="preserve"> </w:t>
      </w:r>
      <w:r w:rsidRPr="00453F91">
        <w:rPr>
          <w:rFonts w:ascii="VG2 Main" w:hAnsi="VG2 Main"/>
          <w:sz w:val="12"/>
          <w:szCs w:val="12"/>
        </w:rPr>
        <w:t xml:space="preserve"> </w:t>
      </w:r>
      <w:r w:rsidR="00815D79" w:rsidRPr="007D2A4E">
        <w:rPr>
          <w:rFonts w:ascii="VG2 Main" w:hAnsi="VG2 Main"/>
          <w:sz w:val="10"/>
          <w:szCs w:val="12"/>
        </w:rPr>
        <w:t xml:space="preserve">yx¥‰ B/@‰êE KL§êE mNG|T ZKr ?G Uz@È q$_R </w:t>
      </w:r>
      <w:r w:rsidR="00815D79">
        <w:rPr>
          <w:rFonts w:ascii="VG2 Main" w:hAnsi="VG2 Main"/>
          <w:sz w:val="10"/>
          <w:szCs w:val="12"/>
        </w:rPr>
        <w:t xml:space="preserve">6 </w:t>
      </w:r>
      <w:r w:rsidR="00815D79" w:rsidRPr="00F9069E">
        <w:rPr>
          <w:rFonts w:ascii="Power Geez Unicode1" w:hAnsi="Power Geez Unicode1"/>
          <w:sz w:val="10"/>
          <w:szCs w:val="12"/>
        </w:rPr>
        <w:t>ሰኔ 20 ቀን 2004</w:t>
      </w:r>
      <w:r w:rsidR="00815D79" w:rsidRPr="00F9069E">
        <w:rPr>
          <w:rFonts w:ascii="Power Geez Unicode1" w:hAnsi="Power Geez Unicode1"/>
          <w:sz w:val="10"/>
        </w:rPr>
        <w:t xml:space="preserve"> </w:t>
      </w:r>
      <w:r w:rsidR="00815D79">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320303">
        <w:rPr>
          <w:sz w:val="12"/>
          <w:szCs w:val="12"/>
        </w:rPr>
        <w:t>Amhara National Regional State Zikre Hig Gazette No.6</w:t>
      </w:r>
      <w:r w:rsidR="00320303" w:rsidRPr="00E901F4">
        <w:rPr>
          <w:sz w:val="22"/>
        </w:rPr>
        <w:t xml:space="preserve"> </w:t>
      </w:r>
      <w:r w:rsidR="00320303" w:rsidRPr="00E901F4">
        <w:rPr>
          <w:sz w:val="12"/>
        </w:rPr>
        <w:t>Ju</w:t>
      </w:r>
      <w:r w:rsidR="00320303">
        <w:rPr>
          <w:sz w:val="12"/>
        </w:rPr>
        <w:t>ne</w:t>
      </w:r>
      <w:r w:rsidR="00320303" w:rsidRPr="00E901F4">
        <w:rPr>
          <w:sz w:val="12"/>
        </w:rPr>
        <w:t xml:space="preserve">  </w:t>
      </w:r>
      <w:r w:rsidR="00320303">
        <w:rPr>
          <w:sz w:val="12"/>
        </w:rPr>
        <w:t>27,</w:t>
      </w:r>
      <w:r w:rsidR="00320303">
        <w:rPr>
          <w:sz w:val="12"/>
          <w:szCs w:val="12"/>
        </w:rPr>
        <w:t xml:space="preserve">  2012   </w:t>
      </w:r>
      <w:r w:rsidRPr="00453F91">
        <w:rPr>
          <w:sz w:val="12"/>
          <w:szCs w:val="12"/>
        </w:rPr>
        <w:t xml:space="preserve">page </w:t>
      </w:r>
      <w:r w:rsidR="00320303">
        <w:rPr>
          <w:sz w:val="12"/>
          <w:szCs w:val="12"/>
        </w:rPr>
        <w:t>5</w:t>
      </w:r>
      <w:r>
        <w:rPr>
          <w:sz w:val="12"/>
          <w:szCs w:val="12"/>
        </w:rPr>
        <w:t>4</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627A9F" w:rsidRPr="00995668" w:rsidRDefault="00627A9F" w:rsidP="00627A9F">
            <w:pPr>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lastRenderedPageBreak/>
              <w:t>94</w:t>
            </w:r>
            <w:r w:rsidRPr="00627A9F">
              <w:rPr>
                <w:rFonts w:ascii="Visual Geez Unicode" w:hAnsi="Visual Geez Unicode" w:cs="Power Geez Unicode1"/>
                <w:b/>
                <w:sz w:val="28"/>
                <w:szCs w:val="28"/>
                <w:u w:val="single"/>
              </w:rPr>
              <w:t>.በማመልከቻ ላይ ስለመወሰን</w:t>
            </w:r>
          </w:p>
          <w:p w:rsidR="00627A9F" w:rsidRDefault="00627A9F" w:rsidP="00E518A0">
            <w:pPr>
              <w:numPr>
                <w:ilvl w:val="1"/>
                <w:numId w:val="134"/>
              </w:numPr>
              <w:tabs>
                <w:tab w:val="num" w:pos="540"/>
              </w:tabs>
              <w:spacing w:line="360" w:lineRule="auto"/>
              <w:ind w:left="540"/>
              <w:jc w:val="both"/>
              <w:rPr>
                <w:rFonts w:ascii="Visual Geez Unicode" w:hAnsi="Visual Geez Unicode" w:cs="Power Geez Unicode1"/>
              </w:rPr>
            </w:pPr>
            <w:r w:rsidRPr="00995668">
              <w:rPr>
                <w:rFonts w:ascii="Visual Geez Unicode" w:hAnsi="Visual Geez Unicode" w:cs="Power Geez Unicode1"/>
              </w:rPr>
              <w:t>ሕዝባዊ መዋጮ ለመሰብሰብ ማመልከቻ ሲቀርብ ቢሮው አስፈላጊውን ማጣራት በማድረግ ፈቃዱን በገደብ ወይም ያለገደብ መስጠት ወይም ውድቅ ማድረግ ይችላል፤</w:t>
            </w:r>
          </w:p>
          <w:p w:rsidR="00627A9F" w:rsidRDefault="00627A9F" w:rsidP="00E518A0">
            <w:pPr>
              <w:numPr>
                <w:ilvl w:val="1"/>
                <w:numId w:val="134"/>
              </w:numPr>
              <w:tabs>
                <w:tab w:val="num" w:pos="540"/>
              </w:tabs>
              <w:spacing w:line="360" w:lineRule="auto"/>
              <w:ind w:left="540"/>
              <w:jc w:val="both"/>
              <w:rPr>
                <w:rFonts w:ascii="Visual Geez Unicode" w:hAnsi="Visual Geez Unicode" w:cs="Power Geez Unicode1"/>
              </w:rPr>
            </w:pPr>
            <w:r w:rsidRPr="00CF2560">
              <w:rPr>
                <w:rFonts w:ascii="Visual Geez Unicode" w:hAnsi="Visual Geez Unicode" w:cs="Power Geez Unicode1"/>
              </w:rPr>
              <w:t>ቢሮው ማመልከቻውን ውድቅ ካደረገ ወይም በፈቃዱ ላይ ማናቸውንም ገደብ ሲያደርግ ለማመልከቻ አቅራቢው ውሣኔውን ከነምክንያቱ በጽሁፍ መስጠት አለበት፡፡</w:t>
            </w:r>
          </w:p>
          <w:p w:rsidR="00627A9F" w:rsidRPr="00995668" w:rsidRDefault="00627A9F" w:rsidP="00627A9F">
            <w:pPr>
              <w:tabs>
                <w:tab w:val="left" w:pos="900"/>
              </w:tabs>
              <w:spacing w:line="360" w:lineRule="auto"/>
              <w:ind w:left="510" w:hanging="510"/>
              <w:jc w:val="both"/>
              <w:rPr>
                <w:rFonts w:ascii="Visual Geez Unicode" w:hAnsi="Visual Geez Unicode" w:cs="Power Geez Unicode1"/>
                <w:b/>
                <w:sz w:val="28"/>
                <w:szCs w:val="28"/>
              </w:rPr>
            </w:pPr>
            <w:r>
              <w:rPr>
                <w:rFonts w:ascii="Visual Geez Unicode" w:hAnsi="Visual Geez Unicode" w:cs="Power Geez Unicode1"/>
                <w:b/>
                <w:sz w:val="28"/>
                <w:szCs w:val="28"/>
              </w:rPr>
              <w:t>95</w:t>
            </w:r>
            <w:r w:rsidRPr="00627A9F">
              <w:rPr>
                <w:rFonts w:ascii="Visual Geez Unicode" w:hAnsi="Visual Geez Unicode" w:cs="Power Geez Unicode1"/>
                <w:b/>
                <w:sz w:val="26"/>
                <w:szCs w:val="28"/>
                <w:u w:val="single"/>
              </w:rPr>
              <w:t>.የሕዝባዊ መዋጮ ፈቃድ የሚያስከለክሉ ምክንያቶች</w:t>
            </w:r>
          </w:p>
          <w:p w:rsidR="00627A9F" w:rsidRPr="00995668" w:rsidRDefault="00627A9F" w:rsidP="00627A9F">
            <w:pPr>
              <w:spacing w:line="360" w:lineRule="auto"/>
              <w:ind w:left="360"/>
              <w:jc w:val="both"/>
              <w:rPr>
                <w:rFonts w:ascii="Visual Geez Unicode" w:hAnsi="Visual Geez Unicode" w:cs="Power Geez Unicode1"/>
              </w:rPr>
            </w:pPr>
            <w:r w:rsidRPr="00995668">
              <w:rPr>
                <w:rFonts w:ascii="Visual Geez Unicode" w:hAnsi="Visual Geez Unicode" w:cs="Power Geez Unicode1"/>
              </w:rPr>
              <w:t>ቢሮው በሚከተሉት ምክንያቶች የሕዝባዊ መዋጮ ፈቃድ ሊከለክል ይችላል፤</w:t>
            </w:r>
          </w:p>
          <w:p w:rsidR="00627A9F" w:rsidRPr="00627A9F" w:rsidRDefault="00627A9F" w:rsidP="00E518A0">
            <w:pPr>
              <w:numPr>
                <w:ilvl w:val="0"/>
                <w:numId w:val="135"/>
              </w:numPr>
              <w:tabs>
                <w:tab w:val="clear" w:pos="360"/>
              </w:tabs>
              <w:spacing w:line="360" w:lineRule="auto"/>
              <w:ind w:left="600" w:hanging="270"/>
              <w:jc w:val="both"/>
              <w:rPr>
                <w:rFonts w:ascii="Visual Geez Unicode" w:hAnsi="Visual Geez Unicode" w:cs="Power Geez Unicode1"/>
              </w:rPr>
            </w:pPr>
            <w:r w:rsidRPr="00627A9F">
              <w:rPr>
                <w:rFonts w:ascii="Visual Geez Unicode" w:hAnsi="Visual Geez Unicode" w:cs="Power Geez Unicode1"/>
              </w:rPr>
              <w:t>ሕዝባዊ መዋጮው ለበጐ አድራጐት ድርጅቱ ወይም ለማህበሩ ዓላማ የሚውል ካልሆነ፤</w:t>
            </w:r>
          </w:p>
          <w:p w:rsidR="00627A9F" w:rsidRPr="00627A9F" w:rsidRDefault="00627A9F" w:rsidP="00E518A0">
            <w:pPr>
              <w:numPr>
                <w:ilvl w:val="0"/>
                <w:numId w:val="135"/>
              </w:numPr>
              <w:tabs>
                <w:tab w:val="clear" w:pos="360"/>
              </w:tabs>
              <w:spacing w:line="360" w:lineRule="auto"/>
              <w:ind w:left="600" w:hanging="270"/>
              <w:jc w:val="both"/>
              <w:rPr>
                <w:rFonts w:ascii="Visual Geez Unicode" w:hAnsi="Visual Geez Unicode" w:cs="Power Geez Unicode1"/>
              </w:rPr>
            </w:pPr>
            <w:r w:rsidRPr="00627A9F">
              <w:rPr>
                <w:rFonts w:ascii="Visual Geez Unicode" w:hAnsi="Visual Geez Unicode" w:cs="Power Geez Unicode1"/>
              </w:rPr>
              <w:t>በአመልካቹ የቀረበው መረጃ ሐሰተኛ ወይም አሳሳች ከሆነ፤</w:t>
            </w:r>
          </w:p>
          <w:p w:rsidR="00627A9F" w:rsidRPr="00627A9F" w:rsidRDefault="00627A9F" w:rsidP="00E518A0">
            <w:pPr>
              <w:numPr>
                <w:ilvl w:val="0"/>
                <w:numId w:val="135"/>
              </w:numPr>
              <w:tabs>
                <w:tab w:val="clear" w:pos="360"/>
              </w:tabs>
              <w:spacing w:line="360" w:lineRule="auto"/>
              <w:ind w:left="600" w:hanging="270"/>
              <w:jc w:val="both"/>
              <w:rPr>
                <w:rFonts w:ascii="Visual Geez Unicode" w:hAnsi="Visual Geez Unicode" w:cs="Power Geez Unicode1"/>
              </w:rPr>
            </w:pPr>
            <w:r w:rsidRPr="00627A9F">
              <w:rPr>
                <w:rFonts w:ascii="Visual Geez Unicode" w:hAnsi="Visual Geez Unicode" w:cs="Power Geez Unicode1"/>
              </w:rPr>
              <w:t>ሕዝባዊ መዋጮውን የሚ</w:t>
            </w:r>
            <w:r w:rsidRPr="00627A9F">
              <w:rPr>
                <w:rFonts w:ascii="Visual Geez Unicode" w:eastAsia="MS Mincho" w:hAnsi="Visual Geez Unicode" w:cs="MS Mincho"/>
              </w:rPr>
              <w:t>ያ</w:t>
            </w:r>
            <w:r w:rsidRPr="00627A9F">
              <w:rPr>
                <w:rFonts w:ascii="Visual Geez Unicode" w:hAnsi="Visual Geez Unicode" w:cs="Power Geez Unicode1"/>
              </w:rPr>
              <w:t>ከናውኑት ሰዎች በዚህ አዋጅ አንቀጽ 65 የተደነገጉትን መመዘኛዎች የማያሟሉ ከሆነ፡፡</w:t>
            </w:r>
          </w:p>
          <w:p w:rsidR="00650878" w:rsidRPr="00650878" w:rsidRDefault="00650878" w:rsidP="00650878">
            <w:pPr>
              <w:tabs>
                <w:tab w:val="num" w:pos="810"/>
              </w:tabs>
              <w:spacing w:line="360" w:lineRule="auto"/>
              <w:jc w:val="center"/>
              <w:rPr>
                <w:rFonts w:ascii="Visual Geez Unicode" w:hAnsi="Visual Geez Unicode" w:cs="Power Geez Unicode1"/>
                <w:b/>
                <w:sz w:val="26"/>
                <w:szCs w:val="28"/>
                <w:u w:val="single"/>
              </w:rPr>
            </w:pPr>
            <w:r>
              <w:rPr>
                <w:rFonts w:ascii="Visual Geez Unicode" w:hAnsi="Visual Geez Unicode" w:cs="Power Geez Unicode1"/>
                <w:b/>
                <w:i/>
                <w:sz w:val="28"/>
                <w:szCs w:val="28"/>
              </w:rPr>
              <w:t>96</w:t>
            </w:r>
            <w:r w:rsidRPr="00650878">
              <w:rPr>
                <w:rFonts w:ascii="Visual Geez Unicode" w:hAnsi="Visual Geez Unicode" w:cs="Power Geez Unicode1"/>
                <w:b/>
                <w:sz w:val="26"/>
                <w:szCs w:val="28"/>
                <w:u w:val="single"/>
              </w:rPr>
              <w:t>.ሕዝባዊ መዋጮ የመሰብሰብ ፈቃድን ስለመሰረዝ</w:t>
            </w:r>
          </w:p>
          <w:p w:rsidR="00650878" w:rsidRPr="00650878" w:rsidRDefault="00650878" w:rsidP="007B0A87">
            <w:pPr>
              <w:spacing w:line="360" w:lineRule="auto"/>
              <w:ind w:left="240" w:hanging="270"/>
              <w:jc w:val="both"/>
              <w:rPr>
                <w:rFonts w:ascii="Visual Geez Unicode" w:hAnsi="Visual Geez Unicode" w:cs="Power Geez Unicode1"/>
              </w:rPr>
            </w:pPr>
            <w:r>
              <w:rPr>
                <w:rFonts w:ascii="Visual Geez Unicode" w:hAnsi="Visual Geez Unicode" w:cs="Power Geez Unicode1"/>
              </w:rPr>
              <w:t>1</w:t>
            </w:r>
            <w:r w:rsidRPr="00650878">
              <w:rPr>
                <w:rFonts w:ascii="Visual Geez Unicode" w:hAnsi="Visual Geez Unicode" w:cs="Power Geez Unicode1"/>
              </w:rPr>
              <w:t>.ቢሮው በሚከተሉት ምክንያቶች ሕዝባዊ መዋጮ የመሰብሰብ ፈቃድን ሊሰርዝ ይችላል፤</w:t>
            </w:r>
          </w:p>
          <w:p w:rsidR="00650878" w:rsidRPr="008C6CDE" w:rsidRDefault="00650878" w:rsidP="007B0A87">
            <w:pPr>
              <w:tabs>
                <w:tab w:val="num" w:pos="720"/>
              </w:tabs>
              <w:spacing w:line="360" w:lineRule="auto"/>
              <w:ind w:left="420" w:hanging="270"/>
              <w:jc w:val="both"/>
              <w:rPr>
                <w:rFonts w:ascii="Visual Geez Unicode" w:hAnsi="Visual Geez Unicode" w:cs="Power Geez Unicode1"/>
                <w:sz w:val="6"/>
              </w:rPr>
            </w:pPr>
          </w:p>
          <w:p w:rsidR="00650878" w:rsidRDefault="00126EF3" w:rsidP="007B0A87">
            <w:pPr>
              <w:spacing w:line="360" w:lineRule="auto"/>
              <w:ind w:left="420" w:hanging="270"/>
              <w:jc w:val="both"/>
              <w:rPr>
                <w:rFonts w:ascii="Visual Geez Unicode" w:hAnsi="Visual Geez Unicode" w:cs="Power Geez Unicode1"/>
              </w:rPr>
            </w:pPr>
            <w:r>
              <w:rPr>
                <w:rFonts w:ascii="Visual Geez Unicode" w:hAnsi="Visual Geez Unicode" w:cs="Power Geez Unicode1"/>
              </w:rPr>
              <w:t>ሀ/ፈቃዱ ከተሰጠ በኋላ የዚህ አዋጅ አንቀጽ 95</w:t>
            </w:r>
            <w:r w:rsidR="00650878" w:rsidRPr="00650878">
              <w:rPr>
                <w:rFonts w:ascii="Visual Geez Unicode" w:hAnsi="Visual Geez Unicode" w:cs="Power Geez Unicode1"/>
              </w:rPr>
              <w:t xml:space="preserve"> ድንጋጌዎች እንዳልተሟሉ ሲረጋገጥ፤</w:t>
            </w:r>
          </w:p>
          <w:p w:rsidR="00126EF3" w:rsidRPr="00126EF3" w:rsidRDefault="00126EF3" w:rsidP="007B0A87">
            <w:pPr>
              <w:spacing w:line="360" w:lineRule="auto"/>
              <w:ind w:left="420" w:hanging="270"/>
              <w:jc w:val="both"/>
              <w:rPr>
                <w:rFonts w:ascii="Visual Geez Unicode" w:hAnsi="Visual Geez Unicode" w:cs="Power Geez Unicode1"/>
                <w:sz w:val="16"/>
              </w:rPr>
            </w:pPr>
          </w:p>
          <w:p w:rsidR="00650878" w:rsidRPr="00650878" w:rsidRDefault="00650878" w:rsidP="007B0A87">
            <w:pPr>
              <w:spacing w:line="360" w:lineRule="auto"/>
              <w:ind w:left="420" w:hanging="270"/>
              <w:jc w:val="both"/>
              <w:rPr>
                <w:rFonts w:ascii="Visual Geez Unicode" w:hAnsi="Visual Geez Unicode" w:cs="Power Geez Unicode1"/>
              </w:rPr>
            </w:pPr>
            <w:r w:rsidRPr="00650878">
              <w:rPr>
                <w:rFonts w:ascii="Visual Geez Unicode" w:hAnsi="Visual Geez Unicode" w:cs="Power Geez Unicode1"/>
              </w:rPr>
              <w:t>ለ/ሕዝባዊ መዋጮው ትክክለኛ ባልሆነ መንገድ እንዲተዳደር የተደረገ ሲሆን፤</w:t>
            </w:r>
          </w:p>
          <w:p w:rsidR="003E5603" w:rsidRPr="00173D46" w:rsidRDefault="00650878" w:rsidP="007B0A87">
            <w:pPr>
              <w:spacing w:line="360" w:lineRule="auto"/>
              <w:ind w:left="420" w:hanging="270"/>
              <w:jc w:val="both"/>
              <w:rPr>
                <w:rFonts w:ascii="Power Geez Unicode1" w:hAnsi="Power Geez Unicode1"/>
              </w:rPr>
            </w:pPr>
            <w:r w:rsidRPr="00650878">
              <w:rPr>
                <w:rFonts w:ascii="Visual Geez Unicode" w:hAnsi="Visual Geez Unicode" w:cs="Power Geez Unicode1"/>
              </w:rPr>
              <w:t>ሐ/ፈቃዱ ሲሰጥ በቢሮዉ የተጣለው ገደብ የተጣሰ ሲሆን፡፡</w:t>
            </w:r>
          </w:p>
        </w:tc>
        <w:tc>
          <w:tcPr>
            <w:tcW w:w="5685" w:type="dxa"/>
          </w:tcPr>
          <w:p w:rsidR="00627A9F" w:rsidRPr="004C1C6E" w:rsidRDefault="00627A9F" w:rsidP="00627A9F">
            <w:pPr>
              <w:autoSpaceDE w:val="0"/>
              <w:autoSpaceDN w:val="0"/>
              <w:adjustRightInd w:val="0"/>
              <w:rPr>
                <w:rFonts w:eastAsiaTheme="minorHAnsi"/>
                <w:b/>
                <w:bCs/>
                <w:iCs/>
                <w:sz w:val="26"/>
                <w:szCs w:val="28"/>
                <w:u w:val="single"/>
              </w:rPr>
            </w:pPr>
            <w:r w:rsidRPr="00C26661">
              <w:rPr>
                <w:rFonts w:eastAsiaTheme="minorHAnsi"/>
                <w:b/>
                <w:bCs/>
                <w:i/>
                <w:sz w:val="28"/>
                <w:szCs w:val="28"/>
              </w:rPr>
              <w:t>9</w:t>
            </w:r>
            <w:r>
              <w:rPr>
                <w:rFonts w:eastAsiaTheme="minorHAnsi"/>
                <w:b/>
                <w:bCs/>
                <w:i/>
                <w:sz w:val="28"/>
                <w:szCs w:val="28"/>
              </w:rPr>
              <w:t>4</w:t>
            </w:r>
            <w:r w:rsidRPr="00C26661">
              <w:rPr>
                <w:rFonts w:eastAsiaTheme="minorHAnsi"/>
                <w:b/>
                <w:bCs/>
                <w:i/>
                <w:sz w:val="28"/>
                <w:szCs w:val="28"/>
              </w:rPr>
              <w:t xml:space="preserve">. </w:t>
            </w:r>
            <w:r w:rsidRPr="004C1C6E">
              <w:rPr>
                <w:rFonts w:eastAsiaTheme="minorHAnsi"/>
                <w:b/>
                <w:bCs/>
                <w:iCs/>
                <w:sz w:val="26"/>
                <w:szCs w:val="28"/>
                <w:u w:val="single"/>
              </w:rPr>
              <w:t>Decision on Application</w:t>
            </w:r>
          </w:p>
          <w:p w:rsidR="00627A9F" w:rsidRPr="004C1C6E" w:rsidRDefault="00627A9F" w:rsidP="00627A9F">
            <w:pPr>
              <w:autoSpaceDE w:val="0"/>
              <w:autoSpaceDN w:val="0"/>
              <w:adjustRightInd w:val="0"/>
              <w:rPr>
                <w:rFonts w:eastAsiaTheme="minorHAnsi"/>
                <w:b/>
                <w:bCs/>
                <w:i/>
                <w:iCs/>
                <w:sz w:val="16"/>
                <w:szCs w:val="28"/>
              </w:rPr>
            </w:pPr>
          </w:p>
          <w:p w:rsidR="00627A9F" w:rsidRDefault="00627A9F" w:rsidP="004C1C6E">
            <w:pPr>
              <w:autoSpaceDE w:val="0"/>
              <w:autoSpaceDN w:val="0"/>
              <w:adjustRightInd w:val="0"/>
              <w:spacing w:line="360" w:lineRule="auto"/>
              <w:ind w:left="432" w:hanging="270"/>
              <w:jc w:val="both"/>
              <w:rPr>
                <w:rFonts w:eastAsiaTheme="minorHAnsi"/>
              </w:rPr>
            </w:pPr>
            <w:r>
              <w:rPr>
                <w:rFonts w:eastAsiaTheme="minorHAnsi"/>
              </w:rPr>
              <w:t>1. On receiving an application for public</w:t>
            </w:r>
            <w:r w:rsidR="004C1C6E">
              <w:rPr>
                <w:rFonts w:eastAsiaTheme="minorHAnsi"/>
              </w:rPr>
              <w:t xml:space="preserve"> </w:t>
            </w:r>
            <w:r>
              <w:rPr>
                <w:rFonts w:eastAsiaTheme="minorHAnsi"/>
              </w:rPr>
              <w:t>collections permit the Bureau may make</w:t>
            </w:r>
            <w:r w:rsidR="004C1C6E">
              <w:rPr>
                <w:rFonts w:eastAsiaTheme="minorHAnsi"/>
              </w:rPr>
              <w:t xml:space="preserve"> </w:t>
            </w:r>
            <w:r>
              <w:rPr>
                <w:rFonts w:eastAsiaTheme="minorHAnsi"/>
              </w:rPr>
              <w:t>such inquires as it deems fit and determine whether to issue or refuse a permit with or without conditions.</w:t>
            </w:r>
          </w:p>
          <w:p w:rsidR="00BB2896" w:rsidRPr="00BB2896" w:rsidRDefault="00BB2896" w:rsidP="004C1C6E">
            <w:pPr>
              <w:autoSpaceDE w:val="0"/>
              <w:autoSpaceDN w:val="0"/>
              <w:adjustRightInd w:val="0"/>
              <w:spacing w:line="360" w:lineRule="auto"/>
              <w:ind w:left="432" w:hanging="270"/>
              <w:jc w:val="both"/>
              <w:rPr>
                <w:rFonts w:eastAsiaTheme="minorHAnsi"/>
                <w:sz w:val="4"/>
              </w:rPr>
            </w:pPr>
          </w:p>
          <w:p w:rsidR="00627A9F" w:rsidRPr="004C1C6E" w:rsidRDefault="00627A9F" w:rsidP="00627A9F">
            <w:pPr>
              <w:autoSpaceDE w:val="0"/>
              <w:autoSpaceDN w:val="0"/>
              <w:adjustRightInd w:val="0"/>
              <w:spacing w:line="360" w:lineRule="auto"/>
              <w:ind w:left="270"/>
              <w:jc w:val="both"/>
              <w:rPr>
                <w:rFonts w:eastAsiaTheme="minorHAnsi"/>
                <w:sz w:val="4"/>
              </w:rPr>
            </w:pPr>
          </w:p>
          <w:p w:rsidR="00627A9F" w:rsidRPr="00C26661" w:rsidRDefault="00627A9F" w:rsidP="00627A9F">
            <w:pPr>
              <w:autoSpaceDE w:val="0"/>
              <w:autoSpaceDN w:val="0"/>
              <w:adjustRightInd w:val="0"/>
              <w:spacing w:line="360" w:lineRule="auto"/>
              <w:ind w:left="450" w:hanging="450"/>
              <w:jc w:val="both"/>
              <w:rPr>
                <w:rFonts w:eastAsiaTheme="minorHAnsi"/>
              </w:rPr>
            </w:pPr>
            <w:r>
              <w:rPr>
                <w:rFonts w:eastAsiaTheme="minorHAnsi"/>
              </w:rPr>
              <w:t>2. Where the Bureau refuses to issue a permit or attaches any condition to the permit, it must serve on the applicant written notice of its decision and the reasons for its decision.</w:t>
            </w:r>
          </w:p>
          <w:p w:rsidR="00627A9F" w:rsidRPr="00BB2896" w:rsidRDefault="00627A9F" w:rsidP="00627A9F">
            <w:pPr>
              <w:spacing w:line="360" w:lineRule="auto"/>
              <w:ind w:left="360"/>
              <w:jc w:val="both"/>
              <w:rPr>
                <w:rFonts w:ascii="Visual Geez Unicode" w:hAnsi="Visual Geez Unicode" w:cs="Power Geez Unicode1"/>
                <w:sz w:val="10"/>
              </w:rPr>
            </w:pPr>
          </w:p>
          <w:p w:rsidR="00627A9F" w:rsidRPr="004C1C6E" w:rsidRDefault="00627A9F" w:rsidP="004C1C6E">
            <w:pPr>
              <w:autoSpaceDE w:val="0"/>
              <w:autoSpaceDN w:val="0"/>
              <w:adjustRightInd w:val="0"/>
              <w:spacing w:line="360" w:lineRule="auto"/>
              <w:ind w:left="432" w:hanging="432"/>
              <w:rPr>
                <w:rFonts w:eastAsiaTheme="minorHAnsi"/>
                <w:b/>
                <w:bCs/>
                <w:iCs/>
                <w:sz w:val="26"/>
                <w:szCs w:val="28"/>
                <w:u w:val="single"/>
              </w:rPr>
            </w:pPr>
            <w:r>
              <w:rPr>
                <w:rFonts w:eastAsiaTheme="minorHAnsi"/>
                <w:b/>
                <w:bCs/>
                <w:i/>
                <w:sz w:val="28"/>
                <w:szCs w:val="28"/>
              </w:rPr>
              <w:t>95</w:t>
            </w:r>
            <w:r w:rsidRPr="00C6170E">
              <w:rPr>
                <w:rFonts w:eastAsiaTheme="minorHAnsi"/>
                <w:b/>
                <w:bCs/>
                <w:i/>
                <w:sz w:val="28"/>
                <w:szCs w:val="28"/>
              </w:rPr>
              <w:t xml:space="preserve">. </w:t>
            </w:r>
            <w:r w:rsidRPr="004C1C6E">
              <w:rPr>
                <w:rFonts w:eastAsiaTheme="minorHAnsi"/>
                <w:b/>
                <w:bCs/>
                <w:iCs/>
                <w:sz w:val="26"/>
                <w:szCs w:val="28"/>
                <w:u w:val="single"/>
              </w:rPr>
              <w:t>Grounds for Refusal of a Public ollections Permit</w:t>
            </w:r>
          </w:p>
          <w:p w:rsidR="00627A9F" w:rsidRDefault="00627A9F" w:rsidP="004C1C6E">
            <w:pPr>
              <w:autoSpaceDE w:val="0"/>
              <w:autoSpaceDN w:val="0"/>
              <w:adjustRightInd w:val="0"/>
              <w:spacing w:line="360" w:lineRule="auto"/>
              <w:ind w:left="162"/>
              <w:rPr>
                <w:rFonts w:eastAsiaTheme="minorHAnsi"/>
              </w:rPr>
            </w:pPr>
            <w:r>
              <w:rPr>
                <w:rFonts w:eastAsiaTheme="minorHAnsi"/>
              </w:rPr>
              <w:t>The Bureau may refuse to permit a public</w:t>
            </w:r>
            <w:r w:rsidR="004C1C6E">
              <w:rPr>
                <w:rFonts w:eastAsiaTheme="minorHAnsi"/>
              </w:rPr>
              <w:t xml:space="preserve"> </w:t>
            </w:r>
            <w:r>
              <w:rPr>
                <w:rFonts w:eastAsiaTheme="minorHAnsi"/>
              </w:rPr>
              <w:t>collection on the following grounds:</w:t>
            </w:r>
          </w:p>
          <w:p w:rsidR="00627A9F" w:rsidRPr="00126EF3" w:rsidRDefault="00627A9F" w:rsidP="00627A9F">
            <w:pPr>
              <w:autoSpaceDE w:val="0"/>
              <w:autoSpaceDN w:val="0"/>
              <w:adjustRightInd w:val="0"/>
              <w:spacing w:line="360" w:lineRule="auto"/>
              <w:rPr>
                <w:rFonts w:eastAsiaTheme="minorHAnsi"/>
                <w:sz w:val="4"/>
              </w:rPr>
            </w:pPr>
          </w:p>
          <w:p w:rsidR="00627A9F" w:rsidRDefault="00627A9F" w:rsidP="004C1C6E">
            <w:pPr>
              <w:autoSpaceDE w:val="0"/>
              <w:autoSpaceDN w:val="0"/>
              <w:adjustRightInd w:val="0"/>
              <w:spacing w:line="360" w:lineRule="auto"/>
              <w:ind w:left="432" w:hanging="270"/>
              <w:jc w:val="both"/>
              <w:rPr>
                <w:rFonts w:eastAsiaTheme="minorHAnsi"/>
              </w:rPr>
            </w:pPr>
            <w:r>
              <w:rPr>
                <w:rFonts w:eastAsiaTheme="minorHAnsi"/>
              </w:rPr>
              <w:t>1. where the public collection is not going to be utilized for the purposes of the Charity or Society;</w:t>
            </w:r>
          </w:p>
          <w:p w:rsidR="00627A9F" w:rsidRPr="00126EF3" w:rsidRDefault="00627A9F" w:rsidP="004C1C6E">
            <w:pPr>
              <w:autoSpaceDE w:val="0"/>
              <w:autoSpaceDN w:val="0"/>
              <w:adjustRightInd w:val="0"/>
              <w:spacing w:line="360" w:lineRule="auto"/>
              <w:ind w:left="432" w:hanging="270"/>
              <w:jc w:val="both"/>
              <w:rPr>
                <w:rFonts w:eastAsiaTheme="minorHAnsi"/>
                <w:sz w:val="30"/>
              </w:rPr>
            </w:pPr>
          </w:p>
          <w:p w:rsidR="00627A9F" w:rsidRDefault="00627A9F" w:rsidP="004C1C6E">
            <w:pPr>
              <w:autoSpaceDE w:val="0"/>
              <w:autoSpaceDN w:val="0"/>
              <w:adjustRightInd w:val="0"/>
              <w:spacing w:line="360" w:lineRule="auto"/>
              <w:ind w:left="432" w:hanging="270"/>
              <w:jc w:val="both"/>
              <w:rPr>
                <w:rFonts w:eastAsiaTheme="minorHAnsi"/>
              </w:rPr>
            </w:pPr>
            <w:r>
              <w:rPr>
                <w:rFonts w:eastAsiaTheme="minorHAnsi"/>
              </w:rPr>
              <w:t>2. any information provided by the applicant is false or misleading;</w:t>
            </w:r>
          </w:p>
          <w:p w:rsidR="00627A9F" w:rsidRPr="00126EF3" w:rsidRDefault="00627A9F" w:rsidP="004C1C6E">
            <w:pPr>
              <w:autoSpaceDE w:val="0"/>
              <w:autoSpaceDN w:val="0"/>
              <w:adjustRightInd w:val="0"/>
              <w:spacing w:line="360" w:lineRule="auto"/>
              <w:ind w:left="432" w:hanging="270"/>
              <w:jc w:val="both"/>
              <w:rPr>
                <w:rFonts w:eastAsiaTheme="minorHAnsi"/>
                <w:sz w:val="4"/>
              </w:rPr>
            </w:pPr>
          </w:p>
          <w:p w:rsidR="00627A9F" w:rsidRDefault="00627A9F" w:rsidP="00E24008">
            <w:pPr>
              <w:autoSpaceDE w:val="0"/>
              <w:autoSpaceDN w:val="0"/>
              <w:adjustRightInd w:val="0"/>
              <w:spacing w:line="360" w:lineRule="auto"/>
              <w:ind w:left="432" w:hanging="270"/>
              <w:jc w:val="both"/>
              <w:rPr>
                <w:rFonts w:eastAsiaTheme="minorHAnsi"/>
              </w:rPr>
            </w:pPr>
            <w:r>
              <w:rPr>
                <w:rFonts w:eastAsiaTheme="minorHAnsi"/>
              </w:rPr>
              <w:t>3. where that any of the persons who are to</w:t>
            </w:r>
            <w:r w:rsidR="00E24008">
              <w:rPr>
                <w:rFonts w:eastAsiaTheme="minorHAnsi"/>
              </w:rPr>
              <w:t xml:space="preserve"> </w:t>
            </w:r>
            <w:r>
              <w:rPr>
                <w:rFonts w:eastAsiaTheme="minorHAnsi"/>
              </w:rPr>
              <w:t>conduct the public collection do not fulfill the requirements set forth in Article 65.</w:t>
            </w:r>
          </w:p>
          <w:p w:rsidR="00126EF3" w:rsidRPr="00126EF3" w:rsidRDefault="00126EF3" w:rsidP="00E24008">
            <w:pPr>
              <w:autoSpaceDE w:val="0"/>
              <w:autoSpaceDN w:val="0"/>
              <w:adjustRightInd w:val="0"/>
              <w:spacing w:line="360" w:lineRule="auto"/>
              <w:ind w:left="432" w:hanging="270"/>
              <w:jc w:val="both"/>
              <w:rPr>
                <w:rFonts w:eastAsiaTheme="minorHAnsi"/>
                <w:sz w:val="4"/>
              </w:rPr>
            </w:pPr>
          </w:p>
          <w:p w:rsidR="009A1DDB" w:rsidRPr="009A1DDB" w:rsidRDefault="009A1DDB" w:rsidP="009A1DDB">
            <w:pPr>
              <w:autoSpaceDE w:val="0"/>
              <w:autoSpaceDN w:val="0"/>
              <w:adjustRightInd w:val="0"/>
              <w:spacing w:line="360" w:lineRule="auto"/>
              <w:ind w:left="612" w:hanging="612"/>
              <w:jc w:val="both"/>
              <w:rPr>
                <w:rFonts w:eastAsiaTheme="minorHAnsi"/>
                <w:b/>
                <w:bCs/>
                <w:iCs/>
                <w:sz w:val="26"/>
                <w:szCs w:val="28"/>
                <w:u w:val="single"/>
              </w:rPr>
            </w:pPr>
            <w:r>
              <w:rPr>
                <w:rFonts w:eastAsiaTheme="minorHAnsi"/>
                <w:b/>
                <w:bCs/>
                <w:i/>
                <w:sz w:val="28"/>
                <w:szCs w:val="28"/>
              </w:rPr>
              <w:t>96</w:t>
            </w:r>
            <w:r w:rsidRPr="00CC559D">
              <w:rPr>
                <w:rFonts w:eastAsiaTheme="minorHAnsi"/>
                <w:b/>
                <w:bCs/>
                <w:i/>
                <w:sz w:val="28"/>
                <w:szCs w:val="28"/>
              </w:rPr>
              <w:t xml:space="preserve">. </w:t>
            </w:r>
            <w:r w:rsidRPr="009A1DDB">
              <w:rPr>
                <w:rFonts w:eastAsiaTheme="minorHAnsi"/>
                <w:b/>
                <w:bCs/>
                <w:iCs/>
                <w:sz w:val="26"/>
                <w:szCs w:val="28"/>
                <w:u w:val="single"/>
              </w:rPr>
              <w:t>Grounds for Revocation of a Public Collections Permit</w:t>
            </w:r>
          </w:p>
          <w:p w:rsidR="009A1DDB" w:rsidRPr="00126EF3" w:rsidRDefault="009A1DDB" w:rsidP="009A1DDB">
            <w:pPr>
              <w:autoSpaceDE w:val="0"/>
              <w:autoSpaceDN w:val="0"/>
              <w:adjustRightInd w:val="0"/>
              <w:spacing w:line="360" w:lineRule="auto"/>
              <w:jc w:val="both"/>
              <w:rPr>
                <w:rFonts w:eastAsiaTheme="minorHAnsi"/>
                <w:b/>
                <w:bCs/>
                <w:i/>
                <w:iCs/>
                <w:sz w:val="4"/>
                <w:szCs w:val="28"/>
              </w:rPr>
            </w:pPr>
          </w:p>
          <w:p w:rsidR="009A1DDB" w:rsidRDefault="009A1DDB" w:rsidP="009A1DDB">
            <w:pPr>
              <w:autoSpaceDE w:val="0"/>
              <w:autoSpaceDN w:val="0"/>
              <w:adjustRightInd w:val="0"/>
              <w:spacing w:line="360" w:lineRule="auto"/>
              <w:ind w:left="270" w:hanging="270"/>
              <w:jc w:val="both"/>
              <w:rPr>
                <w:rFonts w:eastAsiaTheme="minorHAnsi"/>
              </w:rPr>
            </w:pPr>
            <w:r>
              <w:rPr>
                <w:rFonts w:eastAsiaTheme="minorHAnsi"/>
                <w:sz w:val="22"/>
                <w:szCs w:val="22"/>
              </w:rPr>
              <w:t xml:space="preserve">1. </w:t>
            </w:r>
            <w:r w:rsidRPr="009A1DDB">
              <w:rPr>
                <w:rFonts w:eastAsiaTheme="minorHAnsi"/>
              </w:rPr>
              <w:t>The Bureau  may revock a public collection permit where:</w:t>
            </w:r>
          </w:p>
          <w:p w:rsidR="00126EF3" w:rsidRPr="00126EF3" w:rsidRDefault="00126EF3" w:rsidP="009A1DDB">
            <w:pPr>
              <w:autoSpaceDE w:val="0"/>
              <w:autoSpaceDN w:val="0"/>
              <w:adjustRightInd w:val="0"/>
              <w:spacing w:line="360" w:lineRule="auto"/>
              <w:ind w:left="270" w:hanging="270"/>
              <w:jc w:val="both"/>
              <w:rPr>
                <w:rFonts w:eastAsiaTheme="minorHAnsi"/>
                <w:sz w:val="8"/>
              </w:rPr>
            </w:pPr>
          </w:p>
          <w:p w:rsidR="009A1DDB" w:rsidRPr="009A1DDB" w:rsidRDefault="009A1DDB" w:rsidP="00E518A0">
            <w:pPr>
              <w:pStyle w:val="ListParagraph"/>
              <w:numPr>
                <w:ilvl w:val="0"/>
                <w:numId w:val="136"/>
              </w:numPr>
              <w:autoSpaceDE w:val="0"/>
              <w:autoSpaceDN w:val="0"/>
              <w:adjustRightInd w:val="0"/>
              <w:spacing w:line="360" w:lineRule="auto"/>
              <w:rPr>
                <w:rFonts w:ascii="Times New Roman" w:eastAsiaTheme="minorHAnsi" w:hAnsi="Times New Roman"/>
                <w:sz w:val="24"/>
                <w:szCs w:val="24"/>
              </w:rPr>
            </w:pPr>
            <w:r w:rsidRPr="009A1DDB">
              <w:rPr>
                <w:rFonts w:ascii="Times New Roman" w:eastAsiaTheme="minorHAnsi" w:hAnsi="Times New Roman"/>
                <w:sz w:val="24"/>
                <w:szCs w:val="24"/>
              </w:rPr>
              <w:t>after a permission is granted, it is shown that</w:t>
            </w:r>
            <w:r w:rsidR="00126EF3">
              <w:rPr>
                <w:rFonts w:ascii="Times New Roman" w:eastAsiaTheme="minorHAnsi" w:hAnsi="Times New Roman"/>
                <w:sz w:val="24"/>
                <w:szCs w:val="24"/>
              </w:rPr>
              <w:t xml:space="preserve"> the requiments under Article 95</w:t>
            </w:r>
            <w:r w:rsidRPr="009A1DDB">
              <w:rPr>
                <w:rFonts w:ascii="Times New Roman" w:eastAsiaTheme="minorHAnsi" w:hAnsi="Times New Roman"/>
                <w:sz w:val="24"/>
                <w:szCs w:val="24"/>
              </w:rPr>
              <w:t xml:space="preserve"> have not been fulfilled;</w:t>
            </w:r>
          </w:p>
          <w:p w:rsidR="009A1DDB" w:rsidRPr="009A1DDB" w:rsidRDefault="009A1DDB" w:rsidP="00E518A0">
            <w:pPr>
              <w:pStyle w:val="ListParagraph"/>
              <w:numPr>
                <w:ilvl w:val="0"/>
                <w:numId w:val="136"/>
              </w:numPr>
              <w:autoSpaceDE w:val="0"/>
              <w:autoSpaceDN w:val="0"/>
              <w:adjustRightInd w:val="0"/>
              <w:spacing w:line="360" w:lineRule="auto"/>
              <w:rPr>
                <w:rFonts w:ascii="Times New Roman" w:eastAsiaTheme="minorHAnsi" w:hAnsi="Times New Roman"/>
                <w:sz w:val="24"/>
                <w:szCs w:val="24"/>
              </w:rPr>
            </w:pPr>
            <w:r w:rsidRPr="009A1DDB">
              <w:rPr>
                <w:rFonts w:ascii="Times New Roman" w:eastAsiaTheme="minorHAnsi" w:hAnsi="Times New Roman"/>
                <w:sz w:val="24"/>
                <w:szCs w:val="24"/>
              </w:rPr>
              <w:t>the public collection has been improperly administered;</w:t>
            </w:r>
          </w:p>
          <w:p w:rsidR="003E5603" w:rsidRPr="00E45338" w:rsidRDefault="009A1DDB" w:rsidP="00082FBD">
            <w:pPr>
              <w:pStyle w:val="ListParagraph"/>
              <w:numPr>
                <w:ilvl w:val="0"/>
                <w:numId w:val="136"/>
              </w:numPr>
              <w:autoSpaceDE w:val="0"/>
              <w:autoSpaceDN w:val="0"/>
              <w:adjustRightInd w:val="0"/>
              <w:spacing w:line="360" w:lineRule="auto"/>
            </w:pPr>
            <w:r w:rsidRPr="009A1DDB">
              <w:rPr>
                <w:rFonts w:ascii="Times New Roman" w:eastAsiaTheme="minorHAnsi" w:hAnsi="Times New Roman"/>
                <w:sz w:val="24"/>
                <w:szCs w:val="24"/>
              </w:rPr>
              <w:t>the conditions set by the Bureau for granting the permit have not been complied with.</w:t>
            </w:r>
          </w:p>
        </w:tc>
      </w:tr>
    </w:tbl>
    <w:p w:rsidR="003E5603" w:rsidRDefault="003E5603" w:rsidP="00E576A7">
      <w:pPr>
        <w:tabs>
          <w:tab w:val="left" w:pos="4710"/>
        </w:tabs>
        <w:ind w:left="-960" w:right="-814"/>
        <w:jc w:val="center"/>
        <w:rPr>
          <w:rFonts w:ascii="VG2 Main" w:hAnsi="VG2 Main"/>
          <w:sz w:val="12"/>
          <w:szCs w:val="12"/>
        </w:rPr>
      </w:pPr>
    </w:p>
    <w:p w:rsidR="00082FBD" w:rsidRDefault="00082FBD" w:rsidP="00A333EF">
      <w:pPr>
        <w:tabs>
          <w:tab w:val="left" w:pos="4710"/>
        </w:tabs>
        <w:ind w:left="-960" w:right="-814"/>
        <w:rPr>
          <w:rFonts w:ascii="VG2 Main" w:hAnsi="VG2 Main"/>
          <w:sz w:val="12"/>
          <w:szCs w:val="12"/>
        </w:rPr>
      </w:pPr>
    </w:p>
    <w:p w:rsidR="00082FBD" w:rsidRDefault="00082FBD" w:rsidP="00A333EF">
      <w:pPr>
        <w:tabs>
          <w:tab w:val="left" w:pos="4710"/>
        </w:tabs>
        <w:ind w:left="-960" w:right="-814"/>
        <w:rPr>
          <w:rFonts w:ascii="VG2 Main" w:hAnsi="VG2 Main"/>
          <w:sz w:val="12"/>
          <w:szCs w:val="12"/>
        </w:rPr>
      </w:pPr>
    </w:p>
    <w:p w:rsidR="00A718F5" w:rsidRDefault="00A718F5" w:rsidP="00A333EF">
      <w:pPr>
        <w:tabs>
          <w:tab w:val="left" w:pos="4710"/>
        </w:tabs>
        <w:ind w:left="-960" w:right="-814"/>
        <w:rPr>
          <w:rFonts w:ascii="VG2 Main" w:hAnsi="VG2 Main"/>
          <w:sz w:val="12"/>
          <w:szCs w:val="12"/>
        </w:rPr>
      </w:pPr>
    </w:p>
    <w:p w:rsidR="003E5603" w:rsidRPr="00453F91" w:rsidRDefault="003E5603" w:rsidP="00A333EF">
      <w:pPr>
        <w:tabs>
          <w:tab w:val="left" w:pos="4710"/>
        </w:tabs>
        <w:ind w:left="-960" w:right="-814"/>
        <w:rPr>
          <w:sz w:val="12"/>
          <w:szCs w:val="12"/>
        </w:rPr>
      </w:pPr>
      <w:r w:rsidRPr="00453F91">
        <w:rPr>
          <w:rFonts w:ascii="VG2 Main" w:hAnsi="VG2 Main"/>
          <w:sz w:val="12"/>
          <w:szCs w:val="12"/>
        </w:rPr>
        <w:lastRenderedPageBreak/>
        <w:t xml:space="preserve">g{ </w:t>
      </w:r>
      <w:r w:rsidR="00320303">
        <w:rPr>
          <w:rFonts w:ascii="VG2 Main" w:hAnsi="VG2 Main"/>
          <w:sz w:val="12"/>
          <w:szCs w:val="12"/>
        </w:rPr>
        <w:t>55</w:t>
      </w:r>
      <w:r w:rsidR="00A333EF">
        <w:rPr>
          <w:rFonts w:ascii="VG2 Main" w:hAnsi="VG2 Main"/>
          <w:sz w:val="12"/>
          <w:szCs w:val="12"/>
        </w:rPr>
        <w:t xml:space="preserve"> </w:t>
      </w:r>
      <w:r w:rsidRPr="00453F91">
        <w:rPr>
          <w:rFonts w:ascii="VG2 Main" w:hAnsi="VG2 Main"/>
          <w:sz w:val="12"/>
          <w:szCs w:val="12"/>
        </w:rPr>
        <w:t xml:space="preserve"> </w:t>
      </w:r>
      <w:r w:rsidR="00A333EF" w:rsidRPr="007D2A4E">
        <w:rPr>
          <w:rFonts w:ascii="VG2 Main" w:hAnsi="VG2 Main"/>
          <w:sz w:val="10"/>
          <w:szCs w:val="12"/>
        </w:rPr>
        <w:t xml:space="preserve">yx¥‰ B/@‰êE KL§êE mNG|T ZKr ?G Uz@È q$_R </w:t>
      </w:r>
      <w:r w:rsidR="00A333EF">
        <w:rPr>
          <w:rFonts w:ascii="VG2 Main" w:hAnsi="VG2 Main"/>
          <w:sz w:val="10"/>
          <w:szCs w:val="12"/>
        </w:rPr>
        <w:t xml:space="preserve">6 </w:t>
      </w:r>
      <w:r w:rsidR="00A333EF" w:rsidRPr="00F9069E">
        <w:rPr>
          <w:rFonts w:ascii="Power Geez Unicode1" w:hAnsi="Power Geez Unicode1"/>
          <w:sz w:val="10"/>
          <w:szCs w:val="12"/>
        </w:rPr>
        <w:t>ሰኔ 20 ቀን 2004</w:t>
      </w:r>
      <w:r w:rsidR="00A333EF" w:rsidRPr="00F9069E">
        <w:rPr>
          <w:rFonts w:ascii="Power Geez Unicode1" w:hAnsi="Power Geez Unicode1"/>
          <w:sz w:val="10"/>
        </w:rPr>
        <w:t xml:space="preserve"> </w:t>
      </w:r>
      <w:r w:rsidR="00A333EF">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A333EF">
        <w:rPr>
          <w:rFonts w:ascii="VG2 Main" w:hAnsi="VG2 Main"/>
          <w:sz w:val="12"/>
          <w:szCs w:val="12"/>
        </w:rPr>
        <w:t xml:space="preserve">          </w:t>
      </w:r>
      <w:r>
        <w:rPr>
          <w:rFonts w:ascii="VG2 Main" w:hAnsi="VG2 Main"/>
          <w:sz w:val="12"/>
          <w:szCs w:val="12"/>
        </w:rPr>
        <w:t xml:space="preserve"> </w:t>
      </w:r>
      <w:r w:rsidR="00320303">
        <w:rPr>
          <w:sz w:val="12"/>
          <w:szCs w:val="12"/>
        </w:rPr>
        <w:t>Amhara National Regional State Zikre Hig Gazette No.6</w:t>
      </w:r>
      <w:r w:rsidR="00320303" w:rsidRPr="00E901F4">
        <w:rPr>
          <w:sz w:val="22"/>
        </w:rPr>
        <w:t xml:space="preserve"> </w:t>
      </w:r>
      <w:r w:rsidR="00320303" w:rsidRPr="00E901F4">
        <w:rPr>
          <w:sz w:val="12"/>
        </w:rPr>
        <w:t>Ju</w:t>
      </w:r>
      <w:r w:rsidR="00320303">
        <w:rPr>
          <w:sz w:val="12"/>
        </w:rPr>
        <w:t>ne</w:t>
      </w:r>
      <w:r w:rsidR="00320303" w:rsidRPr="00E901F4">
        <w:rPr>
          <w:sz w:val="12"/>
        </w:rPr>
        <w:t xml:space="preserve">  </w:t>
      </w:r>
      <w:r w:rsidR="00320303">
        <w:rPr>
          <w:sz w:val="12"/>
        </w:rPr>
        <w:t>27,</w:t>
      </w:r>
      <w:r w:rsidR="00320303">
        <w:rPr>
          <w:sz w:val="12"/>
          <w:szCs w:val="12"/>
        </w:rPr>
        <w:t xml:space="preserve">  2012   </w:t>
      </w:r>
      <w:r w:rsidRPr="00453F91">
        <w:rPr>
          <w:sz w:val="12"/>
          <w:szCs w:val="12"/>
        </w:rPr>
        <w:t xml:space="preserve">page </w:t>
      </w:r>
      <w:r w:rsidR="00320303">
        <w:rPr>
          <w:sz w:val="12"/>
          <w:szCs w:val="12"/>
        </w:rPr>
        <w:t>55</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653400" w:rsidRDefault="00653400" w:rsidP="00653400">
            <w:pPr>
              <w:tabs>
                <w:tab w:val="num" w:pos="90"/>
              </w:tabs>
              <w:spacing w:line="360" w:lineRule="auto"/>
              <w:ind w:left="90" w:hanging="180"/>
              <w:jc w:val="both"/>
              <w:rPr>
                <w:rFonts w:ascii="Visual Geez Unicode" w:hAnsi="Visual Geez Unicode" w:cs="Power Geez Unicode1"/>
              </w:rPr>
            </w:pPr>
            <w:r>
              <w:rPr>
                <w:rFonts w:ascii="Visual Geez Unicode" w:hAnsi="Visual Geez Unicode" w:cs="Power Geez Unicode1"/>
              </w:rPr>
              <w:t>2.</w:t>
            </w:r>
            <w:r w:rsidRPr="00995668">
              <w:rPr>
                <w:rFonts w:ascii="Visual Geez Unicode" w:hAnsi="Visual Geez Unicode" w:cs="Power Geez Unicode1"/>
              </w:rPr>
              <w:t>በዚህ አንቀጽ ንዑስ አንቀጽ (1) መሠረት ሕዝባዊ መዋጮ የመሰብሰብ ፈቃድ ሲሰረዝ የተሰበሰበው ገንዘብ ወይም ንብረት በቢሮው ተወስዶ ለበጎ አድራጎት አላማ ሊሰጥ ይችላል፡፡</w:t>
            </w:r>
          </w:p>
          <w:p w:rsidR="00653400" w:rsidRPr="00995668" w:rsidRDefault="00653400" w:rsidP="009C7BF5">
            <w:pPr>
              <w:tabs>
                <w:tab w:val="num" w:pos="90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97</w:t>
            </w:r>
            <w:r w:rsidRPr="009C7BF5">
              <w:rPr>
                <w:rFonts w:ascii="Visual Geez Unicode" w:hAnsi="Visual Geez Unicode" w:cs="Power Geez Unicode1"/>
                <w:b/>
                <w:sz w:val="26"/>
                <w:szCs w:val="28"/>
                <w:u w:val="single"/>
              </w:rPr>
              <w:t>.የገቢ ማስገኛ ስራዎች</w:t>
            </w:r>
          </w:p>
          <w:p w:rsidR="00653400" w:rsidRDefault="00653400" w:rsidP="009C7BF5">
            <w:pPr>
              <w:spacing w:line="480" w:lineRule="auto"/>
              <w:ind w:left="690" w:hanging="450"/>
              <w:jc w:val="both"/>
              <w:rPr>
                <w:rFonts w:ascii="Visual Geez Unicode" w:hAnsi="Visual Geez Unicode" w:cs="Power Geez Unicode1"/>
              </w:rPr>
            </w:pPr>
            <w:r>
              <w:rPr>
                <w:rFonts w:ascii="Visual Geez Unicode" w:hAnsi="Visual Geez Unicode" w:cs="Power Geez Unicode1"/>
              </w:rPr>
              <w:t xml:space="preserve">1. </w:t>
            </w:r>
            <w:r w:rsidRPr="00995668">
              <w:rPr>
                <w:rFonts w:ascii="Visual Geez Unicode" w:hAnsi="Visual Geez Unicode" w:cs="Power Geez Unicode1"/>
              </w:rPr>
              <w:t>የበጐ አድራጐት ድርጅት ወይም ማህበር ከቢሮው በጽሁፍ በሚሰጠው ፈቃድ መሠረት ለበጐ አድራጐት ድርጅቱ ወይም ማህበሩ አባላት ወይም ተጠቃሚዎች ሊከፋፈል የማይችል እና ገቢው ለዓላማው ማስፈጸሚያ የሚውል ከአላማው ጋር ተያያዥነት ያላ</w:t>
            </w:r>
            <w:r>
              <w:rPr>
                <w:rFonts w:ascii="Visual Geez Unicode" w:hAnsi="Visual Geez Unicode" w:cs="Power Geez Unicode1"/>
              </w:rPr>
              <w:t>ቸውን ገቢ የማመንጨት ሥራዎች ሊያከናውን ይችላል፡</w:t>
            </w:r>
          </w:p>
          <w:p w:rsidR="000D3FD2" w:rsidRDefault="000D3FD2" w:rsidP="00ED2B9D">
            <w:pPr>
              <w:spacing w:line="360" w:lineRule="auto"/>
              <w:ind w:left="690" w:hanging="450"/>
              <w:jc w:val="both"/>
              <w:rPr>
                <w:rFonts w:ascii="Visual Geez Unicode" w:hAnsi="Visual Geez Unicode" w:cs="Power Geez Unicode1"/>
              </w:rPr>
            </w:pPr>
            <w:r>
              <w:rPr>
                <w:rFonts w:ascii="Visual Geez Unicode" w:hAnsi="Visual Geez Unicode" w:cs="Power Geez Unicode1"/>
              </w:rPr>
              <w:t xml:space="preserve">2. </w:t>
            </w:r>
            <w:r w:rsidRPr="00CC559D">
              <w:rPr>
                <w:rFonts w:ascii="Visual Geez Unicode" w:hAnsi="Visual Geez Unicode" w:cs="Power Geez Unicode1"/>
              </w:rPr>
              <w:t>ገቢ የሚያስገኙ ስራዎችን የሚሰራ የበጐ አድራጐት ድርጅት ወይም ማህበር ገቢ የሚያስገኙ ሥራዎቹን በተመለከተ የተለዩ የሂሣብ መዛግብት መያዝ አለበት፡፡</w:t>
            </w:r>
          </w:p>
          <w:p w:rsidR="000D3FD2" w:rsidRDefault="000D3FD2" w:rsidP="00ED2B9D">
            <w:pPr>
              <w:spacing w:line="360" w:lineRule="auto"/>
              <w:ind w:left="690" w:hanging="450"/>
              <w:jc w:val="both"/>
              <w:rPr>
                <w:rFonts w:ascii="Visual Geez Unicode" w:hAnsi="Visual Geez Unicode" w:cs="Power Geez Unicode1"/>
              </w:rPr>
            </w:pPr>
            <w:r>
              <w:rPr>
                <w:rFonts w:ascii="Visual Geez Unicode" w:hAnsi="Visual Geez Unicode" w:cs="Power Geez Unicode1"/>
              </w:rPr>
              <w:t xml:space="preserve">3. </w:t>
            </w:r>
            <w:r w:rsidRPr="0071434D">
              <w:rPr>
                <w:rFonts w:ascii="Visual Geez Unicode" w:hAnsi="Visual Geez Unicode" w:cs="Power Geez Unicode1"/>
              </w:rPr>
              <w:t>የበጐ አድራጐት ድርጅት ወይም ማህበር ትርፉን ለአባላቱ አከፋፍሎ ወይም የተለየ የሂሳብ መዛግብት ሳይዝ ቢገኝ ቢሮ</w:t>
            </w:r>
            <w:r>
              <w:rPr>
                <w:rFonts w:ascii="Visual Geez Unicode" w:hAnsi="Visual Geez Unicode" w:cs="Power Geez Unicode1"/>
              </w:rPr>
              <w:t>ው በዚህ አዋጅ አንቀጽ 87</w:t>
            </w:r>
            <w:r w:rsidRPr="0071434D">
              <w:rPr>
                <w:rFonts w:ascii="Visual Geez Unicode" w:hAnsi="Visual Geez Unicode" w:cs="Power Geez Unicode1"/>
              </w:rPr>
              <w:t xml:space="preserve"> መሰረት አግባብነት ያለውን እርምጃ ይወስዳል፡፡</w:t>
            </w:r>
          </w:p>
          <w:p w:rsidR="000D3FD2" w:rsidRDefault="000D3FD2" w:rsidP="00ED2B9D">
            <w:pPr>
              <w:spacing w:line="360" w:lineRule="auto"/>
              <w:ind w:left="690" w:hanging="690"/>
              <w:jc w:val="both"/>
              <w:rPr>
                <w:rFonts w:ascii="Visual Geez Unicode" w:hAnsi="Visual Geez Unicode" w:cs="Power Geez Unicode1"/>
              </w:rPr>
            </w:pPr>
            <w:r>
              <w:rPr>
                <w:rFonts w:ascii="Visual Geez Unicode" w:hAnsi="Visual Geez Unicode" w:cs="Power Geez Unicode1"/>
              </w:rPr>
              <w:t xml:space="preserve"> 4. </w:t>
            </w:r>
            <w:r w:rsidRPr="0071434D">
              <w:rPr>
                <w:rFonts w:ascii="Visual Geez Unicode" w:hAnsi="Visual Geez Unicode" w:cs="Power Geez Unicode1"/>
              </w:rPr>
              <w:t>በዚህ አዋጅ የተመለከቱት ድንጋጌዎች በሌሎች ሕጎች ንግድን፣ ኢንቨስትመንትን እና ሌሎች ትርፍ ለማግኘት የሚሰሩ ሥራዎችን ምዝገባና ፈቃድ በሚመለከት የተደነገጉትን መስፈርቶች እና ሥነ-ሥርዓቶች አያስቀሩም፡፡</w:t>
            </w:r>
          </w:p>
          <w:p w:rsidR="003E5603" w:rsidRPr="00173D46" w:rsidRDefault="003E5603" w:rsidP="00653400">
            <w:pPr>
              <w:pStyle w:val="ListParagraph"/>
              <w:spacing w:line="360" w:lineRule="auto"/>
              <w:ind w:left="0"/>
              <w:rPr>
                <w:rFonts w:ascii="Power Geez Unicode1" w:hAnsi="Power Geez Unicode1"/>
              </w:rPr>
            </w:pPr>
          </w:p>
        </w:tc>
        <w:tc>
          <w:tcPr>
            <w:tcW w:w="5685" w:type="dxa"/>
          </w:tcPr>
          <w:p w:rsidR="00653400" w:rsidRPr="009C7BF5" w:rsidRDefault="00653400" w:rsidP="00653400">
            <w:pPr>
              <w:autoSpaceDE w:val="0"/>
              <w:autoSpaceDN w:val="0"/>
              <w:adjustRightInd w:val="0"/>
              <w:spacing w:line="360" w:lineRule="auto"/>
              <w:ind w:left="360" w:hanging="360"/>
              <w:jc w:val="both"/>
              <w:rPr>
                <w:rFonts w:eastAsiaTheme="minorHAnsi"/>
              </w:rPr>
            </w:pPr>
            <w:r>
              <w:rPr>
                <w:rFonts w:eastAsiaTheme="minorHAnsi"/>
                <w:sz w:val="22"/>
                <w:szCs w:val="22"/>
              </w:rPr>
              <w:t xml:space="preserve">2. </w:t>
            </w:r>
            <w:r w:rsidRPr="009C7BF5">
              <w:rPr>
                <w:rFonts w:eastAsiaTheme="minorHAnsi"/>
              </w:rPr>
              <w:t>Where the Bureau revoke a license under Subarticle (1) of this Article</w:t>
            </w:r>
            <w:r w:rsidR="00361172">
              <w:rPr>
                <w:rFonts w:eastAsiaTheme="minorHAnsi"/>
              </w:rPr>
              <w:t>,</w:t>
            </w:r>
            <w:r w:rsidRPr="009C7BF5">
              <w:rPr>
                <w:rFonts w:eastAsiaTheme="minorHAnsi"/>
              </w:rPr>
              <w:t xml:space="preserve"> any money or property collected may be taken by the Buraeu and given to charitable purposes.</w:t>
            </w:r>
          </w:p>
          <w:p w:rsidR="00653400" w:rsidRPr="009C7BF5" w:rsidRDefault="00653400" w:rsidP="00653400">
            <w:pPr>
              <w:spacing w:line="360" w:lineRule="auto"/>
              <w:ind w:left="360"/>
              <w:jc w:val="both"/>
              <w:rPr>
                <w:rFonts w:ascii="Visual Geez Unicode" w:hAnsi="Visual Geez Unicode" w:cs="Power Geez Unicode1"/>
                <w:sz w:val="8"/>
              </w:rPr>
            </w:pPr>
          </w:p>
          <w:p w:rsidR="00653400" w:rsidRPr="00680722" w:rsidRDefault="00653400" w:rsidP="009C7BF5">
            <w:pPr>
              <w:spacing w:line="360" w:lineRule="auto"/>
              <w:ind w:left="360" w:hanging="360"/>
              <w:jc w:val="both"/>
              <w:rPr>
                <w:rFonts w:ascii="Visual Geez Unicode" w:hAnsi="Visual Geez Unicode" w:cs="Power Geez Unicode1"/>
                <w:i/>
                <w:sz w:val="28"/>
                <w:szCs w:val="28"/>
              </w:rPr>
            </w:pPr>
            <w:r>
              <w:rPr>
                <w:rFonts w:eastAsiaTheme="minorHAnsi"/>
                <w:b/>
                <w:bCs/>
                <w:i/>
                <w:sz w:val="28"/>
                <w:szCs w:val="28"/>
              </w:rPr>
              <w:t>97</w:t>
            </w:r>
            <w:r w:rsidRPr="00680722">
              <w:rPr>
                <w:rFonts w:eastAsiaTheme="minorHAnsi"/>
                <w:b/>
                <w:bCs/>
                <w:i/>
                <w:sz w:val="28"/>
                <w:szCs w:val="28"/>
              </w:rPr>
              <w:t xml:space="preserve">. </w:t>
            </w:r>
            <w:r w:rsidRPr="009C7BF5">
              <w:rPr>
                <w:rFonts w:eastAsiaTheme="minorHAnsi"/>
                <w:b/>
                <w:bCs/>
                <w:iCs/>
                <w:sz w:val="26"/>
                <w:szCs w:val="28"/>
                <w:u w:val="single"/>
              </w:rPr>
              <w:t>Income Generating Activities</w:t>
            </w:r>
          </w:p>
          <w:p w:rsidR="00653400" w:rsidRDefault="00653400" w:rsidP="009C7BF5">
            <w:pPr>
              <w:autoSpaceDE w:val="0"/>
              <w:autoSpaceDN w:val="0"/>
              <w:adjustRightInd w:val="0"/>
              <w:spacing w:line="480" w:lineRule="auto"/>
              <w:ind w:left="612" w:hanging="450"/>
              <w:jc w:val="both"/>
              <w:rPr>
                <w:rFonts w:eastAsiaTheme="minorHAnsi"/>
                <w:sz w:val="22"/>
                <w:szCs w:val="22"/>
              </w:rPr>
            </w:pPr>
            <w:r>
              <w:rPr>
                <w:rFonts w:eastAsiaTheme="minorHAnsi"/>
              </w:rPr>
              <w:t xml:space="preserve">1. Charities or Societies may, upon a written </w:t>
            </w:r>
            <w:r>
              <w:rPr>
                <w:rFonts w:eastAsiaTheme="minorHAnsi"/>
                <w:sz w:val="22"/>
                <w:szCs w:val="22"/>
              </w:rPr>
              <w:t>approval of the Bureau, engage in income</w:t>
            </w:r>
            <w:r>
              <w:rPr>
                <w:rFonts w:eastAsiaTheme="minorHAnsi"/>
              </w:rPr>
              <w:t xml:space="preserve"> </w:t>
            </w:r>
            <w:r>
              <w:rPr>
                <w:rFonts w:eastAsiaTheme="minorHAnsi"/>
                <w:sz w:val="22"/>
                <w:szCs w:val="22"/>
              </w:rPr>
              <w:t>generating activities that are incidental to the</w:t>
            </w:r>
            <w:r>
              <w:rPr>
                <w:rFonts w:eastAsiaTheme="minorHAnsi"/>
              </w:rPr>
              <w:t xml:space="preserve"> </w:t>
            </w:r>
            <w:r>
              <w:rPr>
                <w:rFonts w:eastAsiaTheme="minorHAnsi"/>
                <w:sz w:val="22"/>
                <w:szCs w:val="22"/>
              </w:rPr>
              <w:t>achievement of their purposes and the proceeds</w:t>
            </w:r>
            <w:r>
              <w:rPr>
                <w:rFonts w:eastAsiaTheme="minorHAnsi"/>
              </w:rPr>
              <w:t xml:space="preserve"> </w:t>
            </w:r>
            <w:r>
              <w:rPr>
                <w:rFonts w:eastAsiaTheme="minorHAnsi"/>
                <w:sz w:val="22"/>
                <w:szCs w:val="22"/>
              </w:rPr>
              <w:t>of which shall not be distributed among the</w:t>
            </w:r>
            <w:r>
              <w:rPr>
                <w:rFonts w:eastAsiaTheme="minorHAnsi"/>
              </w:rPr>
              <w:t xml:space="preserve"> </w:t>
            </w:r>
            <w:r>
              <w:rPr>
                <w:rFonts w:eastAsiaTheme="minorHAnsi"/>
                <w:sz w:val="22"/>
                <w:szCs w:val="22"/>
              </w:rPr>
              <w:t>members or beneficiaries of the Charity or</w:t>
            </w:r>
            <w:r>
              <w:rPr>
                <w:rFonts w:eastAsiaTheme="minorHAnsi"/>
              </w:rPr>
              <w:t xml:space="preserve"> </w:t>
            </w:r>
            <w:r>
              <w:rPr>
                <w:rFonts w:eastAsiaTheme="minorHAnsi"/>
                <w:sz w:val="22"/>
                <w:szCs w:val="22"/>
              </w:rPr>
              <w:t>Society and are used to further the purposes for</w:t>
            </w:r>
            <w:r>
              <w:rPr>
                <w:rFonts w:eastAsiaTheme="minorHAnsi"/>
              </w:rPr>
              <w:t xml:space="preserve"> </w:t>
            </w:r>
            <w:r>
              <w:rPr>
                <w:rFonts w:eastAsiaTheme="minorHAnsi"/>
                <w:sz w:val="22"/>
                <w:szCs w:val="22"/>
              </w:rPr>
              <w:t>which the Charity or Society was established.</w:t>
            </w:r>
          </w:p>
          <w:p w:rsidR="000D3FD2" w:rsidRDefault="000D3FD2" w:rsidP="009C7BF5">
            <w:pPr>
              <w:autoSpaceDE w:val="0"/>
              <w:autoSpaceDN w:val="0"/>
              <w:adjustRightInd w:val="0"/>
              <w:spacing w:line="480" w:lineRule="auto"/>
              <w:ind w:left="612" w:hanging="450"/>
              <w:jc w:val="both"/>
              <w:rPr>
                <w:rFonts w:eastAsiaTheme="minorHAnsi"/>
                <w:sz w:val="22"/>
                <w:szCs w:val="22"/>
              </w:rPr>
            </w:pPr>
          </w:p>
          <w:p w:rsidR="000D3FD2" w:rsidRPr="000D3FD2" w:rsidRDefault="000D3FD2" w:rsidP="009C7BF5">
            <w:pPr>
              <w:autoSpaceDE w:val="0"/>
              <w:autoSpaceDN w:val="0"/>
              <w:adjustRightInd w:val="0"/>
              <w:spacing w:line="480" w:lineRule="auto"/>
              <w:ind w:left="612" w:hanging="450"/>
              <w:jc w:val="both"/>
              <w:rPr>
                <w:rFonts w:eastAsiaTheme="minorHAnsi"/>
                <w:sz w:val="30"/>
              </w:rPr>
            </w:pPr>
          </w:p>
          <w:p w:rsidR="000D3FD2" w:rsidRDefault="000D3FD2" w:rsidP="00ED2B9D">
            <w:pPr>
              <w:autoSpaceDE w:val="0"/>
              <w:autoSpaceDN w:val="0"/>
              <w:adjustRightInd w:val="0"/>
              <w:spacing w:line="360" w:lineRule="auto"/>
              <w:ind w:left="432" w:hanging="432"/>
              <w:jc w:val="both"/>
              <w:rPr>
                <w:rFonts w:eastAsiaTheme="minorHAnsi"/>
              </w:rPr>
            </w:pPr>
            <w:r>
              <w:rPr>
                <w:rFonts w:eastAsiaTheme="minorHAnsi"/>
              </w:rPr>
              <w:t>2. A Charity or a Society that undertakes income generating activities shall keep separate books of account with respect to such activities.</w:t>
            </w:r>
          </w:p>
          <w:p w:rsidR="00ED2B9D" w:rsidRPr="00ED2B9D" w:rsidRDefault="00ED2B9D" w:rsidP="00ED2B9D">
            <w:pPr>
              <w:autoSpaceDE w:val="0"/>
              <w:autoSpaceDN w:val="0"/>
              <w:adjustRightInd w:val="0"/>
              <w:spacing w:line="360" w:lineRule="auto"/>
              <w:ind w:left="432" w:hanging="432"/>
              <w:jc w:val="both"/>
              <w:rPr>
                <w:rFonts w:eastAsiaTheme="minorHAnsi"/>
                <w:sz w:val="34"/>
              </w:rPr>
            </w:pPr>
          </w:p>
          <w:p w:rsidR="000D3FD2" w:rsidRDefault="000D3FD2" w:rsidP="00ED2B9D">
            <w:pPr>
              <w:autoSpaceDE w:val="0"/>
              <w:autoSpaceDN w:val="0"/>
              <w:adjustRightInd w:val="0"/>
              <w:spacing w:line="360" w:lineRule="auto"/>
              <w:ind w:left="270" w:hanging="270"/>
              <w:jc w:val="both"/>
              <w:rPr>
                <w:rFonts w:eastAsiaTheme="minorHAnsi"/>
              </w:rPr>
            </w:pPr>
            <w:r>
              <w:rPr>
                <w:rFonts w:eastAsiaTheme="minorHAnsi"/>
              </w:rPr>
              <w:t>3. Where a Charity or Society is found to have distributed its profits or should it fail to keep separate books of account, the Bureau shall take appropriate measures in accordance with Article 87 of this Proclamation.</w:t>
            </w:r>
          </w:p>
          <w:p w:rsidR="000D3FD2" w:rsidRPr="00680722" w:rsidRDefault="000D3FD2" w:rsidP="00ED2B9D">
            <w:pPr>
              <w:autoSpaceDE w:val="0"/>
              <w:autoSpaceDN w:val="0"/>
              <w:adjustRightInd w:val="0"/>
              <w:spacing w:line="360" w:lineRule="auto"/>
              <w:ind w:left="270" w:hanging="270"/>
              <w:jc w:val="both"/>
              <w:rPr>
                <w:rFonts w:eastAsiaTheme="minorHAnsi"/>
              </w:rPr>
            </w:pPr>
            <w:r>
              <w:rPr>
                <w:rFonts w:eastAsiaTheme="minorHAnsi"/>
              </w:rPr>
              <w:t xml:space="preserve">4. Nothing in this Proclamation shall affect the requirements and procedures laid down in any other laws concerning the registration </w:t>
            </w:r>
            <w:r w:rsidRPr="00680722">
              <w:rPr>
                <w:rFonts w:eastAsiaTheme="minorHAnsi"/>
              </w:rPr>
              <w:t>and licensing requirements for activities</w:t>
            </w:r>
            <w:r w:rsidR="00361172">
              <w:rPr>
                <w:rFonts w:eastAsiaTheme="minorHAnsi"/>
              </w:rPr>
              <w:t>.</w:t>
            </w:r>
          </w:p>
          <w:p w:rsidR="003E5603" w:rsidRPr="00E45338" w:rsidRDefault="003E5603" w:rsidP="00653400">
            <w:pPr>
              <w:pStyle w:val="ListParagraph"/>
              <w:autoSpaceDE w:val="0"/>
              <w:autoSpaceDN w:val="0"/>
              <w:adjustRightInd w:val="0"/>
              <w:spacing w:line="360" w:lineRule="auto"/>
              <w:ind w:hanging="468"/>
            </w:pPr>
          </w:p>
        </w:tc>
      </w:tr>
    </w:tbl>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lastRenderedPageBreak/>
        <w:t xml:space="preserve">g{ </w:t>
      </w:r>
      <w:r w:rsidR="00A333EF">
        <w:rPr>
          <w:rFonts w:ascii="VG2 Main" w:hAnsi="VG2 Main"/>
          <w:sz w:val="12"/>
          <w:szCs w:val="12"/>
        </w:rPr>
        <w:t>5</w:t>
      </w:r>
      <w:r w:rsidR="00350DBB">
        <w:rPr>
          <w:rFonts w:ascii="VG2 Main" w:hAnsi="VG2 Main"/>
          <w:sz w:val="12"/>
          <w:szCs w:val="12"/>
        </w:rPr>
        <w:t>6</w:t>
      </w:r>
      <w:r w:rsidRPr="00453F91">
        <w:rPr>
          <w:rFonts w:ascii="VG2 Main" w:hAnsi="VG2 Main"/>
          <w:sz w:val="12"/>
          <w:szCs w:val="12"/>
        </w:rPr>
        <w:t xml:space="preserve"> </w:t>
      </w:r>
      <w:r w:rsidR="00350DBB" w:rsidRPr="007D2A4E">
        <w:rPr>
          <w:rFonts w:ascii="VG2 Main" w:hAnsi="VG2 Main"/>
          <w:sz w:val="10"/>
          <w:szCs w:val="12"/>
        </w:rPr>
        <w:t xml:space="preserve">yx¥‰ B/@‰êE KL§êE mNG|T ZKr ?G Uz@È q$_R </w:t>
      </w:r>
      <w:r w:rsidR="00350DBB">
        <w:rPr>
          <w:rFonts w:ascii="VG2 Main" w:hAnsi="VG2 Main"/>
          <w:sz w:val="10"/>
          <w:szCs w:val="12"/>
        </w:rPr>
        <w:t xml:space="preserve">6 </w:t>
      </w:r>
      <w:r w:rsidR="00350DBB" w:rsidRPr="00F9069E">
        <w:rPr>
          <w:rFonts w:ascii="Power Geez Unicode1" w:hAnsi="Power Geez Unicode1"/>
          <w:sz w:val="10"/>
          <w:szCs w:val="12"/>
        </w:rPr>
        <w:t>ሰኔ 20 ቀን 2004</w:t>
      </w:r>
      <w:r w:rsidR="00350DBB" w:rsidRPr="00F9069E">
        <w:rPr>
          <w:rFonts w:ascii="Power Geez Unicode1" w:hAnsi="Power Geez Unicode1"/>
          <w:sz w:val="10"/>
        </w:rPr>
        <w:t xml:space="preserve"> </w:t>
      </w:r>
      <w:r w:rsidR="00350DBB">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350DBB">
        <w:rPr>
          <w:sz w:val="12"/>
          <w:szCs w:val="12"/>
        </w:rPr>
        <w:t>Amhara National Regional State Zikre Hig Gazette No.6</w:t>
      </w:r>
      <w:r w:rsidR="00350DBB" w:rsidRPr="00E901F4">
        <w:rPr>
          <w:sz w:val="22"/>
        </w:rPr>
        <w:t xml:space="preserve"> </w:t>
      </w:r>
      <w:r w:rsidR="00350DBB" w:rsidRPr="00E901F4">
        <w:rPr>
          <w:sz w:val="12"/>
        </w:rPr>
        <w:t>Ju</w:t>
      </w:r>
      <w:r w:rsidR="00350DBB">
        <w:rPr>
          <w:sz w:val="12"/>
        </w:rPr>
        <w:t>ne</w:t>
      </w:r>
      <w:r w:rsidR="00350DBB" w:rsidRPr="00E901F4">
        <w:rPr>
          <w:sz w:val="12"/>
        </w:rPr>
        <w:t xml:space="preserve">  </w:t>
      </w:r>
      <w:r w:rsidR="00350DBB">
        <w:rPr>
          <w:sz w:val="12"/>
        </w:rPr>
        <w:t>27,</w:t>
      </w:r>
      <w:r w:rsidR="00350DBB">
        <w:rPr>
          <w:sz w:val="12"/>
          <w:szCs w:val="12"/>
        </w:rPr>
        <w:t xml:space="preserve">  2012   </w:t>
      </w:r>
      <w:r w:rsidRPr="00453F91">
        <w:rPr>
          <w:sz w:val="12"/>
          <w:szCs w:val="12"/>
        </w:rPr>
        <w:t xml:space="preserve">page </w:t>
      </w:r>
      <w:r w:rsidR="00350DBB">
        <w:rPr>
          <w:sz w:val="12"/>
          <w:szCs w:val="12"/>
        </w:rPr>
        <w:t>56</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4736D7" w:rsidRPr="004736D7" w:rsidRDefault="004736D7" w:rsidP="004736D7">
            <w:pPr>
              <w:spacing w:line="360" w:lineRule="auto"/>
              <w:ind w:left="720"/>
              <w:jc w:val="center"/>
              <w:rPr>
                <w:rFonts w:ascii="Visual Geez Unicode" w:hAnsi="Visual Geez Unicode" w:cs="Power Geez Unicode1"/>
                <w:b/>
                <w:sz w:val="28"/>
                <w:szCs w:val="28"/>
                <w:u w:val="single"/>
              </w:rPr>
            </w:pPr>
            <w:r w:rsidRPr="004736D7">
              <w:rPr>
                <w:rFonts w:ascii="Visual Geez Unicode" w:hAnsi="Visual Geez Unicode" w:cs="Power Geez Unicode1"/>
                <w:b/>
                <w:sz w:val="28"/>
                <w:szCs w:val="28"/>
                <w:u w:val="single"/>
              </w:rPr>
              <w:t>ክፍል ዘጠኝ</w:t>
            </w:r>
          </w:p>
          <w:p w:rsidR="004736D7" w:rsidRPr="004736D7" w:rsidRDefault="004736D7" w:rsidP="004736D7">
            <w:pPr>
              <w:spacing w:line="360" w:lineRule="auto"/>
              <w:ind w:left="-90"/>
              <w:jc w:val="center"/>
              <w:rPr>
                <w:rFonts w:ascii="Visual Geez Unicode" w:hAnsi="Visual Geez Unicode" w:cs="Power Geez Unicode1"/>
                <w:b/>
                <w:sz w:val="28"/>
                <w:szCs w:val="28"/>
                <w:u w:val="single"/>
              </w:rPr>
            </w:pPr>
            <w:r w:rsidRPr="004736D7">
              <w:rPr>
                <w:rFonts w:ascii="Visual Geez Unicode" w:hAnsi="Visual Geez Unicode" w:cs="Power Geez Unicode1"/>
                <w:b/>
                <w:sz w:val="28"/>
                <w:szCs w:val="28"/>
                <w:u w:val="single"/>
              </w:rPr>
              <w:t>የቅሬታ ሰሚ ጉባኤ ስለማቋቋምና አቤቱታና ይግባኝ የማጣራት ሂደት</w:t>
            </w:r>
          </w:p>
          <w:p w:rsidR="004736D7" w:rsidRPr="003229AE" w:rsidRDefault="004736D7" w:rsidP="004736D7">
            <w:pPr>
              <w:spacing w:line="360" w:lineRule="auto"/>
              <w:ind w:left="720"/>
              <w:jc w:val="both"/>
              <w:rPr>
                <w:rFonts w:ascii="Nyala" w:eastAsia="MingLiU" w:hAnsi="Nyala" w:cs="MingLiU"/>
                <w:b/>
                <w:sz w:val="6"/>
                <w:szCs w:val="28"/>
              </w:rPr>
            </w:pPr>
          </w:p>
          <w:p w:rsidR="004736D7" w:rsidRPr="004736D7" w:rsidRDefault="004736D7" w:rsidP="004736D7">
            <w:pPr>
              <w:tabs>
                <w:tab w:val="num" w:pos="900"/>
              </w:tabs>
              <w:spacing w:line="360" w:lineRule="auto"/>
              <w:jc w:val="both"/>
              <w:rPr>
                <w:rFonts w:ascii="MingLiU" w:eastAsia="MingLiU" w:hAnsi="MingLiU" w:cs="MingLiU"/>
                <w:b/>
                <w:sz w:val="28"/>
                <w:szCs w:val="28"/>
                <w:u w:val="single"/>
              </w:rPr>
            </w:pPr>
            <w:r>
              <w:rPr>
                <w:rFonts w:ascii="Visual Geez Unicode" w:hAnsi="Visual Geez Unicode" w:cs="Power Geez Unicode1"/>
                <w:b/>
                <w:sz w:val="28"/>
                <w:szCs w:val="28"/>
              </w:rPr>
              <w:t>98</w:t>
            </w:r>
            <w:r w:rsidRPr="004736D7">
              <w:rPr>
                <w:rFonts w:ascii="Visual Geez Unicode" w:hAnsi="Visual Geez Unicode" w:cs="Power Geez Unicode1"/>
                <w:b/>
                <w:sz w:val="28"/>
                <w:szCs w:val="28"/>
                <w:u w:val="single"/>
              </w:rPr>
              <w:t>.መቋቋምና ተጠሪነት</w:t>
            </w:r>
          </w:p>
          <w:p w:rsidR="004736D7" w:rsidRPr="004736D7" w:rsidRDefault="004736D7" w:rsidP="004736D7">
            <w:pPr>
              <w:pStyle w:val="ListParagraph"/>
              <w:spacing w:line="360" w:lineRule="auto"/>
              <w:ind w:left="240"/>
              <w:rPr>
                <w:rFonts w:ascii="Visual Geez Unicode" w:hAnsi="Visual Geez Unicode" w:cs="Power Geez Unicode1"/>
                <w:sz w:val="24"/>
                <w:szCs w:val="24"/>
              </w:rPr>
            </w:pPr>
            <w:r w:rsidRPr="004736D7">
              <w:rPr>
                <w:rFonts w:ascii="Visual Geez Unicode" w:hAnsi="Visual Geez Unicode" w:cs="Power Geez Unicode1"/>
                <w:sz w:val="24"/>
                <w:szCs w:val="24"/>
              </w:rPr>
              <w:t xml:space="preserve">የሚከተሉት አባላትን የያዘና ለቢሮ ኃላፊው ተጠሪነት ያለው በበጎ አድራጎት ድርጅቶችና ማህበራት አስተዳደር ላይ የሚቀርቡ አቤቱታዎችን የሚያጣራ </w:t>
            </w:r>
            <w:r w:rsidRPr="004736D7">
              <w:rPr>
                <w:rFonts w:ascii="Visual Geez Unicode" w:hAnsi="Visual Geez Unicode" w:cs="Power Geez Unicode1"/>
                <w:b/>
                <w:sz w:val="24"/>
                <w:szCs w:val="24"/>
              </w:rPr>
              <w:t>የበጎ አድራጎት ድርጅቶችና ማህበራት ቅሬታ ሰሚ ጉባኤ</w:t>
            </w:r>
            <w:r w:rsidRPr="004736D7">
              <w:rPr>
                <w:rFonts w:ascii="Visual Geez Unicode" w:hAnsi="Visual Geez Unicode" w:cs="Power Geez Unicode1"/>
                <w:sz w:val="24"/>
                <w:szCs w:val="24"/>
              </w:rPr>
              <w:t xml:space="preserve"> በዚህ አዋጅ ተቋቁሟል፡-</w:t>
            </w:r>
          </w:p>
          <w:p w:rsidR="004736D7" w:rsidRPr="004736D7" w:rsidRDefault="004736D7" w:rsidP="004736D7">
            <w:pPr>
              <w:pStyle w:val="ListParagraph"/>
              <w:spacing w:line="360" w:lineRule="auto"/>
              <w:ind w:left="330" w:hanging="180"/>
              <w:rPr>
                <w:rFonts w:ascii="Visual Geez Unicode" w:hAnsi="Visual Geez Unicode" w:cs="Power Geez Unicode1"/>
                <w:sz w:val="24"/>
                <w:szCs w:val="24"/>
              </w:rPr>
            </w:pPr>
            <w:r w:rsidRPr="004736D7">
              <w:rPr>
                <w:rFonts w:ascii="Visual Geez Unicode" w:hAnsi="Visual Geez Unicode" w:cs="Power Geez Unicode1"/>
                <w:sz w:val="24"/>
                <w:szCs w:val="24"/>
              </w:rPr>
              <w:t>ሀ/የቢሮ ኃላፊው የሚሰይመው አንድ ኃላፊ ወይም ባለሙያ ----------- ሰብሳቢ</w:t>
            </w:r>
            <w:r w:rsidR="001E06DC">
              <w:rPr>
                <w:rFonts w:ascii="Visual Geez Unicode" w:hAnsi="Visual Geez Unicode" w:cs="Power Geez Unicode1"/>
                <w:sz w:val="24"/>
                <w:szCs w:val="24"/>
              </w:rPr>
              <w:t>፣</w:t>
            </w:r>
          </w:p>
          <w:p w:rsidR="004736D7" w:rsidRPr="004736D7" w:rsidRDefault="004736D7" w:rsidP="004736D7">
            <w:pPr>
              <w:pStyle w:val="ListParagraph"/>
              <w:tabs>
                <w:tab w:val="left" w:pos="450"/>
              </w:tabs>
              <w:spacing w:line="360" w:lineRule="auto"/>
              <w:ind w:left="330" w:hanging="180"/>
              <w:rPr>
                <w:rFonts w:ascii="Visual Geez Unicode" w:hAnsi="Visual Geez Unicode" w:cs="Power Geez Unicode1"/>
                <w:sz w:val="24"/>
                <w:szCs w:val="24"/>
              </w:rPr>
            </w:pPr>
            <w:r w:rsidRPr="004736D7">
              <w:rPr>
                <w:rFonts w:ascii="Visual Geez Unicode" w:hAnsi="Visual Geez Unicode" w:cs="Power Geez Unicode1"/>
                <w:sz w:val="24"/>
                <w:szCs w:val="24"/>
              </w:rPr>
              <w:t>ለ/የሚመለከተው የዘርፍ አስተዳዳሪ /ሴክተር መስሪያ ቤት ኃላፊ ወይም ተወካይ---------አባል</w:t>
            </w:r>
            <w:r w:rsidR="001E06DC">
              <w:rPr>
                <w:rFonts w:ascii="Visual Geez Unicode" w:hAnsi="Visual Geez Unicode" w:cs="Power Geez Unicode1"/>
                <w:sz w:val="24"/>
                <w:szCs w:val="24"/>
              </w:rPr>
              <w:t>፣</w:t>
            </w:r>
          </w:p>
          <w:p w:rsidR="004736D7" w:rsidRPr="004736D7" w:rsidRDefault="004736D7" w:rsidP="004736D7">
            <w:pPr>
              <w:pStyle w:val="ListParagraph"/>
              <w:spacing w:line="360" w:lineRule="auto"/>
              <w:ind w:left="330" w:hanging="180"/>
              <w:rPr>
                <w:rFonts w:ascii="Visual Geez Unicode" w:hAnsi="Visual Geez Unicode" w:cs="Power Geez Unicode1"/>
                <w:sz w:val="24"/>
                <w:szCs w:val="24"/>
              </w:rPr>
            </w:pPr>
            <w:r w:rsidRPr="004736D7">
              <w:rPr>
                <w:rFonts w:ascii="Visual Geez Unicode" w:hAnsi="Visual Geez Unicode" w:cs="Power Geez Unicode1"/>
                <w:sz w:val="24"/>
                <w:szCs w:val="24"/>
              </w:rPr>
              <w:t>ሐ/ከበጎ አድራጎት ድርጅቶችና ማህበራት ሁለት ተወካዮች----- አባላት</w:t>
            </w:r>
            <w:r w:rsidR="001E06DC">
              <w:rPr>
                <w:rFonts w:ascii="Visual Geez Unicode" w:hAnsi="Visual Geez Unicode" w:cs="Power Geez Unicode1"/>
                <w:sz w:val="24"/>
                <w:szCs w:val="24"/>
              </w:rPr>
              <w:t>፣</w:t>
            </w:r>
          </w:p>
          <w:p w:rsidR="004736D7" w:rsidRPr="004736D7" w:rsidRDefault="004736D7" w:rsidP="004736D7">
            <w:pPr>
              <w:pStyle w:val="ListParagraph"/>
              <w:spacing w:line="360" w:lineRule="auto"/>
              <w:ind w:left="330" w:hanging="180"/>
              <w:rPr>
                <w:rFonts w:ascii="Visual Geez Unicode" w:hAnsi="Visual Geez Unicode" w:cs="Power Geez Unicode1"/>
                <w:sz w:val="24"/>
                <w:szCs w:val="24"/>
              </w:rPr>
            </w:pPr>
            <w:r w:rsidRPr="004736D7">
              <w:rPr>
                <w:rFonts w:ascii="Visual Geez Unicode" w:hAnsi="Visual Geez Unicode" w:cs="Power Geez Unicode1"/>
                <w:sz w:val="24"/>
                <w:szCs w:val="24"/>
              </w:rPr>
              <w:t>መ/በቢሮው የበጎ አድራጎት ድርጅቶችና ማህበራትን ተግባርና ኃላፊነት የሚፈፅም ኃላፊ/ባለሙያ-----አባልና ፀኃፊ</w:t>
            </w:r>
            <w:r w:rsidR="001E06DC">
              <w:rPr>
                <w:rFonts w:ascii="Visual Geez Unicode" w:hAnsi="Visual Geez Unicode" w:cs="Power Geez Unicode1"/>
                <w:sz w:val="24"/>
                <w:szCs w:val="24"/>
              </w:rPr>
              <w:t>፡፡</w:t>
            </w:r>
            <w:r w:rsidRPr="004736D7">
              <w:rPr>
                <w:rFonts w:ascii="Visual Geez Unicode" w:hAnsi="Visual Geez Unicode" w:cs="Power Geez Unicode1"/>
                <w:sz w:val="24"/>
                <w:szCs w:val="24"/>
              </w:rPr>
              <w:t xml:space="preserve"> </w:t>
            </w:r>
          </w:p>
          <w:p w:rsidR="004736D7" w:rsidRPr="004736D7" w:rsidRDefault="004736D7" w:rsidP="004736D7">
            <w:pPr>
              <w:tabs>
                <w:tab w:val="num" w:pos="1080"/>
              </w:tabs>
              <w:spacing w:line="360" w:lineRule="auto"/>
              <w:jc w:val="center"/>
              <w:rPr>
                <w:rFonts w:ascii="Visual Geez Unicode" w:hAnsi="Visual Geez Unicode" w:cs="Power Geez Unicode1"/>
                <w:b/>
                <w:sz w:val="26"/>
                <w:szCs w:val="28"/>
                <w:u w:val="single"/>
              </w:rPr>
            </w:pPr>
            <w:r>
              <w:rPr>
                <w:rFonts w:ascii="Visual Geez Unicode" w:hAnsi="Visual Geez Unicode" w:cs="Power Geez Unicode1"/>
                <w:b/>
                <w:sz w:val="28"/>
                <w:szCs w:val="28"/>
              </w:rPr>
              <w:t>99</w:t>
            </w:r>
            <w:r w:rsidRPr="004736D7">
              <w:rPr>
                <w:rFonts w:ascii="Visual Geez Unicode" w:hAnsi="Visual Geez Unicode" w:cs="Power Geez Unicode1"/>
                <w:b/>
                <w:sz w:val="26"/>
                <w:szCs w:val="28"/>
                <w:u w:val="single"/>
              </w:rPr>
              <w:t>.የቅሬታ ሰሚ ጉባኤው ስልጣንና ተግባራት</w:t>
            </w:r>
          </w:p>
          <w:p w:rsidR="004736D7" w:rsidRPr="004736D7" w:rsidRDefault="004736D7" w:rsidP="004736D7">
            <w:pPr>
              <w:spacing w:line="360" w:lineRule="auto"/>
              <w:ind w:left="330" w:hanging="90"/>
              <w:jc w:val="both"/>
              <w:rPr>
                <w:rFonts w:ascii="Visual Geez Unicode" w:hAnsi="Visual Geez Unicode" w:cs="Power Geez Unicode1"/>
              </w:rPr>
            </w:pPr>
            <w:r w:rsidRPr="004736D7">
              <w:rPr>
                <w:rFonts w:ascii="Visual Geez Unicode" w:hAnsi="Visual Geez Unicode" w:cs="Power Geez Unicode1"/>
              </w:rPr>
              <w:t>ቅሬታ ሰሚ ጉባኤው የሚከተሉት ስልጣንና ተግባራት ይኖሩታል፡፡</w:t>
            </w:r>
          </w:p>
          <w:p w:rsidR="003E5603" w:rsidRPr="004736D7" w:rsidRDefault="004736D7" w:rsidP="004736D7">
            <w:pPr>
              <w:pStyle w:val="ListParagraph"/>
              <w:spacing w:line="360" w:lineRule="auto"/>
              <w:ind w:left="600" w:hanging="360"/>
              <w:rPr>
                <w:rFonts w:ascii="Visual Geez Unicode" w:hAnsi="Visual Geez Unicode" w:cs="Power Geez Unicode1"/>
                <w:sz w:val="24"/>
                <w:szCs w:val="24"/>
              </w:rPr>
            </w:pPr>
            <w:r>
              <w:rPr>
                <w:rFonts w:ascii="Visual Geez Unicode" w:hAnsi="Visual Geez Unicode" w:cs="Power Geez Unicode1"/>
                <w:sz w:val="24"/>
                <w:szCs w:val="24"/>
              </w:rPr>
              <w:t xml:space="preserve">1. </w:t>
            </w:r>
            <w:r w:rsidRPr="004736D7">
              <w:rPr>
                <w:rFonts w:ascii="Visual Geez Unicode" w:hAnsi="Visual Geez Unicode" w:cs="Power Geez Unicode1"/>
                <w:sz w:val="24"/>
                <w:szCs w:val="24"/>
              </w:rPr>
              <w:t>የበጎ አድራጎት ድርጅቶችንና ማህበራትን በተመለከተ በቢሮ ኃላፊው በተሰጡ ውሳኔዎች ላይ ቅሬታ ሲቀርብለት መርምሮ ውሳኔ በመስጠት ለቢሮውና ለሚመለከታቸው ያሳውቃል፡፡</w:t>
            </w:r>
          </w:p>
          <w:p w:rsidR="004736D7" w:rsidRPr="00173D46" w:rsidRDefault="004736D7" w:rsidP="004736D7">
            <w:pPr>
              <w:spacing w:line="360" w:lineRule="auto"/>
              <w:ind w:left="450" w:hanging="450"/>
              <w:jc w:val="both"/>
              <w:rPr>
                <w:rFonts w:ascii="Power Geez Unicode1" w:hAnsi="Power Geez Unicode1"/>
              </w:rPr>
            </w:pPr>
            <w:r>
              <w:rPr>
                <w:rFonts w:ascii="Visual Geez Unicode" w:hAnsi="Visual Geez Unicode" w:cs="Power Geez Unicode1"/>
              </w:rPr>
              <w:t xml:space="preserve"> </w:t>
            </w:r>
            <w:r w:rsidRPr="004736D7">
              <w:rPr>
                <w:rFonts w:ascii="Visual Geez Unicode" w:hAnsi="Visual Geez Unicode" w:cs="Power Geez Unicode1"/>
              </w:rPr>
              <w:t>2. ቅሬታ ሰሚ ጉባኤው አቤቱታ በማጣራት ሂደት ተገቢ ሆኖ ሲያገኘው አግባብ ያላቸው ሰነዶች እንዲቀርቡ እንዲሁም የሚመለከታቸው አካላት ሰራተኞች ወይም ኃላፊዎች ቀርበው እንዲያስረዱ ሊያዝዝ ይችላል፣</w:t>
            </w:r>
          </w:p>
        </w:tc>
        <w:tc>
          <w:tcPr>
            <w:tcW w:w="5685" w:type="dxa"/>
          </w:tcPr>
          <w:p w:rsidR="0044588B" w:rsidRDefault="0044588B" w:rsidP="0044588B">
            <w:pPr>
              <w:pStyle w:val="ListParagraph"/>
              <w:autoSpaceDE w:val="0"/>
              <w:autoSpaceDN w:val="0"/>
              <w:adjustRightInd w:val="0"/>
              <w:spacing w:line="360" w:lineRule="auto"/>
              <w:ind w:hanging="468"/>
              <w:jc w:val="center"/>
              <w:rPr>
                <w:rFonts w:ascii="Times New Roman" w:hAnsi="Times New Roman"/>
                <w:b/>
                <w:u w:val="single"/>
              </w:rPr>
            </w:pPr>
            <w:r w:rsidRPr="00D92901">
              <w:rPr>
                <w:rFonts w:ascii="Times New Roman" w:hAnsi="Times New Roman"/>
                <w:b/>
                <w:sz w:val="32"/>
                <w:u w:val="single"/>
              </w:rPr>
              <w:t>SECTION NINE</w:t>
            </w:r>
          </w:p>
          <w:p w:rsidR="0044588B" w:rsidRDefault="0044588B" w:rsidP="0044588B">
            <w:pPr>
              <w:spacing w:line="360" w:lineRule="auto"/>
              <w:jc w:val="both"/>
              <w:rPr>
                <w:b/>
                <w:u w:val="single"/>
              </w:rPr>
            </w:pPr>
            <w:r w:rsidRPr="00D92901">
              <w:rPr>
                <w:b/>
                <w:sz w:val="26"/>
                <w:u w:val="single"/>
              </w:rPr>
              <w:t xml:space="preserve">Establishment of Grievance Hearing </w:t>
            </w:r>
            <w:r w:rsidR="003F63C4">
              <w:rPr>
                <w:b/>
                <w:sz w:val="26"/>
                <w:u w:val="single"/>
              </w:rPr>
              <w:t xml:space="preserve">Commission </w:t>
            </w:r>
            <w:r w:rsidRPr="00D92901">
              <w:rPr>
                <w:b/>
                <w:sz w:val="26"/>
                <w:u w:val="single"/>
              </w:rPr>
              <w:t xml:space="preserve">and the process of checking Claims and appeal </w:t>
            </w:r>
          </w:p>
          <w:p w:rsidR="0044588B" w:rsidRPr="00690547" w:rsidRDefault="0044588B" w:rsidP="0044588B">
            <w:pPr>
              <w:rPr>
                <w:sz w:val="4"/>
              </w:rPr>
            </w:pPr>
          </w:p>
          <w:p w:rsidR="0044588B" w:rsidRDefault="0044588B" w:rsidP="0044588B">
            <w:r w:rsidRPr="00D92901">
              <w:rPr>
                <w:b/>
              </w:rPr>
              <w:t>98.</w:t>
            </w:r>
            <w:r>
              <w:t xml:space="preserve"> </w:t>
            </w:r>
            <w:r w:rsidRPr="00D92901">
              <w:rPr>
                <w:b/>
                <w:sz w:val="26"/>
                <w:u w:val="single"/>
              </w:rPr>
              <w:t>Establishment</w:t>
            </w:r>
            <w:r>
              <w:rPr>
                <w:b/>
                <w:sz w:val="26"/>
                <w:u w:val="single"/>
              </w:rPr>
              <w:t xml:space="preserve"> and Accountability</w:t>
            </w:r>
          </w:p>
          <w:p w:rsidR="0044588B" w:rsidRPr="00C4549A" w:rsidRDefault="0044588B" w:rsidP="0044588B">
            <w:pPr>
              <w:rPr>
                <w:sz w:val="6"/>
              </w:rPr>
            </w:pPr>
          </w:p>
          <w:p w:rsidR="0044588B" w:rsidRDefault="0044588B" w:rsidP="0044588B">
            <w:pPr>
              <w:spacing w:line="360" w:lineRule="auto"/>
              <w:ind w:left="162"/>
              <w:jc w:val="both"/>
            </w:pPr>
            <w:r>
              <w:t xml:space="preserve">The </w:t>
            </w:r>
            <w:r w:rsidR="003F63C4">
              <w:t>Commission</w:t>
            </w:r>
            <w:r>
              <w:t xml:space="preserve"> of Grievance Hearing charities and societies that investigating claims which raised on the administration of charities and </w:t>
            </w:r>
            <w:r w:rsidR="003B28E7">
              <w:t>Societies</w:t>
            </w:r>
            <w:r>
              <w:t xml:space="preserve">, containing the following members and shall have accountability for the   Bureau Head, has been established by this proclamation; </w:t>
            </w:r>
          </w:p>
          <w:p w:rsidR="0044588B" w:rsidRPr="00C4549A" w:rsidRDefault="0044588B" w:rsidP="0044588B">
            <w:pPr>
              <w:rPr>
                <w:sz w:val="6"/>
              </w:rPr>
            </w:pPr>
          </w:p>
          <w:p w:rsidR="0044588B" w:rsidRDefault="0044588B" w:rsidP="0044588B">
            <w:pPr>
              <w:spacing w:line="360" w:lineRule="auto"/>
              <w:ind w:left="612" w:hanging="360"/>
              <w:jc w:val="both"/>
            </w:pPr>
            <w:r>
              <w:t>a/ A head or a professional assigned by the Bureau head ------------------------- chair person</w:t>
            </w:r>
            <w:r w:rsidR="00BC0A19">
              <w:t>,</w:t>
            </w:r>
          </w:p>
          <w:p w:rsidR="0044588B" w:rsidRDefault="0044588B" w:rsidP="0044588B">
            <w:pPr>
              <w:spacing w:line="360" w:lineRule="auto"/>
              <w:ind w:left="612" w:hanging="360"/>
              <w:jc w:val="both"/>
            </w:pPr>
            <w:r>
              <w:t>b/ The concerned depart</w:t>
            </w:r>
            <w:r w:rsidR="00BC0A19">
              <w:t xml:space="preserve">ment administrator /head of the sector </w:t>
            </w:r>
            <w:r>
              <w:t xml:space="preserve">or </w:t>
            </w:r>
            <w:r w:rsidR="001E06DC">
              <w:t>r</w:t>
            </w:r>
            <w:r w:rsidR="00BC0A19">
              <w:t>epresentative……………</w:t>
            </w:r>
            <w:r>
              <w:t>..member</w:t>
            </w:r>
          </w:p>
          <w:p w:rsidR="0044588B" w:rsidRDefault="0044588B" w:rsidP="0044588B">
            <w:pPr>
              <w:spacing w:line="360" w:lineRule="auto"/>
              <w:ind w:left="612" w:hanging="360"/>
              <w:jc w:val="both"/>
            </w:pPr>
            <w:r>
              <w:t>c/ Two representatives from charities and societies…………members</w:t>
            </w:r>
            <w:r w:rsidR="00B862BC">
              <w:t>,</w:t>
            </w:r>
          </w:p>
          <w:p w:rsidR="0044588B" w:rsidRDefault="0044588B" w:rsidP="0044588B">
            <w:pPr>
              <w:spacing w:line="360" w:lineRule="auto"/>
              <w:ind w:left="612" w:hanging="360"/>
              <w:jc w:val="both"/>
            </w:pPr>
            <w:r>
              <w:t>d/ A head or a professional of the Bureau that shall execute the duty and responsibility of charities and societies------------------member and secretary</w:t>
            </w:r>
          </w:p>
          <w:p w:rsidR="00C4549A" w:rsidRPr="00C4549A" w:rsidRDefault="00C4549A" w:rsidP="0044588B">
            <w:pPr>
              <w:spacing w:line="360" w:lineRule="auto"/>
              <w:ind w:left="612" w:hanging="360"/>
              <w:jc w:val="both"/>
              <w:rPr>
                <w:sz w:val="20"/>
              </w:rPr>
            </w:pPr>
          </w:p>
          <w:p w:rsidR="0044588B" w:rsidRDefault="0044588B" w:rsidP="0044588B">
            <w:pPr>
              <w:ind w:left="432" w:hanging="432"/>
              <w:rPr>
                <w:b/>
                <w:u w:val="single"/>
              </w:rPr>
            </w:pPr>
            <w:r w:rsidRPr="00690547">
              <w:rPr>
                <w:b/>
                <w:sz w:val="26"/>
              </w:rPr>
              <w:t>99.</w:t>
            </w:r>
            <w:r w:rsidRPr="00690547">
              <w:rPr>
                <w:b/>
                <w:sz w:val="26"/>
                <w:u w:val="single"/>
              </w:rPr>
              <w:t xml:space="preserve"> Power</w:t>
            </w:r>
            <w:r w:rsidR="00B862BC">
              <w:rPr>
                <w:b/>
                <w:sz w:val="26"/>
                <w:u w:val="single"/>
              </w:rPr>
              <w:t>s</w:t>
            </w:r>
            <w:r w:rsidRPr="00690547">
              <w:rPr>
                <w:b/>
                <w:sz w:val="26"/>
                <w:u w:val="single"/>
              </w:rPr>
              <w:t xml:space="preserve"> and Duties of Grievance Hearing </w:t>
            </w:r>
            <w:r w:rsidR="001E06DC">
              <w:rPr>
                <w:b/>
                <w:sz w:val="26"/>
                <w:u w:val="single"/>
              </w:rPr>
              <w:t>Commission</w:t>
            </w:r>
          </w:p>
          <w:p w:rsidR="0044588B" w:rsidRPr="001E111D" w:rsidRDefault="0044588B" w:rsidP="0044588B">
            <w:pPr>
              <w:spacing w:line="360" w:lineRule="auto"/>
              <w:jc w:val="both"/>
            </w:pPr>
            <w:r w:rsidRPr="001E111D">
              <w:t xml:space="preserve">The </w:t>
            </w:r>
            <w:r>
              <w:t xml:space="preserve">Grievance </w:t>
            </w:r>
            <w:r w:rsidRPr="001E111D">
              <w:t xml:space="preserve">Hearing </w:t>
            </w:r>
            <w:r w:rsidR="00B21CE5">
              <w:t>Commission</w:t>
            </w:r>
            <w:r w:rsidRPr="001E111D">
              <w:t xml:space="preserve"> shall have </w:t>
            </w:r>
            <w:r w:rsidR="00B21CE5">
              <w:t>the following powers and duties:</w:t>
            </w:r>
          </w:p>
          <w:p w:rsidR="0044588B" w:rsidRPr="00C4549A" w:rsidRDefault="0044588B" w:rsidP="0044588B">
            <w:pPr>
              <w:pStyle w:val="ListParagraph"/>
              <w:numPr>
                <w:ilvl w:val="1"/>
                <w:numId w:val="129"/>
              </w:numPr>
              <w:spacing w:line="360" w:lineRule="auto"/>
            </w:pPr>
            <w:r w:rsidRPr="001E111D">
              <w:rPr>
                <w:rFonts w:ascii="Times New Roman" w:hAnsi="Times New Roman"/>
                <w:sz w:val="24"/>
                <w:szCs w:val="24"/>
              </w:rPr>
              <w:t xml:space="preserve">The </w:t>
            </w:r>
            <w:r w:rsidR="00B21CE5">
              <w:rPr>
                <w:rFonts w:ascii="Times New Roman" w:hAnsi="Times New Roman"/>
                <w:sz w:val="24"/>
                <w:szCs w:val="24"/>
              </w:rPr>
              <w:t>Commission</w:t>
            </w:r>
            <w:r w:rsidRPr="001E111D">
              <w:rPr>
                <w:rFonts w:ascii="Times New Roman" w:hAnsi="Times New Roman"/>
                <w:sz w:val="24"/>
                <w:szCs w:val="24"/>
              </w:rPr>
              <w:t xml:space="preserve"> shall </w:t>
            </w:r>
            <w:r w:rsidR="00B21CE5">
              <w:rPr>
                <w:rFonts w:ascii="Times New Roman" w:hAnsi="Times New Roman"/>
                <w:sz w:val="24"/>
                <w:szCs w:val="24"/>
              </w:rPr>
              <w:t>notify</w:t>
            </w:r>
            <w:r w:rsidRPr="001E111D">
              <w:rPr>
                <w:rFonts w:ascii="Times New Roman" w:hAnsi="Times New Roman"/>
                <w:sz w:val="24"/>
                <w:szCs w:val="24"/>
              </w:rPr>
              <w:t xml:space="preserve"> its decision </w:t>
            </w:r>
            <w:r w:rsidR="00B21CE5">
              <w:rPr>
                <w:rFonts w:ascii="Times New Roman" w:hAnsi="Times New Roman"/>
                <w:sz w:val="24"/>
                <w:szCs w:val="24"/>
              </w:rPr>
              <w:t>rendered on grievances submitted to it based on the decision of the bureau head concerning charities and societies, to the bureau and the concerned thereof;</w:t>
            </w:r>
          </w:p>
          <w:p w:rsidR="00C4549A" w:rsidRPr="00C4549A" w:rsidRDefault="00C4549A" w:rsidP="00C4549A">
            <w:pPr>
              <w:pStyle w:val="ListParagraph"/>
              <w:spacing w:line="360" w:lineRule="auto"/>
              <w:ind w:left="360"/>
              <w:rPr>
                <w:sz w:val="26"/>
              </w:rPr>
            </w:pPr>
          </w:p>
          <w:p w:rsidR="001E111D" w:rsidRPr="00117E51" w:rsidRDefault="0044588B" w:rsidP="00752FC7">
            <w:pPr>
              <w:pStyle w:val="ListParagraph"/>
              <w:numPr>
                <w:ilvl w:val="1"/>
                <w:numId w:val="129"/>
              </w:numPr>
              <w:spacing w:line="360" w:lineRule="auto"/>
              <w:rPr>
                <w:rFonts w:ascii="Times New Roman" w:hAnsi="Times New Roman"/>
                <w:sz w:val="24"/>
                <w:szCs w:val="24"/>
              </w:rPr>
            </w:pPr>
            <w:r w:rsidRPr="00B85110">
              <w:rPr>
                <w:rFonts w:ascii="Times New Roman" w:hAnsi="Times New Roman"/>
                <w:sz w:val="24"/>
                <w:szCs w:val="24"/>
              </w:rPr>
              <w:t xml:space="preserve">The Grievance Hearing </w:t>
            </w:r>
            <w:r w:rsidR="00E14F71">
              <w:rPr>
                <w:rFonts w:ascii="Times New Roman" w:hAnsi="Times New Roman"/>
                <w:sz w:val="24"/>
                <w:szCs w:val="24"/>
              </w:rPr>
              <w:t>Commission</w:t>
            </w:r>
            <w:r w:rsidRPr="00B85110">
              <w:rPr>
                <w:rFonts w:ascii="Times New Roman" w:hAnsi="Times New Roman"/>
                <w:sz w:val="24"/>
                <w:szCs w:val="24"/>
              </w:rPr>
              <w:t xml:space="preserve"> may order, </w:t>
            </w:r>
            <w:r w:rsidR="00E14F71">
              <w:rPr>
                <w:rFonts w:ascii="Times New Roman" w:hAnsi="Times New Roman"/>
                <w:sz w:val="24"/>
                <w:szCs w:val="24"/>
              </w:rPr>
              <w:t>where it deems appropriate, in the case of investigation, the submission of</w:t>
            </w:r>
            <w:r w:rsidRPr="00B85110">
              <w:rPr>
                <w:rFonts w:ascii="Times New Roman" w:hAnsi="Times New Roman"/>
                <w:sz w:val="24"/>
                <w:szCs w:val="24"/>
              </w:rPr>
              <w:t xml:space="preserve"> relevant documents </w:t>
            </w:r>
            <w:r w:rsidR="00E14F71">
              <w:rPr>
                <w:rFonts w:ascii="Times New Roman" w:hAnsi="Times New Roman"/>
                <w:sz w:val="24"/>
                <w:szCs w:val="24"/>
              </w:rPr>
              <w:t>or cause employees of relevant organs or heads to give their testimony.</w:t>
            </w:r>
          </w:p>
        </w:tc>
      </w:tr>
    </w:tbl>
    <w:p w:rsidR="003E5603" w:rsidRDefault="003E5603" w:rsidP="00E576A7">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lastRenderedPageBreak/>
        <w:t xml:space="preserve">g{ </w:t>
      </w:r>
      <w:r w:rsidR="00B56755">
        <w:rPr>
          <w:rFonts w:ascii="VG2 Main" w:hAnsi="VG2 Main"/>
          <w:sz w:val="12"/>
          <w:szCs w:val="12"/>
        </w:rPr>
        <w:t>5</w:t>
      </w:r>
      <w:r w:rsidR="00350DBB">
        <w:rPr>
          <w:rFonts w:ascii="VG2 Main" w:hAnsi="VG2 Main"/>
          <w:sz w:val="12"/>
          <w:szCs w:val="12"/>
        </w:rPr>
        <w:t>7</w:t>
      </w:r>
      <w:r w:rsidR="00B56755">
        <w:rPr>
          <w:rFonts w:ascii="VG2 Main" w:hAnsi="VG2 Main"/>
          <w:sz w:val="12"/>
          <w:szCs w:val="12"/>
        </w:rPr>
        <w:t xml:space="preserve"> </w:t>
      </w:r>
      <w:r w:rsidRPr="00453F91">
        <w:rPr>
          <w:rFonts w:ascii="VG2 Main" w:hAnsi="VG2 Main"/>
          <w:sz w:val="12"/>
          <w:szCs w:val="12"/>
        </w:rPr>
        <w:t xml:space="preserve"> </w:t>
      </w:r>
      <w:r w:rsidR="00B56755" w:rsidRPr="007D2A4E">
        <w:rPr>
          <w:rFonts w:ascii="VG2 Main" w:hAnsi="VG2 Main"/>
          <w:sz w:val="10"/>
          <w:szCs w:val="12"/>
        </w:rPr>
        <w:t xml:space="preserve">yx¥‰ B/@‰êE KL§êE mNG|T ZKr ?G Uz@È q$_R </w:t>
      </w:r>
      <w:r w:rsidR="00B56755">
        <w:rPr>
          <w:rFonts w:ascii="VG2 Main" w:hAnsi="VG2 Main"/>
          <w:sz w:val="10"/>
          <w:szCs w:val="12"/>
        </w:rPr>
        <w:t xml:space="preserve">6 </w:t>
      </w:r>
      <w:r w:rsidR="00B56755" w:rsidRPr="00F9069E">
        <w:rPr>
          <w:rFonts w:ascii="Power Geez Unicode1" w:hAnsi="Power Geez Unicode1"/>
          <w:sz w:val="10"/>
          <w:szCs w:val="12"/>
        </w:rPr>
        <w:t>ሰኔ 20 ቀን 2004</w:t>
      </w:r>
      <w:r w:rsidR="00B56755" w:rsidRPr="00F9069E">
        <w:rPr>
          <w:rFonts w:ascii="Power Geez Unicode1" w:hAnsi="Power Geez Unicode1"/>
          <w:sz w:val="10"/>
        </w:rPr>
        <w:t xml:space="preserve"> </w:t>
      </w:r>
      <w:r w:rsidR="00B56755">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350DBB">
        <w:rPr>
          <w:sz w:val="12"/>
          <w:szCs w:val="12"/>
        </w:rPr>
        <w:t>Amhara National Regional State Zikre Hig Gazette No.6</w:t>
      </w:r>
      <w:r w:rsidR="00350DBB" w:rsidRPr="00E901F4">
        <w:rPr>
          <w:sz w:val="22"/>
        </w:rPr>
        <w:t xml:space="preserve"> </w:t>
      </w:r>
      <w:r w:rsidR="00350DBB" w:rsidRPr="00E901F4">
        <w:rPr>
          <w:sz w:val="12"/>
        </w:rPr>
        <w:t>Ju</w:t>
      </w:r>
      <w:r w:rsidR="00350DBB">
        <w:rPr>
          <w:sz w:val="12"/>
        </w:rPr>
        <w:t>ne</w:t>
      </w:r>
      <w:r w:rsidR="00350DBB" w:rsidRPr="00E901F4">
        <w:rPr>
          <w:sz w:val="12"/>
        </w:rPr>
        <w:t xml:space="preserve">  </w:t>
      </w:r>
      <w:r w:rsidR="00350DBB">
        <w:rPr>
          <w:sz w:val="12"/>
        </w:rPr>
        <w:t>27,</w:t>
      </w:r>
      <w:r w:rsidR="00350DBB">
        <w:rPr>
          <w:sz w:val="12"/>
          <w:szCs w:val="12"/>
        </w:rPr>
        <w:t xml:space="preserve">  2012   </w:t>
      </w:r>
      <w:r w:rsidRPr="00453F91">
        <w:rPr>
          <w:sz w:val="12"/>
          <w:szCs w:val="12"/>
        </w:rPr>
        <w:t xml:space="preserve">page </w:t>
      </w:r>
      <w:r w:rsidR="00350DBB">
        <w:rPr>
          <w:sz w:val="12"/>
          <w:szCs w:val="12"/>
        </w:rPr>
        <w:t>57</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4736D7" w:rsidRPr="00EF6D70" w:rsidRDefault="004736D7" w:rsidP="004736D7">
            <w:pPr>
              <w:spacing w:line="360" w:lineRule="auto"/>
              <w:ind w:left="450" w:hanging="450"/>
              <w:jc w:val="both"/>
              <w:rPr>
                <w:rFonts w:ascii="Visual Geez Unicode" w:hAnsi="Visual Geez Unicode" w:cs="Power Geez Unicode1"/>
              </w:rPr>
            </w:pPr>
            <w:r>
              <w:rPr>
                <w:rFonts w:ascii="Visual Geez Unicode" w:hAnsi="Visual Geez Unicode" w:cs="Power Geez Unicode1"/>
              </w:rPr>
              <w:t xml:space="preserve">3. </w:t>
            </w:r>
            <w:r w:rsidRPr="00EF6D70">
              <w:rPr>
                <w:rFonts w:ascii="Visual Geez Unicode" w:hAnsi="Visual Geez Unicode" w:cs="Power Geez Unicode1"/>
              </w:rPr>
              <w:t xml:space="preserve">ቅሬታ ሰሚ ጉባኤው </w:t>
            </w:r>
            <w:r w:rsidRPr="00EF6D70">
              <w:rPr>
                <w:rFonts w:ascii="Visual Geez Unicode" w:eastAsia="MingLiU" w:hAnsi="Visual Geez Unicode" w:cs="MingLiU"/>
              </w:rPr>
              <w:t>የቀረበለትን አቤቱታ መርምሮ ከሚከተሉት ተገቢ ነው ብሎ የሚያምንበትን ውሳኔ ሊሰጥ ይችላል፡-</w:t>
            </w:r>
          </w:p>
          <w:p w:rsidR="004736D7" w:rsidRPr="00EF6D70" w:rsidRDefault="004736D7" w:rsidP="0009337A">
            <w:pPr>
              <w:pStyle w:val="ListParagraph"/>
              <w:spacing w:line="360" w:lineRule="auto"/>
              <w:ind w:left="870" w:hanging="450"/>
              <w:rPr>
                <w:rFonts w:ascii="Visual Geez Unicode" w:eastAsia="MingLiU" w:hAnsi="Visual Geez Unicode" w:cs="MingLiU"/>
                <w:sz w:val="24"/>
                <w:szCs w:val="24"/>
              </w:rPr>
            </w:pPr>
            <w:r>
              <w:rPr>
                <w:rFonts w:ascii="Visual Geez Unicode" w:eastAsia="MingLiU" w:hAnsi="Visual Geez Unicode" w:cs="MingLiU"/>
              </w:rPr>
              <w:t xml:space="preserve">ሀ/ </w:t>
            </w:r>
            <w:r w:rsidRPr="00EF6D70">
              <w:rPr>
                <w:rFonts w:ascii="Visual Geez Unicode" w:eastAsia="MingLiU" w:hAnsi="Visual Geez Unicode" w:cs="MingLiU"/>
                <w:sz w:val="24"/>
                <w:szCs w:val="24"/>
              </w:rPr>
              <w:t>አቤቱታ የቀረበበት የበጎ አድራጎት ድርጅትና ማህበር አስተዳደር ጉዳይን እንዲስተካከል ወይም እንዲቋረጥ፣</w:t>
            </w:r>
          </w:p>
          <w:p w:rsidR="004736D7" w:rsidRPr="004736D7" w:rsidRDefault="004736D7" w:rsidP="0009337A">
            <w:pPr>
              <w:pStyle w:val="ListParagraph"/>
              <w:spacing w:line="360" w:lineRule="auto"/>
              <w:ind w:left="870" w:hanging="450"/>
              <w:rPr>
                <w:rFonts w:ascii="Visual Geez Unicode" w:eastAsia="MingLiU" w:hAnsi="Visual Geez Unicode" w:cs="MingLiU"/>
                <w:sz w:val="24"/>
                <w:szCs w:val="24"/>
              </w:rPr>
            </w:pPr>
            <w:r w:rsidRPr="004736D7">
              <w:rPr>
                <w:rFonts w:ascii="Visual Geez Unicode" w:eastAsia="MingLiU" w:hAnsi="Visual Geez Unicode" w:cs="MingLiU"/>
                <w:sz w:val="24"/>
                <w:szCs w:val="24"/>
              </w:rPr>
              <w:t>ለ/የቀረበው አቤቱታ ተገቢ ሆኖ  ካልተገኘ ውድቅ እንዲሆን፣</w:t>
            </w:r>
          </w:p>
          <w:p w:rsidR="004736D7" w:rsidRPr="004736D7" w:rsidRDefault="004736D7" w:rsidP="0009337A">
            <w:pPr>
              <w:pStyle w:val="ListParagraph"/>
              <w:spacing w:line="360" w:lineRule="auto"/>
              <w:ind w:left="870" w:hanging="450"/>
              <w:rPr>
                <w:rFonts w:ascii="Visual Geez Unicode" w:eastAsia="MingLiU" w:hAnsi="Visual Geez Unicode" w:cs="MingLiU"/>
                <w:sz w:val="24"/>
                <w:szCs w:val="24"/>
              </w:rPr>
            </w:pPr>
            <w:r w:rsidRPr="004736D7">
              <w:rPr>
                <w:rFonts w:ascii="Visual Geez Unicode" w:eastAsia="MingLiU" w:hAnsi="Visual Geez Unicode" w:cs="MingLiU"/>
                <w:sz w:val="24"/>
                <w:szCs w:val="24"/>
              </w:rPr>
              <w:t>ሐ/ከህግ ውጭ የተከናወነ ተግባር ወይም የተሰጠ ውሳኔ ካለ በሙሉ ወይም በከፊል ቀሪ እንዲሆን፡፡</w:t>
            </w:r>
          </w:p>
          <w:p w:rsidR="004736D7" w:rsidRPr="004736D7" w:rsidRDefault="004736D7" w:rsidP="004736D7">
            <w:pPr>
              <w:pStyle w:val="ListParagraph"/>
              <w:spacing w:line="360" w:lineRule="auto"/>
              <w:ind w:left="330" w:hanging="330"/>
              <w:rPr>
                <w:rFonts w:ascii="Visual Geez Unicode" w:hAnsi="Visual Geez Unicode" w:cs="Power Geez Unicode1"/>
                <w:sz w:val="24"/>
                <w:szCs w:val="24"/>
              </w:rPr>
            </w:pPr>
            <w:r w:rsidRPr="004736D7">
              <w:rPr>
                <w:rFonts w:ascii="Visual Geez Unicode" w:hAnsi="Visual Geez Unicode" w:cs="Power Geez Unicode1"/>
                <w:sz w:val="24"/>
                <w:szCs w:val="24"/>
              </w:rPr>
              <w:t>4. ቅሬታ ሰሚ ጉባኤው በአቤቱታ ላይ የውሳኔ ሀሳብ ከመስጠቱ በፊት ስለአቤቱታው ማወቅ ለሚገባቸው አካላት ማሳወቅ፣ ከነዚህ አካላት የቀረበ መረጃ እና መከራከሪያ ሀሳብ ካለ ይህንኑ የመመርመር ኃላፊነት አለበት፡፡</w:t>
            </w:r>
          </w:p>
          <w:p w:rsidR="004736D7" w:rsidRPr="00953B15" w:rsidRDefault="004736D7" w:rsidP="004736D7">
            <w:pPr>
              <w:spacing w:line="360" w:lineRule="auto"/>
              <w:ind w:left="240" w:hanging="270"/>
              <w:jc w:val="both"/>
              <w:rPr>
                <w:rFonts w:ascii="Visual Geez Unicode" w:hAnsi="Visual Geez Unicode" w:cs="Power Geez Unicode1"/>
              </w:rPr>
            </w:pPr>
            <w:r w:rsidRPr="004736D7">
              <w:rPr>
                <w:rFonts w:ascii="Visual Geez Unicode" w:hAnsi="Visual Geez Unicode" w:cs="Power Geez Unicode1"/>
              </w:rPr>
              <w:t>5. የቅሬታ ሰሚ ጉባኤው አባላት ተግባራቸውን በተሟላ ሥነ-ሥርዓት ማከናወን ያለባቸው ሲሆን በስራቸው አፈፃፀም የተፈጠረ ወይም ሊፈጠር የሚችል የጥቅም ግጭትን የማሳወቅ እና ራሳቸውን ከሂደቱ የማግለል ኃላፊነት አለባቸው፣</w:t>
            </w:r>
          </w:p>
          <w:p w:rsidR="004736D7" w:rsidRDefault="004736D7" w:rsidP="004736D7">
            <w:pPr>
              <w:tabs>
                <w:tab w:val="num" w:pos="990"/>
              </w:tabs>
              <w:spacing w:line="360" w:lineRule="auto"/>
              <w:jc w:val="both"/>
              <w:rPr>
                <w:rFonts w:ascii="Visual Geez Unicode" w:hAnsi="Visual Geez Unicode" w:cs="Power Geez Unicode1"/>
                <w:b/>
                <w:sz w:val="26"/>
                <w:szCs w:val="28"/>
                <w:u w:val="single"/>
              </w:rPr>
            </w:pPr>
            <w:r>
              <w:rPr>
                <w:rFonts w:ascii="Visual Geez Unicode" w:hAnsi="Visual Geez Unicode" w:cs="Power Geez Unicode1"/>
                <w:b/>
                <w:sz w:val="28"/>
                <w:szCs w:val="28"/>
              </w:rPr>
              <w:t xml:space="preserve">1ዐ0. </w:t>
            </w:r>
            <w:r w:rsidRPr="005210CF">
              <w:rPr>
                <w:rFonts w:ascii="Visual Geez Unicode" w:hAnsi="Visual Geez Unicode" w:cs="Power Geez Unicode1"/>
                <w:b/>
                <w:sz w:val="26"/>
                <w:szCs w:val="28"/>
                <w:u w:val="single"/>
              </w:rPr>
              <w:t>የቅሬታ ሰሚ ጉባኤው ስብሰባ</w:t>
            </w:r>
          </w:p>
          <w:p w:rsidR="00B103FE" w:rsidRPr="00B103FE" w:rsidRDefault="00B103FE" w:rsidP="004736D7">
            <w:pPr>
              <w:tabs>
                <w:tab w:val="num" w:pos="990"/>
              </w:tabs>
              <w:spacing w:line="360" w:lineRule="auto"/>
              <w:jc w:val="both"/>
              <w:rPr>
                <w:rFonts w:ascii="Visual Geez Unicode" w:hAnsi="Visual Geez Unicode" w:cs="Power Geez Unicode1"/>
                <w:b/>
                <w:sz w:val="18"/>
                <w:szCs w:val="28"/>
                <w:u w:val="single"/>
              </w:rPr>
            </w:pPr>
          </w:p>
          <w:p w:rsidR="004736D7" w:rsidRPr="005210CF" w:rsidRDefault="004736D7" w:rsidP="00B103FE">
            <w:pPr>
              <w:pStyle w:val="ListParagraph"/>
              <w:numPr>
                <w:ilvl w:val="0"/>
                <w:numId w:val="137"/>
              </w:numPr>
              <w:tabs>
                <w:tab w:val="clear" w:pos="360"/>
                <w:tab w:val="num" w:pos="330"/>
                <w:tab w:val="num" w:pos="1440"/>
              </w:tabs>
              <w:spacing w:line="276" w:lineRule="auto"/>
              <w:ind w:left="510" w:hanging="270"/>
              <w:rPr>
                <w:rFonts w:ascii="Visual Geez Unicode" w:hAnsi="Visual Geez Unicode" w:cs="Power Geez Unicode1"/>
                <w:sz w:val="24"/>
                <w:szCs w:val="24"/>
              </w:rPr>
            </w:pPr>
            <w:r w:rsidRPr="005210CF">
              <w:rPr>
                <w:rFonts w:ascii="Visual Geez Unicode" w:hAnsi="Visual Geez Unicode" w:cs="Power Geez Unicode1"/>
                <w:sz w:val="24"/>
                <w:szCs w:val="24"/>
              </w:rPr>
              <w:t xml:space="preserve">ቅሬታ ሰሚ ጉባኤው ለስራው ባስፈለገ መጠን ሥብሰባ ያደርጋል፣ </w:t>
            </w:r>
          </w:p>
          <w:p w:rsidR="004736D7" w:rsidRPr="005210CF" w:rsidRDefault="004736D7" w:rsidP="00E518A0">
            <w:pPr>
              <w:pStyle w:val="ListParagraph"/>
              <w:numPr>
                <w:ilvl w:val="0"/>
                <w:numId w:val="137"/>
              </w:numPr>
              <w:tabs>
                <w:tab w:val="clear" w:pos="360"/>
                <w:tab w:val="num" w:pos="330"/>
                <w:tab w:val="num" w:pos="1440"/>
              </w:tabs>
              <w:spacing w:line="360" w:lineRule="auto"/>
              <w:ind w:left="510" w:hanging="270"/>
              <w:rPr>
                <w:rFonts w:ascii="Visual Geez Unicode" w:hAnsi="Visual Geez Unicode" w:cs="Power Geez Unicode1"/>
                <w:sz w:val="24"/>
                <w:szCs w:val="24"/>
              </w:rPr>
            </w:pPr>
            <w:r w:rsidRPr="005210CF">
              <w:rPr>
                <w:rFonts w:ascii="Visual Geez Unicode" w:hAnsi="Visual Geez Unicode" w:cs="Power Geez Unicode1"/>
                <w:sz w:val="24"/>
                <w:szCs w:val="24"/>
              </w:rPr>
              <w:t>በቅሬታ ሰሚ ጉባኤው ስብሰባ ከግማሽ በላይ የሚሆኑት አባላት ከተገኙ ምልዓተ ጉባኤ ይኖራል፣</w:t>
            </w:r>
          </w:p>
          <w:p w:rsidR="004736D7" w:rsidRPr="00931498" w:rsidRDefault="004736D7" w:rsidP="00E518A0">
            <w:pPr>
              <w:pStyle w:val="ListParagraph"/>
              <w:numPr>
                <w:ilvl w:val="0"/>
                <w:numId w:val="137"/>
              </w:numPr>
              <w:tabs>
                <w:tab w:val="clear" w:pos="360"/>
                <w:tab w:val="num" w:pos="330"/>
                <w:tab w:val="num" w:pos="1440"/>
              </w:tabs>
              <w:spacing w:line="360" w:lineRule="auto"/>
              <w:ind w:left="510" w:hanging="270"/>
              <w:rPr>
                <w:rFonts w:ascii="Visual Geez Unicode" w:hAnsi="Visual Geez Unicode" w:cs="Power Geez Unicode1"/>
                <w:szCs w:val="24"/>
              </w:rPr>
            </w:pPr>
            <w:r w:rsidRPr="00931498">
              <w:rPr>
                <w:rFonts w:ascii="Visual Geez Unicode" w:hAnsi="Visual Geez Unicode" w:cs="Power Geez Unicode1"/>
                <w:szCs w:val="24"/>
              </w:rPr>
              <w:t>የቅሬታ ሰሚ ጉባኤው ውሳኔዎች በድምፅ ብልጫ ያልፋሉ፤ ሆኖም ድምፅ እኩል በኩል ከተከፈለ ሰብሳቢው ወሳኝ ድምፅ ይኖረዋል፡</w:t>
            </w:r>
          </w:p>
          <w:p w:rsidR="003E5603" w:rsidRPr="00173D46" w:rsidRDefault="004736D7" w:rsidP="00E518A0">
            <w:pPr>
              <w:pStyle w:val="ListParagraph"/>
              <w:numPr>
                <w:ilvl w:val="0"/>
                <w:numId w:val="137"/>
              </w:numPr>
              <w:tabs>
                <w:tab w:val="clear" w:pos="360"/>
                <w:tab w:val="num" w:pos="330"/>
                <w:tab w:val="num" w:pos="1440"/>
              </w:tabs>
              <w:spacing w:line="360" w:lineRule="auto"/>
              <w:ind w:left="510" w:hanging="270"/>
              <w:rPr>
                <w:rFonts w:ascii="Power Geez Unicode1" w:hAnsi="Power Geez Unicode1"/>
              </w:rPr>
            </w:pPr>
            <w:r w:rsidRPr="00931498">
              <w:rPr>
                <w:rFonts w:ascii="Visual Geez Unicode" w:hAnsi="Visual Geez Unicode" w:cs="Power Geez Unicode1"/>
                <w:szCs w:val="24"/>
              </w:rPr>
              <w:t>የዚህ አንቀፅ ድንጋጌዎች እንደተጠበቁ ሆነው ቅሬታ ሰሚ ጉባኤው የራሱን የስብሰባ ሥነ-ስርዓት ደንብ ሊያወጣ ይችላል፡፡</w:t>
            </w:r>
          </w:p>
        </w:tc>
        <w:tc>
          <w:tcPr>
            <w:tcW w:w="5685" w:type="dxa"/>
          </w:tcPr>
          <w:p w:rsidR="003E5603" w:rsidRPr="00517972" w:rsidRDefault="005C6704" w:rsidP="003F45AF">
            <w:pPr>
              <w:pStyle w:val="ListParagraph"/>
              <w:numPr>
                <w:ilvl w:val="1"/>
                <w:numId w:val="129"/>
              </w:numPr>
              <w:autoSpaceDE w:val="0"/>
              <w:autoSpaceDN w:val="0"/>
              <w:adjustRightInd w:val="0"/>
              <w:spacing w:line="360" w:lineRule="auto"/>
              <w:rPr>
                <w:sz w:val="24"/>
                <w:szCs w:val="24"/>
              </w:rPr>
            </w:pPr>
            <w:r w:rsidRPr="00436ECD">
              <w:rPr>
                <w:rFonts w:ascii="Times New Roman" w:hAnsi="Times New Roman"/>
                <w:sz w:val="24"/>
                <w:szCs w:val="24"/>
              </w:rPr>
              <w:t xml:space="preserve">The </w:t>
            </w:r>
            <w:r w:rsidR="009018AE" w:rsidRPr="00436ECD">
              <w:rPr>
                <w:rFonts w:ascii="Times New Roman" w:hAnsi="Times New Roman"/>
                <w:sz w:val="24"/>
                <w:szCs w:val="24"/>
              </w:rPr>
              <w:t>Grievance</w:t>
            </w:r>
            <w:r w:rsidRPr="00436ECD">
              <w:rPr>
                <w:rFonts w:ascii="Times New Roman" w:hAnsi="Times New Roman"/>
                <w:sz w:val="24"/>
                <w:szCs w:val="24"/>
              </w:rPr>
              <w:t xml:space="preserve"> Hearing </w:t>
            </w:r>
            <w:r w:rsidR="00833E71" w:rsidRPr="00436ECD">
              <w:rPr>
                <w:rFonts w:ascii="Times New Roman" w:hAnsi="Times New Roman"/>
                <w:sz w:val="24"/>
                <w:szCs w:val="24"/>
              </w:rPr>
              <w:t>Commission</w:t>
            </w:r>
            <w:r w:rsidRPr="00436ECD">
              <w:rPr>
                <w:rFonts w:ascii="Times New Roman" w:hAnsi="Times New Roman"/>
                <w:sz w:val="24"/>
                <w:szCs w:val="24"/>
              </w:rPr>
              <w:t xml:space="preserve"> may, </w:t>
            </w:r>
            <w:r w:rsidR="00833E71" w:rsidRPr="00436ECD">
              <w:rPr>
                <w:rFonts w:ascii="Times New Roman" w:hAnsi="Times New Roman"/>
                <w:sz w:val="24"/>
                <w:szCs w:val="24"/>
              </w:rPr>
              <w:t xml:space="preserve">by investigating the </w:t>
            </w:r>
            <w:r w:rsidR="003334D6" w:rsidRPr="00436ECD">
              <w:rPr>
                <w:rFonts w:ascii="Times New Roman" w:hAnsi="Times New Roman"/>
                <w:sz w:val="24"/>
                <w:szCs w:val="24"/>
              </w:rPr>
              <w:t xml:space="preserve">claims, give </w:t>
            </w:r>
            <w:r w:rsidR="00833E71" w:rsidRPr="00436ECD">
              <w:rPr>
                <w:rFonts w:ascii="Times New Roman" w:hAnsi="Times New Roman"/>
                <w:sz w:val="24"/>
                <w:szCs w:val="24"/>
              </w:rPr>
              <w:t xml:space="preserve">one of </w:t>
            </w:r>
            <w:r w:rsidR="003334D6" w:rsidRPr="00436ECD">
              <w:rPr>
                <w:rFonts w:ascii="Times New Roman" w:hAnsi="Times New Roman"/>
                <w:sz w:val="24"/>
                <w:szCs w:val="24"/>
              </w:rPr>
              <w:t>the following decision</w:t>
            </w:r>
            <w:r w:rsidR="00833E71" w:rsidRPr="00436ECD">
              <w:rPr>
                <w:rFonts w:ascii="Times New Roman" w:hAnsi="Times New Roman"/>
                <w:sz w:val="24"/>
                <w:szCs w:val="24"/>
              </w:rPr>
              <w:t>s</w:t>
            </w:r>
            <w:r w:rsidR="00DD77AD" w:rsidRPr="00436ECD">
              <w:rPr>
                <w:rFonts w:ascii="Times New Roman" w:hAnsi="Times New Roman"/>
                <w:sz w:val="24"/>
                <w:szCs w:val="24"/>
              </w:rPr>
              <w:t xml:space="preserve"> </w:t>
            </w:r>
            <w:r w:rsidR="00833E71" w:rsidRPr="00436ECD">
              <w:rPr>
                <w:rFonts w:ascii="Times New Roman" w:hAnsi="Times New Roman"/>
                <w:sz w:val="24"/>
                <w:szCs w:val="24"/>
              </w:rPr>
              <w:t>it deems approprate</w:t>
            </w:r>
            <w:r w:rsidR="003334D6" w:rsidRPr="00436ECD">
              <w:rPr>
                <w:rFonts w:ascii="Times New Roman" w:hAnsi="Times New Roman"/>
                <w:sz w:val="24"/>
                <w:szCs w:val="24"/>
              </w:rPr>
              <w:t>:</w:t>
            </w:r>
          </w:p>
          <w:p w:rsidR="00517972" w:rsidRPr="00517972" w:rsidRDefault="00517972" w:rsidP="00517972">
            <w:pPr>
              <w:pStyle w:val="ListParagraph"/>
              <w:autoSpaceDE w:val="0"/>
              <w:autoSpaceDN w:val="0"/>
              <w:adjustRightInd w:val="0"/>
              <w:spacing w:line="360" w:lineRule="auto"/>
              <w:ind w:left="360"/>
              <w:rPr>
                <w:sz w:val="2"/>
                <w:szCs w:val="24"/>
              </w:rPr>
            </w:pPr>
          </w:p>
          <w:p w:rsidR="003334D6" w:rsidRDefault="003334D6" w:rsidP="003334D6">
            <w:pPr>
              <w:pStyle w:val="ListParagraph"/>
              <w:autoSpaceDE w:val="0"/>
              <w:autoSpaceDN w:val="0"/>
              <w:adjustRightInd w:val="0"/>
              <w:spacing w:line="360" w:lineRule="auto"/>
              <w:ind w:left="702" w:hanging="342"/>
              <w:rPr>
                <w:rFonts w:ascii="Times New Roman" w:hAnsi="Times New Roman"/>
                <w:sz w:val="24"/>
                <w:szCs w:val="24"/>
              </w:rPr>
            </w:pPr>
            <w:r w:rsidRPr="00436ECD">
              <w:rPr>
                <w:rFonts w:ascii="Times New Roman" w:hAnsi="Times New Roman"/>
                <w:sz w:val="24"/>
                <w:szCs w:val="24"/>
              </w:rPr>
              <w:t xml:space="preserve">a/ </w:t>
            </w:r>
            <w:r w:rsidR="00DD77AD" w:rsidRPr="00436ECD">
              <w:rPr>
                <w:rFonts w:ascii="Times New Roman" w:hAnsi="Times New Roman"/>
                <w:sz w:val="24"/>
                <w:szCs w:val="24"/>
              </w:rPr>
              <w:t>cause the claim presented against charity and society be rectified or interrupted</w:t>
            </w:r>
            <w:r w:rsidR="00C20F63" w:rsidRPr="00436ECD">
              <w:rPr>
                <w:rFonts w:ascii="Times New Roman" w:hAnsi="Times New Roman"/>
                <w:sz w:val="24"/>
                <w:szCs w:val="24"/>
              </w:rPr>
              <w:t>;</w:t>
            </w:r>
          </w:p>
          <w:p w:rsidR="00517972" w:rsidRPr="00E115EC" w:rsidRDefault="00517972" w:rsidP="003334D6">
            <w:pPr>
              <w:pStyle w:val="ListParagraph"/>
              <w:autoSpaceDE w:val="0"/>
              <w:autoSpaceDN w:val="0"/>
              <w:adjustRightInd w:val="0"/>
              <w:spacing w:line="360" w:lineRule="auto"/>
              <w:ind w:left="702" w:hanging="342"/>
              <w:rPr>
                <w:rFonts w:ascii="Times New Roman" w:hAnsi="Times New Roman"/>
                <w:sz w:val="32"/>
                <w:szCs w:val="24"/>
              </w:rPr>
            </w:pPr>
          </w:p>
          <w:p w:rsidR="003334D6" w:rsidRPr="00436ECD" w:rsidRDefault="003334D6" w:rsidP="003334D6">
            <w:pPr>
              <w:pStyle w:val="ListParagraph"/>
              <w:autoSpaceDE w:val="0"/>
              <w:autoSpaceDN w:val="0"/>
              <w:adjustRightInd w:val="0"/>
              <w:spacing w:line="360" w:lineRule="auto"/>
              <w:ind w:left="702" w:hanging="342"/>
              <w:rPr>
                <w:rFonts w:ascii="Times New Roman" w:hAnsi="Times New Roman"/>
                <w:sz w:val="24"/>
                <w:szCs w:val="24"/>
              </w:rPr>
            </w:pPr>
            <w:r w:rsidRPr="00436ECD">
              <w:rPr>
                <w:rFonts w:ascii="Times New Roman" w:hAnsi="Times New Roman"/>
                <w:sz w:val="24"/>
                <w:szCs w:val="24"/>
              </w:rPr>
              <w:t>b/</w:t>
            </w:r>
            <w:r w:rsidR="005B09CB" w:rsidRPr="00436ECD">
              <w:rPr>
                <w:rFonts w:ascii="Times New Roman" w:hAnsi="Times New Roman"/>
                <w:sz w:val="24"/>
                <w:szCs w:val="24"/>
              </w:rPr>
              <w:t xml:space="preserve"> </w:t>
            </w:r>
            <w:r w:rsidR="00C20F63" w:rsidRPr="00436ECD">
              <w:rPr>
                <w:rFonts w:ascii="Times New Roman" w:hAnsi="Times New Roman"/>
                <w:sz w:val="24"/>
                <w:szCs w:val="24"/>
              </w:rPr>
              <w:t>cause the claim be rejected if same is not appropriate;</w:t>
            </w:r>
          </w:p>
          <w:p w:rsidR="005B09CB" w:rsidRPr="00436ECD" w:rsidRDefault="005B09CB" w:rsidP="003334D6">
            <w:pPr>
              <w:pStyle w:val="ListParagraph"/>
              <w:autoSpaceDE w:val="0"/>
              <w:autoSpaceDN w:val="0"/>
              <w:adjustRightInd w:val="0"/>
              <w:spacing w:line="360" w:lineRule="auto"/>
              <w:ind w:left="702" w:hanging="342"/>
              <w:rPr>
                <w:rFonts w:ascii="Times New Roman" w:hAnsi="Times New Roman"/>
                <w:sz w:val="24"/>
                <w:szCs w:val="24"/>
              </w:rPr>
            </w:pPr>
            <w:r w:rsidRPr="00436ECD">
              <w:rPr>
                <w:rFonts w:ascii="Times New Roman" w:hAnsi="Times New Roman"/>
                <w:sz w:val="24"/>
                <w:szCs w:val="24"/>
              </w:rPr>
              <w:t xml:space="preserve">c/  </w:t>
            </w:r>
            <w:r w:rsidR="00713254" w:rsidRPr="00436ECD">
              <w:rPr>
                <w:rFonts w:ascii="Times New Roman" w:hAnsi="Times New Roman"/>
                <w:sz w:val="24"/>
                <w:szCs w:val="24"/>
              </w:rPr>
              <w:t>cause the act or the decision, if performed or rendered illegally, be fully or partially rejected.</w:t>
            </w:r>
          </w:p>
          <w:p w:rsidR="005B09CB" w:rsidRPr="00E115EC" w:rsidRDefault="005B09CB" w:rsidP="003334D6">
            <w:pPr>
              <w:pStyle w:val="ListParagraph"/>
              <w:autoSpaceDE w:val="0"/>
              <w:autoSpaceDN w:val="0"/>
              <w:adjustRightInd w:val="0"/>
              <w:spacing w:line="360" w:lineRule="auto"/>
              <w:ind w:left="702" w:hanging="342"/>
              <w:rPr>
                <w:rFonts w:ascii="Times New Roman" w:hAnsi="Times New Roman"/>
                <w:sz w:val="32"/>
                <w:szCs w:val="24"/>
              </w:rPr>
            </w:pPr>
          </w:p>
          <w:p w:rsidR="004F424C" w:rsidRPr="00EF383C" w:rsidRDefault="004F424C" w:rsidP="004F424C">
            <w:pPr>
              <w:pStyle w:val="ListParagraph"/>
              <w:numPr>
                <w:ilvl w:val="1"/>
                <w:numId w:val="129"/>
              </w:numPr>
              <w:autoSpaceDE w:val="0"/>
              <w:autoSpaceDN w:val="0"/>
              <w:adjustRightInd w:val="0"/>
              <w:spacing w:line="360" w:lineRule="auto"/>
            </w:pPr>
            <w:r w:rsidRPr="00117E51">
              <w:rPr>
                <w:rFonts w:ascii="Times New Roman" w:hAnsi="Times New Roman"/>
                <w:sz w:val="24"/>
                <w:szCs w:val="24"/>
              </w:rPr>
              <w:t xml:space="preserve">The </w:t>
            </w:r>
            <w:r>
              <w:rPr>
                <w:rFonts w:ascii="Times New Roman" w:hAnsi="Times New Roman"/>
                <w:sz w:val="24"/>
                <w:szCs w:val="24"/>
              </w:rPr>
              <w:t>Grievance</w:t>
            </w:r>
            <w:r w:rsidRPr="00117E51">
              <w:rPr>
                <w:rFonts w:ascii="Times New Roman" w:hAnsi="Times New Roman"/>
                <w:sz w:val="24"/>
                <w:szCs w:val="24"/>
              </w:rPr>
              <w:t xml:space="preserve"> Hearing </w:t>
            </w:r>
            <w:r w:rsidR="006656F8">
              <w:rPr>
                <w:rFonts w:ascii="Times New Roman" w:hAnsi="Times New Roman"/>
                <w:sz w:val="24"/>
                <w:szCs w:val="24"/>
              </w:rPr>
              <w:t xml:space="preserve">Commission, before giving opinion of decision </w:t>
            </w:r>
            <w:r>
              <w:rPr>
                <w:rFonts w:ascii="Times New Roman" w:hAnsi="Times New Roman"/>
                <w:sz w:val="24"/>
                <w:szCs w:val="24"/>
              </w:rPr>
              <w:t xml:space="preserve">on claims, shall </w:t>
            </w:r>
            <w:r w:rsidR="006656F8">
              <w:rPr>
                <w:rFonts w:ascii="Times New Roman" w:hAnsi="Times New Roman"/>
                <w:sz w:val="24"/>
                <w:szCs w:val="24"/>
              </w:rPr>
              <w:t>have a responsibility of notifing the relevant bodies, and investigating evidences and defences presented from same thereof.</w:t>
            </w:r>
          </w:p>
          <w:p w:rsidR="00EF383C" w:rsidRPr="00B103FE" w:rsidRDefault="00EF383C" w:rsidP="00EF383C">
            <w:pPr>
              <w:pStyle w:val="ListParagraph"/>
              <w:autoSpaceDE w:val="0"/>
              <w:autoSpaceDN w:val="0"/>
              <w:adjustRightInd w:val="0"/>
              <w:spacing w:line="360" w:lineRule="auto"/>
              <w:ind w:left="360"/>
              <w:rPr>
                <w:sz w:val="8"/>
              </w:rPr>
            </w:pPr>
          </w:p>
          <w:p w:rsidR="00823712" w:rsidRPr="00957141" w:rsidRDefault="00957141" w:rsidP="00517972">
            <w:pPr>
              <w:autoSpaceDE w:val="0"/>
              <w:autoSpaceDN w:val="0"/>
              <w:adjustRightInd w:val="0"/>
              <w:spacing w:line="360" w:lineRule="auto"/>
              <w:ind w:left="342" w:hanging="342"/>
              <w:jc w:val="both"/>
              <w:rPr>
                <w:sz w:val="6"/>
              </w:rPr>
            </w:pPr>
            <w:r>
              <w:t xml:space="preserve">5. </w:t>
            </w:r>
            <w:r w:rsidR="0069718C" w:rsidRPr="00957141">
              <w:t>T</w:t>
            </w:r>
            <w:r w:rsidR="002E1639" w:rsidRPr="00957141">
              <w:t>he</w:t>
            </w:r>
            <w:r w:rsidR="002E1639" w:rsidRPr="00823712">
              <w:t xml:space="preserve"> </w:t>
            </w:r>
            <w:r w:rsidR="002E1639" w:rsidRPr="00957141">
              <w:t xml:space="preserve">Grievance Hearing </w:t>
            </w:r>
            <w:r w:rsidR="00033F3A" w:rsidRPr="00957141">
              <w:t>Commission members</w:t>
            </w:r>
            <w:r w:rsidR="002E1639" w:rsidRPr="00957141">
              <w:t xml:space="preserve"> </w:t>
            </w:r>
            <w:r w:rsidR="00033F3A" w:rsidRPr="00957141">
              <w:t xml:space="preserve">shall </w:t>
            </w:r>
            <w:r w:rsidR="002E1639" w:rsidRPr="00957141">
              <w:t xml:space="preserve">conduct their </w:t>
            </w:r>
            <w:r w:rsidR="00033F3A" w:rsidRPr="00957141">
              <w:t>duties</w:t>
            </w:r>
            <w:r w:rsidR="002E1639" w:rsidRPr="00957141">
              <w:t xml:space="preserve"> with </w:t>
            </w:r>
            <w:r w:rsidR="00033F3A" w:rsidRPr="00957141">
              <w:t xml:space="preserve">full </w:t>
            </w:r>
            <w:r w:rsidR="002E1639" w:rsidRPr="00957141">
              <w:t>procedure,</w:t>
            </w:r>
            <w:r w:rsidR="00033F3A" w:rsidRPr="00957141">
              <w:t xml:space="preserve">and </w:t>
            </w:r>
            <w:r w:rsidR="002E1639" w:rsidRPr="00957141">
              <w:t xml:space="preserve"> they shall have a responsibility of </w:t>
            </w:r>
            <w:r w:rsidR="00033F3A" w:rsidRPr="00957141">
              <w:t>notifying the conflicting of interest occurred or ought to be occurred in the due course</w:t>
            </w:r>
            <w:r w:rsidRPr="00957141">
              <w:t>; and alinate themselves thereon</w:t>
            </w:r>
            <w:r w:rsidR="00033F3A" w:rsidRPr="00957141">
              <w:t>.</w:t>
            </w:r>
          </w:p>
          <w:p w:rsidR="00716F08" w:rsidRPr="005B10AA" w:rsidRDefault="00716F08" w:rsidP="00823712">
            <w:pPr>
              <w:pStyle w:val="ListParagraph"/>
              <w:autoSpaceDE w:val="0"/>
              <w:autoSpaceDN w:val="0"/>
              <w:adjustRightInd w:val="0"/>
              <w:spacing w:line="360" w:lineRule="auto"/>
              <w:ind w:left="360"/>
              <w:rPr>
                <w:sz w:val="2"/>
              </w:rPr>
            </w:pPr>
          </w:p>
          <w:p w:rsidR="004B5CF4" w:rsidRDefault="004B5CF4" w:rsidP="00593F56">
            <w:pPr>
              <w:ind w:left="432" w:hanging="432"/>
            </w:pPr>
            <w:r w:rsidRPr="00141814">
              <w:rPr>
                <w:b/>
                <w:sz w:val="26"/>
              </w:rPr>
              <w:t xml:space="preserve">100.  </w:t>
            </w:r>
            <w:r w:rsidRPr="00141814">
              <w:rPr>
                <w:b/>
                <w:sz w:val="26"/>
                <w:u w:val="single"/>
              </w:rPr>
              <w:t xml:space="preserve">The Meeting of Grievance Hearing </w:t>
            </w:r>
            <w:r w:rsidR="00593F56">
              <w:rPr>
                <w:b/>
                <w:sz w:val="26"/>
                <w:u w:val="single"/>
              </w:rPr>
              <w:t>Commission</w:t>
            </w:r>
          </w:p>
          <w:p w:rsidR="004B5CF4" w:rsidRPr="002F5D82" w:rsidRDefault="004B5CF4" w:rsidP="00A46D76">
            <w:pPr>
              <w:pStyle w:val="ListParagraph"/>
              <w:numPr>
                <w:ilvl w:val="0"/>
                <w:numId w:val="143"/>
              </w:numPr>
              <w:spacing w:line="360" w:lineRule="auto"/>
              <w:ind w:left="342" w:hanging="270"/>
            </w:pPr>
            <w:r w:rsidRPr="00117E51">
              <w:rPr>
                <w:rFonts w:ascii="Times New Roman" w:hAnsi="Times New Roman"/>
                <w:sz w:val="24"/>
                <w:szCs w:val="24"/>
              </w:rPr>
              <w:t xml:space="preserve">The </w:t>
            </w:r>
            <w:r w:rsidR="009018AE">
              <w:rPr>
                <w:rFonts w:ascii="Times New Roman" w:hAnsi="Times New Roman"/>
                <w:sz w:val="24"/>
                <w:szCs w:val="24"/>
              </w:rPr>
              <w:t xml:space="preserve">Grievance </w:t>
            </w:r>
            <w:r w:rsidR="009018AE" w:rsidRPr="00117E51">
              <w:rPr>
                <w:rFonts w:ascii="Times New Roman" w:hAnsi="Times New Roman"/>
                <w:sz w:val="24"/>
                <w:szCs w:val="24"/>
              </w:rPr>
              <w:t>Hearing</w:t>
            </w:r>
            <w:r w:rsidRPr="00117E51">
              <w:rPr>
                <w:rFonts w:ascii="Times New Roman" w:hAnsi="Times New Roman"/>
                <w:sz w:val="24"/>
                <w:szCs w:val="24"/>
              </w:rPr>
              <w:t xml:space="preserve"> </w:t>
            </w:r>
            <w:r w:rsidR="00EE2AEA">
              <w:rPr>
                <w:rFonts w:ascii="Times New Roman" w:hAnsi="Times New Roman"/>
                <w:sz w:val="24"/>
                <w:szCs w:val="24"/>
              </w:rPr>
              <w:t>c</w:t>
            </w:r>
            <w:r w:rsidR="00021119">
              <w:rPr>
                <w:rFonts w:ascii="Times New Roman" w:hAnsi="Times New Roman"/>
                <w:sz w:val="24"/>
                <w:szCs w:val="24"/>
              </w:rPr>
              <w:t>ommission</w:t>
            </w:r>
            <w:r>
              <w:rPr>
                <w:rFonts w:ascii="Times New Roman" w:hAnsi="Times New Roman"/>
                <w:sz w:val="24"/>
                <w:szCs w:val="24"/>
              </w:rPr>
              <w:t xml:space="preserve"> sh</w:t>
            </w:r>
            <w:r w:rsidR="007546B7">
              <w:rPr>
                <w:rFonts w:ascii="Times New Roman" w:hAnsi="Times New Roman"/>
                <w:sz w:val="24"/>
                <w:szCs w:val="24"/>
              </w:rPr>
              <w:t xml:space="preserve">all conduct a meeting, as it deems </w:t>
            </w:r>
            <w:r>
              <w:rPr>
                <w:rFonts w:ascii="Times New Roman" w:hAnsi="Times New Roman"/>
                <w:sz w:val="24"/>
                <w:szCs w:val="24"/>
              </w:rPr>
              <w:t>necessary for</w:t>
            </w:r>
            <w:r w:rsidR="007546B7">
              <w:rPr>
                <w:rFonts w:ascii="Times New Roman" w:hAnsi="Times New Roman"/>
                <w:sz w:val="24"/>
                <w:szCs w:val="24"/>
              </w:rPr>
              <w:t xml:space="preserve"> its</w:t>
            </w:r>
            <w:r>
              <w:rPr>
                <w:rFonts w:ascii="Times New Roman" w:hAnsi="Times New Roman"/>
                <w:sz w:val="24"/>
                <w:szCs w:val="24"/>
              </w:rPr>
              <w:t xml:space="preserve"> work.</w:t>
            </w:r>
          </w:p>
          <w:p w:rsidR="004B5CF4" w:rsidRPr="004F3A75" w:rsidRDefault="004B5CF4" w:rsidP="00A46D76">
            <w:pPr>
              <w:pStyle w:val="ListParagraph"/>
              <w:numPr>
                <w:ilvl w:val="0"/>
                <w:numId w:val="143"/>
              </w:numPr>
              <w:spacing w:line="360" w:lineRule="auto"/>
              <w:ind w:left="342" w:hanging="270"/>
            </w:pPr>
            <w:r>
              <w:rPr>
                <w:rFonts w:ascii="Times New Roman" w:hAnsi="Times New Roman"/>
                <w:sz w:val="24"/>
                <w:szCs w:val="24"/>
              </w:rPr>
              <w:t>The</w:t>
            </w:r>
            <w:r w:rsidR="006A1611">
              <w:rPr>
                <w:rFonts w:ascii="Times New Roman" w:hAnsi="Times New Roman"/>
                <w:sz w:val="24"/>
                <w:szCs w:val="24"/>
              </w:rPr>
              <w:t>re shall be a</w:t>
            </w:r>
            <w:r>
              <w:rPr>
                <w:rFonts w:ascii="Times New Roman" w:hAnsi="Times New Roman"/>
                <w:sz w:val="24"/>
                <w:szCs w:val="24"/>
              </w:rPr>
              <w:t xml:space="preserve"> quorum </w:t>
            </w:r>
            <w:r w:rsidR="006A1611">
              <w:rPr>
                <w:rFonts w:ascii="Times New Roman" w:hAnsi="Times New Roman"/>
                <w:sz w:val="24"/>
                <w:szCs w:val="24"/>
              </w:rPr>
              <w:t>where</w:t>
            </w:r>
            <w:r>
              <w:rPr>
                <w:rFonts w:ascii="Times New Roman" w:hAnsi="Times New Roman"/>
                <w:sz w:val="24"/>
                <w:szCs w:val="24"/>
              </w:rPr>
              <w:t xml:space="preserve"> more than half members have been found in the meeting of Grievance Hearing </w:t>
            </w:r>
            <w:r w:rsidR="006A1611">
              <w:rPr>
                <w:rFonts w:ascii="Times New Roman" w:hAnsi="Times New Roman"/>
                <w:sz w:val="24"/>
                <w:szCs w:val="24"/>
              </w:rPr>
              <w:t>Commission</w:t>
            </w:r>
            <w:r>
              <w:rPr>
                <w:rFonts w:ascii="Times New Roman" w:hAnsi="Times New Roman"/>
                <w:sz w:val="24"/>
                <w:szCs w:val="24"/>
              </w:rPr>
              <w:t>.</w:t>
            </w:r>
          </w:p>
          <w:p w:rsidR="004B5CF4" w:rsidRPr="004F3A75" w:rsidRDefault="004B5CF4" w:rsidP="00A46D76">
            <w:pPr>
              <w:pStyle w:val="ListParagraph"/>
              <w:numPr>
                <w:ilvl w:val="0"/>
                <w:numId w:val="143"/>
              </w:numPr>
              <w:spacing w:line="360" w:lineRule="auto"/>
              <w:ind w:left="342" w:hanging="270"/>
            </w:pPr>
            <w:r>
              <w:rPr>
                <w:rFonts w:ascii="Times New Roman" w:hAnsi="Times New Roman"/>
                <w:sz w:val="24"/>
                <w:szCs w:val="24"/>
              </w:rPr>
              <w:t xml:space="preserve">The decisions of Grievance Hearing </w:t>
            </w:r>
            <w:r w:rsidR="00D469EB">
              <w:rPr>
                <w:rFonts w:ascii="Times New Roman" w:hAnsi="Times New Roman"/>
                <w:sz w:val="24"/>
                <w:szCs w:val="24"/>
              </w:rPr>
              <w:t>Commission</w:t>
            </w:r>
            <w:r>
              <w:rPr>
                <w:rFonts w:ascii="Times New Roman" w:hAnsi="Times New Roman"/>
                <w:sz w:val="24"/>
                <w:szCs w:val="24"/>
              </w:rPr>
              <w:t xml:space="preserve"> shall be passed by majority </w:t>
            </w:r>
            <w:r w:rsidR="00041DB0">
              <w:rPr>
                <w:rFonts w:ascii="Times New Roman" w:hAnsi="Times New Roman"/>
                <w:sz w:val="24"/>
                <w:szCs w:val="24"/>
              </w:rPr>
              <w:t>vote; however, in case of a tie, the chair person shall have a decesive vote.</w:t>
            </w:r>
          </w:p>
          <w:p w:rsidR="004F3A75" w:rsidRPr="00823712" w:rsidRDefault="004B5CF4" w:rsidP="00D469EB">
            <w:pPr>
              <w:pStyle w:val="ListParagraph"/>
              <w:numPr>
                <w:ilvl w:val="0"/>
                <w:numId w:val="143"/>
              </w:numPr>
              <w:spacing w:line="360" w:lineRule="auto"/>
              <w:ind w:left="342" w:hanging="270"/>
            </w:pPr>
            <w:r w:rsidRPr="004B5CF4">
              <w:rPr>
                <w:rFonts w:ascii="Times New Roman" w:hAnsi="Times New Roman"/>
                <w:sz w:val="24"/>
                <w:szCs w:val="24"/>
              </w:rPr>
              <w:t xml:space="preserve">Without prejudice to the provisions of this Article, the Grievance Hearing </w:t>
            </w:r>
            <w:r w:rsidR="00D469EB">
              <w:rPr>
                <w:rFonts w:ascii="Times New Roman" w:hAnsi="Times New Roman"/>
                <w:sz w:val="24"/>
                <w:szCs w:val="24"/>
              </w:rPr>
              <w:t>Commission</w:t>
            </w:r>
            <w:r w:rsidRPr="004B5CF4">
              <w:rPr>
                <w:rFonts w:ascii="Times New Roman" w:hAnsi="Times New Roman"/>
                <w:sz w:val="24"/>
                <w:szCs w:val="24"/>
              </w:rPr>
              <w:t xml:space="preserve"> may issue its own meeting </w:t>
            </w:r>
            <w:r w:rsidR="00D469EB">
              <w:rPr>
                <w:rFonts w:ascii="Times New Roman" w:hAnsi="Times New Roman"/>
                <w:sz w:val="24"/>
                <w:szCs w:val="24"/>
              </w:rPr>
              <w:t xml:space="preserve">rules of </w:t>
            </w:r>
            <w:r w:rsidR="0049520C">
              <w:rPr>
                <w:rFonts w:ascii="Times New Roman" w:hAnsi="Times New Roman"/>
                <w:sz w:val="24"/>
                <w:szCs w:val="24"/>
              </w:rPr>
              <w:t>procedure</w:t>
            </w:r>
            <w:r w:rsidRPr="004B5CF4">
              <w:rPr>
                <w:rFonts w:ascii="Times New Roman" w:hAnsi="Times New Roman"/>
                <w:sz w:val="24"/>
                <w:szCs w:val="24"/>
              </w:rPr>
              <w:t>.</w:t>
            </w:r>
          </w:p>
        </w:tc>
      </w:tr>
    </w:tbl>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t xml:space="preserve">g{ </w:t>
      </w:r>
      <w:r w:rsidR="00350DBB">
        <w:rPr>
          <w:rFonts w:ascii="VG2 Main" w:hAnsi="VG2 Main"/>
          <w:sz w:val="12"/>
          <w:szCs w:val="12"/>
        </w:rPr>
        <w:t>58</w:t>
      </w:r>
      <w:r w:rsidRPr="00453F91">
        <w:rPr>
          <w:rFonts w:ascii="VG2 Main" w:hAnsi="VG2 Main"/>
          <w:sz w:val="12"/>
          <w:szCs w:val="12"/>
        </w:rPr>
        <w:t xml:space="preserve"> </w:t>
      </w:r>
      <w:r w:rsidR="00B56755" w:rsidRPr="007D2A4E">
        <w:rPr>
          <w:rFonts w:ascii="VG2 Main" w:hAnsi="VG2 Main"/>
          <w:sz w:val="10"/>
          <w:szCs w:val="12"/>
        </w:rPr>
        <w:t xml:space="preserve">yx¥‰ B/@‰êE KL§êE mNG|T ZKr ?G Uz@È q$_R </w:t>
      </w:r>
      <w:r w:rsidR="00B56755">
        <w:rPr>
          <w:rFonts w:ascii="VG2 Main" w:hAnsi="VG2 Main"/>
          <w:sz w:val="10"/>
          <w:szCs w:val="12"/>
        </w:rPr>
        <w:t xml:space="preserve">6 </w:t>
      </w:r>
      <w:r w:rsidR="00B56755" w:rsidRPr="00F9069E">
        <w:rPr>
          <w:rFonts w:ascii="Power Geez Unicode1" w:hAnsi="Power Geez Unicode1"/>
          <w:sz w:val="10"/>
          <w:szCs w:val="12"/>
        </w:rPr>
        <w:t>ሰኔ 20 ቀን 2004</w:t>
      </w:r>
      <w:r w:rsidR="00B56755" w:rsidRPr="00F9069E">
        <w:rPr>
          <w:rFonts w:ascii="Power Geez Unicode1" w:hAnsi="Power Geez Unicode1"/>
          <w:sz w:val="10"/>
        </w:rPr>
        <w:t xml:space="preserve"> </w:t>
      </w:r>
      <w:r w:rsidR="00B56755">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350DBB">
        <w:rPr>
          <w:sz w:val="12"/>
          <w:szCs w:val="12"/>
        </w:rPr>
        <w:t>Amhara National Regional State Zikre Hig Gazette No.6</w:t>
      </w:r>
      <w:r w:rsidR="00350DBB" w:rsidRPr="00E901F4">
        <w:rPr>
          <w:sz w:val="22"/>
        </w:rPr>
        <w:t xml:space="preserve"> </w:t>
      </w:r>
      <w:r w:rsidR="00350DBB" w:rsidRPr="00E901F4">
        <w:rPr>
          <w:sz w:val="12"/>
        </w:rPr>
        <w:t>Ju</w:t>
      </w:r>
      <w:r w:rsidR="00350DBB">
        <w:rPr>
          <w:sz w:val="12"/>
        </w:rPr>
        <w:t>ne</w:t>
      </w:r>
      <w:r w:rsidR="00350DBB" w:rsidRPr="00E901F4">
        <w:rPr>
          <w:sz w:val="12"/>
        </w:rPr>
        <w:t xml:space="preserve">  </w:t>
      </w:r>
      <w:r w:rsidR="00350DBB">
        <w:rPr>
          <w:sz w:val="12"/>
        </w:rPr>
        <w:t>27,</w:t>
      </w:r>
      <w:r w:rsidR="00350DBB">
        <w:rPr>
          <w:sz w:val="12"/>
          <w:szCs w:val="12"/>
        </w:rPr>
        <w:t xml:space="preserve">  2012  </w:t>
      </w:r>
      <w:r w:rsidRPr="00453F91">
        <w:rPr>
          <w:sz w:val="12"/>
          <w:szCs w:val="12"/>
        </w:rPr>
        <w:t xml:space="preserve">page </w:t>
      </w:r>
      <w:r w:rsidR="00350DBB">
        <w:rPr>
          <w:sz w:val="12"/>
          <w:szCs w:val="12"/>
        </w:rPr>
        <w:t>58</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09337A" w:rsidRDefault="0009337A" w:rsidP="0009337A">
            <w:pPr>
              <w:pStyle w:val="ListParagraph"/>
              <w:tabs>
                <w:tab w:val="num" w:pos="1440"/>
              </w:tabs>
              <w:spacing w:line="360" w:lineRule="auto"/>
              <w:ind w:left="0" w:hanging="30"/>
              <w:rPr>
                <w:rFonts w:ascii="Visual Geez Unicode" w:hAnsi="Visual Geez Unicode" w:cs="Power Geez Unicode1"/>
                <w:b/>
                <w:sz w:val="28"/>
                <w:szCs w:val="28"/>
              </w:rPr>
            </w:pPr>
            <w:r>
              <w:rPr>
                <w:rFonts w:ascii="Visual Geez Unicode" w:hAnsi="Visual Geez Unicode" w:cs="Power Geez Unicode1"/>
                <w:b/>
                <w:sz w:val="28"/>
                <w:szCs w:val="28"/>
              </w:rPr>
              <w:t>1ዐ1</w:t>
            </w:r>
            <w:r w:rsidRPr="00E83C91">
              <w:rPr>
                <w:rFonts w:ascii="Visual Geez Unicode" w:hAnsi="Visual Geez Unicode" w:cs="Power Geez Unicode1"/>
                <w:b/>
                <w:sz w:val="26"/>
                <w:szCs w:val="28"/>
                <w:u w:val="single"/>
              </w:rPr>
              <w:t>.አቤቱታ እና ይግባኝ አቀራረብ</w:t>
            </w:r>
          </w:p>
          <w:p w:rsidR="0009337A" w:rsidRPr="0009337A" w:rsidRDefault="0009337A" w:rsidP="0009337A">
            <w:pPr>
              <w:pStyle w:val="ListParagraph"/>
              <w:numPr>
                <w:ilvl w:val="2"/>
                <w:numId w:val="127"/>
              </w:numPr>
              <w:tabs>
                <w:tab w:val="clear" w:pos="2160"/>
                <w:tab w:val="num" w:pos="360"/>
              </w:tabs>
              <w:spacing w:line="360" w:lineRule="auto"/>
              <w:ind w:left="360" w:hanging="210"/>
              <w:rPr>
                <w:rFonts w:ascii="Visual Geez Unicode" w:hAnsi="Visual Geez Unicode" w:cs="Power Geez Unicode1"/>
                <w:b/>
                <w:sz w:val="24"/>
                <w:szCs w:val="24"/>
              </w:rPr>
            </w:pPr>
            <w:r w:rsidRPr="0009337A">
              <w:rPr>
                <w:rFonts w:ascii="Visual Geez Unicode" w:hAnsi="Visual Geez Unicode" w:cs="Power Geez Unicode1"/>
                <w:sz w:val="24"/>
                <w:szCs w:val="24"/>
              </w:rPr>
              <w:t>የቢሮ ኃላፊው በቢሮው አሰራር ላይ ተገቢውን የአስተዳደር እርከኖች ተከትሎ የሚቀርብለትን ማንኛውንም አቤቱታ ተቀብሎ በ15 ቀን ውስጥ መወሰን አለበት፤</w:t>
            </w:r>
          </w:p>
          <w:p w:rsidR="004D078C" w:rsidRPr="004D078C" w:rsidRDefault="004D078C" w:rsidP="004D078C">
            <w:pPr>
              <w:pStyle w:val="ListParagraph"/>
              <w:numPr>
                <w:ilvl w:val="2"/>
                <w:numId w:val="127"/>
              </w:numPr>
              <w:tabs>
                <w:tab w:val="clear" w:pos="2160"/>
                <w:tab w:val="num" w:pos="360"/>
              </w:tabs>
              <w:spacing w:line="360" w:lineRule="auto"/>
              <w:ind w:left="360" w:hanging="210"/>
              <w:rPr>
                <w:rFonts w:ascii="Visual Geez Unicode" w:hAnsi="Visual Geez Unicode" w:cs="Power Geez Unicode1"/>
                <w:sz w:val="24"/>
                <w:szCs w:val="24"/>
              </w:rPr>
            </w:pPr>
            <w:r w:rsidRPr="004D078C">
              <w:rPr>
                <w:rFonts w:ascii="Visual Geez Unicode" w:hAnsi="Visual Geez Unicode" w:cs="Power Geez Unicode1"/>
                <w:sz w:val="24"/>
                <w:szCs w:val="24"/>
              </w:rPr>
              <w:t>በማንኛውም የቢሮ ኃላፊው በሰጠው ውሳኔ ላይ ቅሬታ ያለው ሰው ውሳኔው በተሰጠ በ15 ቀናት ውስጥ በቢሮ ኃላፊው በተሰጠው ውሳኔ ላይ ቅሬታ ያለው መሆኑን ገልፆ ቅሬታውን ለቅሬታ ሰሚ ጉባኤው ይግባኝ ማቅረብ ይችላል፣</w:t>
            </w:r>
          </w:p>
          <w:p w:rsidR="004D078C" w:rsidRPr="004D078C" w:rsidRDefault="004D078C" w:rsidP="004D078C">
            <w:pPr>
              <w:pStyle w:val="ListParagraph"/>
              <w:numPr>
                <w:ilvl w:val="2"/>
                <w:numId w:val="127"/>
              </w:numPr>
              <w:tabs>
                <w:tab w:val="clear" w:pos="2160"/>
                <w:tab w:val="num" w:pos="360"/>
              </w:tabs>
              <w:spacing w:line="360" w:lineRule="auto"/>
              <w:ind w:left="360" w:hanging="210"/>
              <w:rPr>
                <w:rFonts w:ascii="Visual Geez Unicode" w:hAnsi="Visual Geez Unicode" w:cs="Power Geez Unicode1"/>
                <w:sz w:val="24"/>
                <w:szCs w:val="24"/>
              </w:rPr>
            </w:pPr>
            <w:r w:rsidRPr="004D078C">
              <w:rPr>
                <w:rFonts w:ascii="Visual Geez Unicode" w:hAnsi="Visual Geez Unicode" w:cs="Power Geez Unicode1"/>
                <w:sz w:val="24"/>
                <w:szCs w:val="24"/>
              </w:rPr>
              <w:t>የቅሬታ ሰሚ ጉባኤው የቀረበለትን ቅሬታ አቤቱታው ከቀረበለት ቀን አንስቶ በ30 የስራ ቀናት ውስጥ የውሳኔ ሀሳብ በመስጠት የደረሰበትን ግኝትና የመጨረሻ የውሳኔ ሀሳብ ለቢሮ ኃላፊው ማቅረብ አለበት፡፡</w:t>
            </w:r>
          </w:p>
          <w:p w:rsidR="004D078C" w:rsidRPr="004D078C" w:rsidRDefault="004D078C" w:rsidP="004D078C">
            <w:pPr>
              <w:pStyle w:val="ListParagraph"/>
              <w:numPr>
                <w:ilvl w:val="2"/>
                <w:numId w:val="127"/>
              </w:numPr>
              <w:tabs>
                <w:tab w:val="clear" w:pos="2160"/>
                <w:tab w:val="num" w:pos="360"/>
              </w:tabs>
              <w:spacing w:line="360" w:lineRule="auto"/>
              <w:ind w:left="360" w:hanging="210"/>
              <w:rPr>
                <w:rFonts w:ascii="Visual Geez Unicode" w:hAnsi="Visual Geez Unicode" w:cs="Power Geez Unicode1"/>
                <w:sz w:val="24"/>
                <w:szCs w:val="24"/>
              </w:rPr>
            </w:pPr>
            <w:r w:rsidRPr="004D078C">
              <w:rPr>
                <w:rFonts w:ascii="Visual Geez Unicode" w:hAnsi="Visual Geez Unicode" w:cs="Power Geez Unicode1"/>
                <w:sz w:val="24"/>
                <w:szCs w:val="24"/>
              </w:rPr>
              <w:t>ቢሮ ኃላፊው ከቅሬታ ሰሚ ጉባኤው የቀረበለትን የውሳኔ ሀሳብ በማገናዘብ የውሳኔ ሀሳቡ በደረሰው በ10 ተከታታይ ቀናት ውስጥ የመጨረሻ ውሳኔ መስጠት አለበት፣</w:t>
            </w:r>
          </w:p>
          <w:p w:rsidR="004D078C" w:rsidRPr="004D078C" w:rsidRDefault="004D078C" w:rsidP="004D078C">
            <w:pPr>
              <w:pStyle w:val="ListParagraph"/>
              <w:numPr>
                <w:ilvl w:val="2"/>
                <w:numId w:val="127"/>
              </w:numPr>
              <w:tabs>
                <w:tab w:val="clear" w:pos="2160"/>
                <w:tab w:val="num" w:pos="360"/>
              </w:tabs>
              <w:spacing w:line="360" w:lineRule="auto"/>
              <w:ind w:left="360" w:hanging="210"/>
              <w:rPr>
                <w:rFonts w:ascii="Visual Geez Unicode" w:hAnsi="Visual Geez Unicode" w:cs="Power Geez Unicode1"/>
                <w:sz w:val="24"/>
                <w:szCs w:val="24"/>
              </w:rPr>
            </w:pPr>
            <w:r w:rsidRPr="004D078C">
              <w:rPr>
                <w:rFonts w:ascii="Visual Geez Unicode" w:hAnsi="Visual Geez Unicode" w:cs="Power Geez Unicode1"/>
                <w:sz w:val="24"/>
                <w:szCs w:val="24"/>
              </w:rPr>
              <w:t>በዚህ አንቀፅ ንዑስ አንቀፅ (4) መሰረት በቢሮ ኃላፊው የመጨረሻ ውሳኔ ቅር የተሰኘ የበጎ አድራጎት ድርጅት ወይም ማህበር የቢሮ ኃላፊው ውሳኔ በሰጠ በ15 ቀናት ውስጥ ለክልሉ ጠቅላይ ፍርድ ቤት ይግባኝ ማቅረብ ይችላል፡፡</w:t>
            </w:r>
          </w:p>
          <w:p w:rsidR="003E5603" w:rsidRPr="00173D46" w:rsidRDefault="004D078C" w:rsidP="004D078C">
            <w:pPr>
              <w:pStyle w:val="ListParagraph"/>
              <w:numPr>
                <w:ilvl w:val="2"/>
                <w:numId w:val="127"/>
              </w:numPr>
              <w:tabs>
                <w:tab w:val="clear" w:pos="2160"/>
                <w:tab w:val="num" w:pos="360"/>
              </w:tabs>
              <w:spacing w:line="360" w:lineRule="auto"/>
              <w:ind w:left="360" w:hanging="210"/>
              <w:rPr>
                <w:rFonts w:ascii="Power Geez Unicode1" w:hAnsi="Power Geez Unicode1"/>
              </w:rPr>
            </w:pPr>
            <w:r w:rsidRPr="004D078C">
              <w:rPr>
                <w:rFonts w:ascii="Visual Geez Unicode" w:hAnsi="Visual Geez Unicode" w:cs="Power Geez Unicode1"/>
                <w:sz w:val="24"/>
                <w:szCs w:val="24"/>
              </w:rPr>
              <w:t>በዚህ አንቀጽ መሰረት በይግባኝ ሂደት ላይ የሚገኝ የምዝገባ ወይም የስረዛ ጉዳይ ከሆነ የሚመለከተው አካል የመጨረሻ ውሳኔ እስከሚሰጥ እንዳልተመዘገበ ወይም እንዳልተሰረዘ ይቆጠራል፡፡</w:t>
            </w:r>
          </w:p>
        </w:tc>
        <w:tc>
          <w:tcPr>
            <w:tcW w:w="5685" w:type="dxa"/>
          </w:tcPr>
          <w:p w:rsidR="0079736F" w:rsidRDefault="0079736F" w:rsidP="0079736F">
            <w:pPr>
              <w:ind w:left="432" w:hanging="432"/>
            </w:pPr>
            <w:r w:rsidRPr="0079736F">
              <w:rPr>
                <w:b/>
                <w:sz w:val="26"/>
              </w:rPr>
              <w:t xml:space="preserve">101. </w:t>
            </w:r>
            <w:r w:rsidRPr="0079736F">
              <w:rPr>
                <w:b/>
                <w:sz w:val="26"/>
                <w:u w:val="single"/>
              </w:rPr>
              <w:t>Claims and presentation of Appeals</w:t>
            </w:r>
          </w:p>
          <w:p w:rsidR="0079736F" w:rsidRDefault="0079736F" w:rsidP="0079736F"/>
          <w:p w:rsidR="00634941" w:rsidRDefault="0028768C" w:rsidP="00E518A0">
            <w:pPr>
              <w:pStyle w:val="ListParagraph"/>
              <w:numPr>
                <w:ilvl w:val="0"/>
                <w:numId w:val="144"/>
              </w:numPr>
              <w:spacing w:line="360" w:lineRule="auto"/>
              <w:ind w:left="522" w:hanging="270"/>
              <w:rPr>
                <w:rFonts w:ascii="Times New Roman" w:hAnsi="Times New Roman"/>
                <w:sz w:val="24"/>
                <w:szCs w:val="24"/>
              </w:rPr>
            </w:pPr>
            <w:r>
              <w:rPr>
                <w:rFonts w:ascii="Times New Roman" w:hAnsi="Times New Roman"/>
                <w:sz w:val="24"/>
                <w:szCs w:val="24"/>
              </w:rPr>
              <w:t>The H</w:t>
            </w:r>
            <w:r w:rsidR="00634941" w:rsidRPr="0065444D">
              <w:rPr>
                <w:rFonts w:ascii="Times New Roman" w:hAnsi="Times New Roman"/>
                <w:sz w:val="24"/>
                <w:szCs w:val="24"/>
              </w:rPr>
              <w:t>ead of the Bureau shall, any claim that shall be presented for him following the relevant administration levels based on the bureau working system, decide with in 15 days</w:t>
            </w:r>
            <w:r w:rsidR="00634941">
              <w:rPr>
                <w:rFonts w:ascii="Times New Roman" w:hAnsi="Times New Roman"/>
                <w:sz w:val="24"/>
                <w:szCs w:val="24"/>
              </w:rPr>
              <w:t>;</w:t>
            </w:r>
          </w:p>
          <w:p w:rsidR="00634941" w:rsidRPr="0034792F" w:rsidRDefault="00634941" w:rsidP="00634941">
            <w:pPr>
              <w:pStyle w:val="ListParagraph"/>
              <w:spacing w:line="360" w:lineRule="auto"/>
              <w:ind w:left="522"/>
              <w:rPr>
                <w:rFonts w:ascii="Times New Roman" w:hAnsi="Times New Roman"/>
                <w:sz w:val="4"/>
                <w:szCs w:val="24"/>
              </w:rPr>
            </w:pPr>
          </w:p>
          <w:p w:rsidR="00634941" w:rsidRDefault="00634941" w:rsidP="00E518A0">
            <w:pPr>
              <w:pStyle w:val="ListParagraph"/>
              <w:numPr>
                <w:ilvl w:val="0"/>
                <w:numId w:val="144"/>
              </w:numPr>
              <w:spacing w:line="360" w:lineRule="auto"/>
              <w:ind w:left="522" w:hanging="270"/>
              <w:rPr>
                <w:rFonts w:ascii="Times New Roman" w:hAnsi="Times New Roman"/>
                <w:sz w:val="24"/>
                <w:szCs w:val="24"/>
              </w:rPr>
            </w:pPr>
            <w:r>
              <w:rPr>
                <w:rFonts w:ascii="Times New Roman" w:hAnsi="Times New Roman"/>
                <w:sz w:val="24"/>
                <w:szCs w:val="24"/>
              </w:rPr>
              <w:t xml:space="preserve">Any person, who has a grievance on </w:t>
            </w:r>
            <w:r w:rsidR="0028768C">
              <w:rPr>
                <w:rFonts w:ascii="Times New Roman" w:hAnsi="Times New Roman"/>
                <w:sz w:val="24"/>
                <w:szCs w:val="24"/>
              </w:rPr>
              <w:t>any</w:t>
            </w:r>
            <w:r>
              <w:rPr>
                <w:rFonts w:ascii="Times New Roman" w:hAnsi="Times New Roman"/>
                <w:sz w:val="24"/>
                <w:szCs w:val="24"/>
              </w:rPr>
              <w:t xml:space="preserve"> decision given by the bureau head, may appeal to the Grievance Hearing </w:t>
            </w:r>
            <w:r w:rsidR="0028768C">
              <w:rPr>
                <w:rFonts w:ascii="Times New Roman" w:hAnsi="Times New Roman"/>
                <w:sz w:val="24"/>
                <w:szCs w:val="24"/>
              </w:rPr>
              <w:t>Commission</w:t>
            </w:r>
            <w:r>
              <w:rPr>
                <w:rFonts w:ascii="Times New Roman" w:hAnsi="Times New Roman"/>
                <w:sz w:val="24"/>
                <w:szCs w:val="24"/>
              </w:rPr>
              <w:t xml:space="preserve"> within 15 days.</w:t>
            </w:r>
          </w:p>
          <w:p w:rsidR="00634941" w:rsidRPr="0034792F" w:rsidRDefault="00634941" w:rsidP="00634941">
            <w:pPr>
              <w:pStyle w:val="ListParagraph"/>
              <w:rPr>
                <w:rFonts w:ascii="Times New Roman" w:hAnsi="Times New Roman"/>
                <w:sz w:val="24"/>
                <w:szCs w:val="24"/>
              </w:rPr>
            </w:pPr>
          </w:p>
          <w:p w:rsidR="00634941" w:rsidRDefault="00634941" w:rsidP="00634941">
            <w:pPr>
              <w:spacing w:line="360" w:lineRule="auto"/>
            </w:pPr>
          </w:p>
          <w:p w:rsidR="00634941" w:rsidRPr="0034792F" w:rsidRDefault="00634941" w:rsidP="00634941">
            <w:pPr>
              <w:spacing w:line="360" w:lineRule="auto"/>
              <w:rPr>
                <w:sz w:val="16"/>
              </w:rPr>
            </w:pPr>
          </w:p>
          <w:p w:rsidR="000E1C52" w:rsidRDefault="00634941" w:rsidP="00E518A0">
            <w:pPr>
              <w:pStyle w:val="ListParagraph"/>
              <w:numPr>
                <w:ilvl w:val="0"/>
                <w:numId w:val="144"/>
              </w:numPr>
              <w:spacing w:line="360" w:lineRule="auto"/>
              <w:ind w:left="522" w:hanging="270"/>
              <w:rPr>
                <w:rFonts w:ascii="Times New Roman" w:hAnsi="Times New Roman"/>
                <w:sz w:val="24"/>
                <w:szCs w:val="24"/>
              </w:rPr>
            </w:pPr>
            <w:r w:rsidRPr="000E1C52">
              <w:rPr>
                <w:rFonts w:ascii="Times New Roman" w:hAnsi="Times New Roman"/>
                <w:sz w:val="24"/>
                <w:szCs w:val="24"/>
              </w:rPr>
              <w:t xml:space="preserve">The Grievance Hearing </w:t>
            </w:r>
            <w:r w:rsidR="000E1C52" w:rsidRPr="000E1C52">
              <w:rPr>
                <w:rFonts w:ascii="Times New Roman" w:hAnsi="Times New Roman"/>
                <w:sz w:val="24"/>
                <w:szCs w:val="24"/>
              </w:rPr>
              <w:t>Commission</w:t>
            </w:r>
            <w:r w:rsidR="000E1C52">
              <w:rPr>
                <w:rFonts w:ascii="Times New Roman" w:hAnsi="Times New Roman"/>
                <w:sz w:val="24"/>
                <w:szCs w:val="24"/>
              </w:rPr>
              <w:t xml:space="preserve"> shall submit its findings and opinion of decision to the bureau head with in 30 days as of the date of the submission of the grievance thereof. </w:t>
            </w:r>
          </w:p>
          <w:p w:rsidR="00FF0A28" w:rsidRDefault="00FF0A28" w:rsidP="00FF0A28">
            <w:pPr>
              <w:spacing w:line="360" w:lineRule="auto"/>
            </w:pPr>
          </w:p>
          <w:p w:rsidR="00FF0A28" w:rsidRPr="00FF0A28" w:rsidRDefault="00FF0A28" w:rsidP="00FF0A28">
            <w:pPr>
              <w:spacing w:line="360" w:lineRule="auto"/>
              <w:rPr>
                <w:sz w:val="12"/>
              </w:rPr>
            </w:pPr>
          </w:p>
          <w:p w:rsidR="00634941" w:rsidRPr="000E1C52" w:rsidRDefault="00634941" w:rsidP="00E518A0">
            <w:pPr>
              <w:pStyle w:val="ListParagraph"/>
              <w:numPr>
                <w:ilvl w:val="0"/>
                <w:numId w:val="144"/>
              </w:numPr>
              <w:spacing w:line="360" w:lineRule="auto"/>
              <w:ind w:left="522" w:hanging="270"/>
              <w:rPr>
                <w:rFonts w:ascii="Times New Roman" w:hAnsi="Times New Roman"/>
                <w:sz w:val="24"/>
                <w:szCs w:val="24"/>
              </w:rPr>
            </w:pPr>
            <w:r w:rsidRPr="000E1C52">
              <w:rPr>
                <w:rFonts w:ascii="Times New Roman" w:hAnsi="Times New Roman"/>
                <w:sz w:val="24"/>
                <w:szCs w:val="24"/>
              </w:rPr>
              <w:t>The</w:t>
            </w:r>
            <w:r w:rsidR="00A566CF">
              <w:rPr>
                <w:rFonts w:ascii="Times New Roman" w:hAnsi="Times New Roman"/>
                <w:sz w:val="24"/>
                <w:szCs w:val="24"/>
              </w:rPr>
              <w:t xml:space="preserve"> bureau head shall</w:t>
            </w:r>
            <w:r w:rsidRPr="000E1C52">
              <w:rPr>
                <w:rFonts w:ascii="Times New Roman" w:hAnsi="Times New Roman"/>
                <w:sz w:val="24"/>
                <w:szCs w:val="24"/>
              </w:rPr>
              <w:t xml:space="preserve"> </w:t>
            </w:r>
            <w:r w:rsidR="00A566CF">
              <w:rPr>
                <w:rFonts w:ascii="Times New Roman" w:hAnsi="Times New Roman"/>
                <w:sz w:val="24"/>
                <w:szCs w:val="24"/>
              </w:rPr>
              <w:t>render a final decision by considering the recommendation of the grievance hearing commission within 10 consecutive days as of the submission of the recommendation of same.</w:t>
            </w:r>
          </w:p>
          <w:p w:rsidR="00634941" w:rsidRDefault="00634941" w:rsidP="00E518A0">
            <w:pPr>
              <w:pStyle w:val="ListParagraph"/>
              <w:numPr>
                <w:ilvl w:val="0"/>
                <w:numId w:val="144"/>
              </w:numPr>
              <w:spacing w:line="360" w:lineRule="auto"/>
              <w:ind w:left="522" w:hanging="270"/>
              <w:rPr>
                <w:rFonts w:ascii="Times New Roman" w:hAnsi="Times New Roman"/>
                <w:sz w:val="24"/>
                <w:szCs w:val="24"/>
              </w:rPr>
            </w:pPr>
            <w:r>
              <w:rPr>
                <w:rFonts w:ascii="Times New Roman" w:hAnsi="Times New Roman"/>
                <w:sz w:val="24"/>
                <w:szCs w:val="24"/>
              </w:rPr>
              <w:t xml:space="preserve">Pursuant to sub-article (4) of this Article, charities or societies, that have grievance on the final decision of the bureau head, </w:t>
            </w:r>
            <w:r w:rsidR="00752C06">
              <w:rPr>
                <w:rFonts w:ascii="Times New Roman" w:hAnsi="Times New Roman"/>
                <w:sz w:val="24"/>
                <w:szCs w:val="24"/>
              </w:rPr>
              <w:t>may, within</w:t>
            </w:r>
            <w:r>
              <w:rPr>
                <w:rFonts w:ascii="Times New Roman" w:hAnsi="Times New Roman"/>
                <w:sz w:val="24"/>
                <w:szCs w:val="24"/>
              </w:rPr>
              <w:t xml:space="preserve"> 15 days of decision given by t</w:t>
            </w:r>
            <w:r w:rsidR="00721828">
              <w:rPr>
                <w:rFonts w:ascii="Times New Roman" w:hAnsi="Times New Roman"/>
                <w:sz w:val="24"/>
                <w:szCs w:val="24"/>
              </w:rPr>
              <w:t>he head, lodge appeal to the R</w:t>
            </w:r>
            <w:r>
              <w:rPr>
                <w:rFonts w:ascii="Times New Roman" w:hAnsi="Times New Roman"/>
                <w:sz w:val="24"/>
                <w:szCs w:val="24"/>
              </w:rPr>
              <w:t>egional Supreme Court.</w:t>
            </w:r>
          </w:p>
          <w:p w:rsidR="005F1EFD" w:rsidRPr="005F1EFD" w:rsidRDefault="005F1EFD" w:rsidP="005F1EFD">
            <w:pPr>
              <w:pStyle w:val="ListParagraph"/>
              <w:spacing w:line="360" w:lineRule="auto"/>
              <w:ind w:left="522"/>
              <w:rPr>
                <w:rFonts w:ascii="Times New Roman" w:hAnsi="Times New Roman"/>
                <w:sz w:val="16"/>
                <w:szCs w:val="24"/>
              </w:rPr>
            </w:pPr>
          </w:p>
          <w:p w:rsidR="00634941" w:rsidRPr="003E5CF7" w:rsidRDefault="00634941" w:rsidP="00E518A0">
            <w:pPr>
              <w:pStyle w:val="ListParagraph"/>
              <w:numPr>
                <w:ilvl w:val="0"/>
                <w:numId w:val="144"/>
              </w:numPr>
              <w:spacing w:line="360" w:lineRule="auto"/>
              <w:ind w:left="522" w:hanging="270"/>
              <w:rPr>
                <w:rFonts w:ascii="Times New Roman" w:hAnsi="Times New Roman"/>
                <w:sz w:val="24"/>
                <w:szCs w:val="24"/>
              </w:rPr>
            </w:pPr>
            <w:r w:rsidRPr="003E5CF7">
              <w:rPr>
                <w:rFonts w:ascii="Times New Roman" w:hAnsi="Times New Roman"/>
                <w:sz w:val="24"/>
                <w:szCs w:val="24"/>
              </w:rPr>
              <w:t>Pursuant to this Article, The issue shall</w:t>
            </w:r>
            <w:r w:rsidR="00752C06">
              <w:rPr>
                <w:rFonts w:ascii="Times New Roman" w:hAnsi="Times New Roman"/>
                <w:sz w:val="24"/>
                <w:szCs w:val="24"/>
              </w:rPr>
              <w:t>,</w:t>
            </w:r>
            <w:r w:rsidRPr="003E5CF7">
              <w:rPr>
                <w:rFonts w:ascii="Times New Roman" w:hAnsi="Times New Roman"/>
                <w:sz w:val="24"/>
                <w:szCs w:val="24"/>
              </w:rPr>
              <w:t xml:space="preserve"> of registration or cancelation being found in the process of appeal, shall be considered as not been registered or cancelled, until the concerned body  gives the final decision.</w:t>
            </w:r>
          </w:p>
          <w:p w:rsidR="007C3FF9" w:rsidRPr="0065444D" w:rsidRDefault="007C3FF9" w:rsidP="00C23C7F">
            <w:pPr>
              <w:pStyle w:val="ListParagraph"/>
              <w:spacing w:line="360" w:lineRule="auto"/>
              <w:ind w:left="522"/>
              <w:rPr>
                <w:rFonts w:ascii="Times New Roman" w:hAnsi="Times New Roman"/>
                <w:sz w:val="24"/>
                <w:szCs w:val="24"/>
              </w:rPr>
            </w:pPr>
          </w:p>
        </w:tc>
      </w:tr>
    </w:tbl>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EE4953" w:rsidRDefault="00EE4953" w:rsidP="003E5603">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t xml:space="preserve">g{ </w:t>
      </w:r>
      <w:r w:rsidR="00541A9C">
        <w:rPr>
          <w:rFonts w:ascii="VG2 Main" w:hAnsi="VG2 Main"/>
          <w:sz w:val="12"/>
          <w:szCs w:val="12"/>
        </w:rPr>
        <w:t>59</w:t>
      </w:r>
      <w:r w:rsidRPr="00453F91">
        <w:rPr>
          <w:rFonts w:ascii="VG2 Main" w:hAnsi="VG2 Main"/>
          <w:sz w:val="12"/>
          <w:szCs w:val="12"/>
        </w:rPr>
        <w:t xml:space="preserve"> </w:t>
      </w:r>
      <w:r w:rsidR="00B56755" w:rsidRPr="007D2A4E">
        <w:rPr>
          <w:rFonts w:ascii="VG2 Main" w:hAnsi="VG2 Main"/>
          <w:sz w:val="10"/>
          <w:szCs w:val="12"/>
        </w:rPr>
        <w:t xml:space="preserve">yx¥‰ B/@‰êE KL§êE mNG|T ZKr ?G Uz@È q$_R </w:t>
      </w:r>
      <w:r w:rsidR="00B56755">
        <w:rPr>
          <w:rFonts w:ascii="VG2 Main" w:hAnsi="VG2 Main"/>
          <w:sz w:val="10"/>
          <w:szCs w:val="12"/>
        </w:rPr>
        <w:t xml:space="preserve">6 </w:t>
      </w:r>
      <w:r w:rsidR="00B56755" w:rsidRPr="00F9069E">
        <w:rPr>
          <w:rFonts w:ascii="Power Geez Unicode1" w:hAnsi="Power Geez Unicode1"/>
          <w:sz w:val="10"/>
          <w:szCs w:val="12"/>
        </w:rPr>
        <w:t>ሰኔ 20 ቀን 2004</w:t>
      </w:r>
      <w:r w:rsidR="00B56755" w:rsidRPr="00F9069E">
        <w:rPr>
          <w:rFonts w:ascii="Power Geez Unicode1" w:hAnsi="Power Geez Unicode1"/>
          <w:sz w:val="10"/>
        </w:rPr>
        <w:t xml:space="preserve"> </w:t>
      </w:r>
      <w:r w:rsidR="00B56755">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386CE4">
        <w:rPr>
          <w:sz w:val="12"/>
          <w:szCs w:val="12"/>
        </w:rPr>
        <w:t>Amhara National Regional State Zikre Hig Gazette No.6</w:t>
      </w:r>
      <w:r w:rsidR="00386CE4" w:rsidRPr="00E901F4">
        <w:rPr>
          <w:sz w:val="22"/>
        </w:rPr>
        <w:t xml:space="preserve"> </w:t>
      </w:r>
      <w:r w:rsidR="00386CE4" w:rsidRPr="00E901F4">
        <w:rPr>
          <w:sz w:val="12"/>
        </w:rPr>
        <w:t>Ju</w:t>
      </w:r>
      <w:r w:rsidR="00386CE4">
        <w:rPr>
          <w:sz w:val="12"/>
        </w:rPr>
        <w:t>ne</w:t>
      </w:r>
      <w:r w:rsidR="00386CE4" w:rsidRPr="00E901F4">
        <w:rPr>
          <w:sz w:val="12"/>
        </w:rPr>
        <w:t xml:space="preserve">  </w:t>
      </w:r>
      <w:r w:rsidR="00386CE4">
        <w:rPr>
          <w:sz w:val="12"/>
        </w:rPr>
        <w:t>27,</w:t>
      </w:r>
      <w:r w:rsidR="00386CE4">
        <w:rPr>
          <w:sz w:val="12"/>
          <w:szCs w:val="12"/>
        </w:rPr>
        <w:t xml:space="preserve">  2012         </w:t>
      </w:r>
      <w:r w:rsidRPr="00453F91">
        <w:rPr>
          <w:sz w:val="12"/>
          <w:szCs w:val="12"/>
        </w:rPr>
        <w:t xml:space="preserve">page </w:t>
      </w:r>
      <w:r w:rsidR="00541A9C">
        <w:rPr>
          <w:sz w:val="12"/>
          <w:szCs w:val="12"/>
        </w:rPr>
        <w:t>59</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DD6C0D" w:rsidRPr="002139C7" w:rsidRDefault="00DD6C0D" w:rsidP="00DD6C0D">
            <w:pPr>
              <w:spacing w:line="360" w:lineRule="auto"/>
              <w:jc w:val="center"/>
              <w:rPr>
                <w:rFonts w:ascii="Visual Geez Unicode" w:hAnsi="Visual Geez Unicode" w:cs="Power Geez Unicode1"/>
                <w:b/>
                <w:sz w:val="28"/>
                <w:szCs w:val="32"/>
                <w:u w:val="single"/>
              </w:rPr>
            </w:pPr>
            <w:r w:rsidRPr="002139C7">
              <w:rPr>
                <w:rFonts w:ascii="Visual Geez Unicode" w:hAnsi="Visual Geez Unicode" w:cs="Power Geez Unicode1"/>
                <w:b/>
                <w:sz w:val="28"/>
                <w:szCs w:val="32"/>
                <w:u w:val="single"/>
              </w:rPr>
              <w:t>ክፍል አሥር</w:t>
            </w:r>
          </w:p>
          <w:p w:rsidR="00DD6C0D" w:rsidRPr="002139C7" w:rsidRDefault="00DD6C0D" w:rsidP="00DD6C0D">
            <w:pPr>
              <w:spacing w:line="360" w:lineRule="auto"/>
              <w:jc w:val="center"/>
              <w:rPr>
                <w:rFonts w:ascii="Visual Geez Unicode" w:hAnsi="Visual Geez Unicode" w:cs="Power Geez Unicode1"/>
                <w:b/>
                <w:sz w:val="28"/>
                <w:szCs w:val="32"/>
                <w:u w:val="single"/>
              </w:rPr>
            </w:pPr>
            <w:r w:rsidRPr="002139C7">
              <w:rPr>
                <w:rFonts w:ascii="Visual Geez Unicode" w:hAnsi="Visual Geez Unicode" w:cs="Power Geez Unicode1"/>
                <w:b/>
                <w:sz w:val="28"/>
                <w:szCs w:val="32"/>
                <w:u w:val="single"/>
              </w:rPr>
              <w:t>ልዩ ልዩ ድንጋጌዎች</w:t>
            </w:r>
          </w:p>
          <w:p w:rsidR="00DD6C0D" w:rsidRPr="00995668" w:rsidRDefault="00DD6C0D" w:rsidP="00DD6C0D">
            <w:pPr>
              <w:tabs>
                <w:tab w:val="num" w:pos="990"/>
                <w:tab w:val="left" w:pos="108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1ዐ2.</w:t>
            </w:r>
            <w:r w:rsidRPr="00DD6C0D">
              <w:rPr>
                <w:rFonts w:ascii="Visual Geez Unicode" w:hAnsi="Visual Geez Unicode" w:cs="Power Geez Unicode1"/>
                <w:b/>
                <w:sz w:val="26"/>
                <w:szCs w:val="28"/>
                <w:u w:val="single"/>
              </w:rPr>
              <w:t>ቅጣት</w:t>
            </w:r>
          </w:p>
          <w:p w:rsidR="00DD6C0D" w:rsidRDefault="00DD6C0D" w:rsidP="00DD6C0D">
            <w:pPr>
              <w:spacing w:line="360" w:lineRule="auto"/>
              <w:ind w:left="330" w:hanging="270"/>
              <w:jc w:val="both"/>
              <w:rPr>
                <w:rFonts w:ascii="Visual Geez Unicode" w:hAnsi="Visual Geez Unicode" w:cs="Power Geez Unicode1"/>
              </w:rPr>
            </w:pPr>
            <w:r>
              <w:rPr>
                <w:rFonts w:ascii="Visual Geez Unicode" w:hAnsi="Visual Geez Unicode" w:cs="Power Geez Unicode1"/>
              </w:rPr>
              <w:t>1.</w:t>
            </w:r>
            <w:r w:rsidRPr="00995668">
              <w:rPr>
                <w:rFonts w:ascii="Visual Geez Unicode" w:hAnsi="Visual Geez Unicode" w:cs="Power Geez Unicode1"/>
              </w:rPr>
              <w:t>ማንኛውም የዚህን አዋጅ ድንጋ</w:t>
            </w:r>
            <w:r>
              <w:rPr>
                <w:rFonts w:ascii="Visual Geez Unicode" w:hAnsi="Visual Geez Unicode" w:cs="Power Geez Unicode1"/>
              </w:rPr>
              <w:t xml:space="preserve">ጌዎች የጣሰ የበጎ አድራጎት ድርጅት ወይም ማህበር </w:t>
            </w:r>
            <w:r w:rsidRPr="00995668">
              <w:rPr>
                <w:rFonts w:ascii="Visual Geez Unicode" w:hAnsi="Visual Geez Unicode" w:cs="Power Geez Unicode1"/>
              </w:rPr>
              <w:t>ወይም ማንኛውም ሰው በወንጀል ሕግ ድንጋጌዎች መሰረት ይቀጣል፡፡</w:t>
            </w:r>
          </w:p>
          <w:p w:rsidR="00DD6C0D" w:rsidRPr="00995668" w:rsidRDefault="00DD6C0D" w:rsidP="00DD6C0D">
            <w:pPr>
              <w:spacing w:line="360" w:lineRule="auto"/>
              <w:ind w:left="-30"/>
              <w:jc w:val="both"/>
              <w:rPr>
                <w:rFonts w:ascii="Visual Geez Unicode" w:hAnsi="Visual Geez Unicode" w:cs="Power Geez Unicode1"/>
              </w:rPr>
            </w:pPr>
            <w:r>
              <w:rPr>
                <w:rFonts w:ascii="Visual Geez Unicode" w:hAnsi="Visual Geez Unicode" w:cs="Power Geez Unicode1"/>
              </w:rPr>
              <w:t>2.</w:t>
            </w:r>
            <w:r w:rsidRPr="00995668">
              <w:rPr>
                <w:rFonts w:ascii="Visual Geez Unicode" w:hAnsi="Visual Geez Unicode" w:cs="Power Geez Unicode1"/>
              </w:rPr>
              <w:t>የዚህ አንቀጽ ንዑስ አንቀጽ (1) ቢኖርም፤</w:t>
            </w:r>
          </w:p>
          <w:p w:rsidR="00DD6C0D" w:rsidRPr="00995668" w:rsidRDefault="00DD6C0D" w:rsidP="00DD6C0D">
            <w:pPr>
              <w:spacing w:line="360" w:lineRule="auto"/>
              <w:ind w:left="510" w:hanging="270"/>
              <w:jc w:val="both"/>
              <w:rPr>
                <w:rFonts w:ascii="Visual Geez Unicode" w:hAnsi="Visual Geez Unicode" w:cs="Power Geez Unicode1"/>
              </w:rPr>
            </w:pPr>
            <w:r>
              <w:rPr>
                <w:rFonts w:ascii="Visual Geez Unicode" w:hAnsi="Visual Geez Unicode" w:cs="Power Geez Unicode1"/>
              </w:rPr>
              <w:t xml:space="preserve">ሀ/የዚህን አዋጅ አንቀጽ </w:t>
            </w:r>
            <w:r w:rsidRPr="00995668">
              <w:rPr>
                <w:rFonts w:ascii="Visual Geez Unicode" w:hAnsi="Visual Geez Unicode" w:cs="Power Geez Unicode1"/>
              </w:rPr>
              <w:t>7</w:t>
            </w:r>
            <w:r>
              <w:rPr>
                <w:rFonts w:ascii="Visual Geez Unicode" w:hAnsi="Visual Geez Unicode" w:cs="Power Geez Unicode1"/>
              </w:rPr>
              <w:t>2 ድንጋጌዎች</w:t>
            </w:r>
            <w:r w:rsidRPr="00995668">
              <w:rPr>
                <w:rFonts w:ascii="Visual Geez Unicode" w:hAnsi="Visual Geez Unicode" w:cs="Power Geez Unicode1"/>
              </w:rPr>
              <w:t xml:space="preserve"> በመጣስ የሂሳብ መዝገብ ያልያዘ፤ የተቀበለውን ገንዘብ፣ የገንዘቡን ምንጭና ወጭ ያልመዘገበ፤ የሂሳብ ሰነዶቹን የበጀት ዓመቱ ካበቃበት ቀን ጀምሮ ለአምስት ዓመታት ጠብቆ ያላቆየ የበጎ አድራጎት ድርጅት ወይም ማህበር ከብር 2ዐ,000.00 /ሃያ ሺህ ብር/ በማያንስና ከብር 50,000.00 /ሃሣሳ ሺህ ብር/ በማይበልጥ መቀጮ </w:t>
            </w:r>
            <w:r>
              <w:rPr>
                <w:rFonts w:ascii="Visual Geez Unicode" w:hAnsi="Visual Geez Unicode" w:cs="Power Geez Unicode1"/>
              </w:rPr>
              <w:t>ይ</w:t>
            </w:r>
            <w:r w:rsidRPr="00995668">
              <w:rPr>
                <w:rFonts w:ascii="Visual Geez Unicode" w:hAnsi="Visual Geez Unicode" w:cs="Power Geez Unicode1"/>
              </w:rPr>
              <w:t>ቀጣል፡፡</w:t>
            </w:r>
          </w:p>
          <w:p w:rsidR="00DD6C0D" w:rsidRPr="00995668" w:rsidRDefault="00DD6C0D" w:rsidP="00DD6C0D">
            <w:pPr>
              <w:tabs>
                <w:tab w:val="left" w:pos="180"/>
              </w:tabs>
              <w:spacing w:line="360" w:lineRule="auto"/>
              <w:ind w:left="510" w:hanging="270"/>
              <w:jc w:val="both"/>
              <w:rPr>
                <w:rFonts w:ascii="Visual Geez Unicode" w:hAnsi="Visual Geez Unicode" w:cs="Power Geez Unicode1"/>
              </w:rPr>
            </w:pPr>
            <w:r>
              <w:rPr>
                <w:rFonts w:ascii="Visual Geez Unicode" w:hAnsi="Visual Geez Unicode" w:cs="Power Geez Unicode1"/>
              </w:rPr>
              <w:t>ለ/</w:t>
            </w:r>
            <w:r w:rsidRPr="00995668">
              <w:rPr>
                <w:rFonts w:ascii="Visual Geez Unicode" w:hAnsi="Visual Geez Unicode" w:cs="Power Geez Unicode1"/>
              </w:rPr>
              <w:t xml:space="preserve">የዚህን አዋጅ አንቀጽ </w:t>
            </w:r>
            <w:r>
              <w:rPr>
                <w:rFonts w:ascii="Visual Geez Unicode" w:hAnsi="Visual Geez Unicode" w:cs="Power Geez Unicode1"/>
              </w:rPr>
              <w:t xml:space="preserve">73 ድንጋጌዎች </w:t>
            </w:r>
            <w:r w:rsidRPr="00995668">
              <w:rPr>
                <w:rFonts w:ascii="Visual Geez Unicode" w:hAnsi="Visual Geez Unicode" w:cs="Power Geez Unicode1"/>
              </w:rPr>
              <w:t>በመጣስ ተቀባይ</w:t>
            </w:r>
            <w:r>
              <w:rPr>
                <w:rFonts w:ascii="Visual Geez Unicode" w:hAnsi="Visual Geez Unicode" w:cs="Power Geez Unicode1"/>
              </w:rPr>
              <w:t>ነት ባላቸው ደረጃዎች መሰረት የተዘጋጀ ዓመታዊ የሂ</w:t>
            </w:r>
            <w:r w:rsidRPr="00995668">
              <w:rPr>
                <w:rFonts w:ascii="Visual Geez Unicode" w:hAnsi="Visual Geez Unicode" w:cs="Power Geez Unicode1"/>
              </w:rPr>
              <w:t>ሳብ መግለጫ ለቢሮው ያልላከ ወይም ገቢው ከብር 50,000.00 /ሃምሳ ሺህ ብር/ በታች ሲሆን ገቢን፣ ወጪንና ሃብትን ዝርዝር ለቢሮው ያላቀረበ ወይም የሂሳብ መግለጫውንና ተያያዥ ሰነድ ለአምስት ዓመት ጠብቆ ያላቆየ የበጎ አድራጎት ድርጅት ወይም ማህበር ከብር 10,000.00 /አስር ሺህ ብር/ በማያንስና ከብር 2ዐ,000.00 /ሃያ ሺህ ብር/ በማይበልጥ መቀጮ ይቀጣል፡፡</w:t>
            </w:r>
          </w:p>
          <w:p w:rsidR="00DD6C0D" w:rsidRDefault="00DD6C0D" w:rsidP="00DD6C0D">
            <w:pPr>
              <w:spacing w:line="360" w:lineRule="auto"/>
              <w:ind w:left="360" w:hanging="270"/>
              <w:jc w:val="both"/>
              <w:rPr>
                <w:rFonts w:ascii="Visual Geez Unicode" w:hAnsi="Visual Geez Unicode" w:cs="Power Geez Unicode1"/>
              </w:rPr>
            </w:pPr>
          </w:p>
          <w:p w:rsidR="00DD6C0D" w:rsidRDefault="00DD6C0D" w:rsidP="00DD6C0D">
            <w:pPr>
              <w:spacing w:line="360" w:lineRule="auto"/>
              <w:ind w:left="360" w:hanging="270"/>
              <w:jc w:val="both"/>
              <w:rPr>
                <w:rFonts w:ascii="Visual Geez Unicode" w:hAnsi="Visual Geez Unicode" w:cs="Power Geez Unicode1"/>
              </w:rPr>
            </w:pPr>
          </w:p>
          <w:p w:rsidR="003E5603" w:rsidRPr="00173D46" w:rsidRDefault="003E5603" w:rsidP="00653400">
            <w:pPr>
              <w:pStyle w:val="ListParagraph"/>
              <w:spacing w:line="360" w:lineRule="auto"/>
              <w:ind w:left="0"/>
              <w:rPr>
                <w:rFonts w:ascii="Power Geez Unicode1" w:hAnsi="Power Geez Unicode1"/>
              </w:rPr>
            </w:pPr>
          </w:p>
        </w:tc>
        <w:tc>
          <w:tcPr>
            <w:tcW w:w="5685" w:type="dxa"/>
          </w:tcPr>
          <w:p w:rsidR="00DD6C0D" w:rsidRPr="00EC39E3" w:rsidRDefault="00DD6C0D" w:rsidP="00DD6C0D">
            <w:pPr>
              <w:autoSpaceDE w:val="0"/>
              <w:autoSpaceDN w:val="0"/>
              <w:adjustRightInd w:val="0"/>
              <w:spacing w:line="360" w:lineRule="auto"/>
              <w:jc w:val="center"/>
              <w:rPr>
                <w:rFonts w:eastAsiaTheme="minorHAnsi"/>
                <w:b/>
                <w:bCs/>
                <w:sz w:val="26"/>
                <w:szCs w:val="28"/>
                <w:u w:val="single"/>
              </w:rPr>
            </w:pPr>
            <w:r w:rsidRPr="00EC39E3">
              <w:rPr>
                <w:rFonts w:eastAsiaTheme="minorHAnsi"/>
                <w:b/>
                <w:bCs/>
                <w:sz w:val="26"/>
                <w:szCs w:val="28"/>
                <w:u w:val="single"/>
              </w:rPr>
              <w:t>SECTION TEN</w:t>
            </w:r>
          </w:p>
          <w:p w:rsidR="00DD6C0D" w:rsidRPr="00EC39E3" w:rsidRDefault="00DD6C0D" w:rsidP="00DD6C0D">
            <w:pPr>
              <w:spacing w:line="360" w:lineRule="auto"/>
              <w:ind w:left="180" w:hanging="450"/>
              <w:jc w:val="center"/>
              <w:rPr>
                <w:rFonts w:ascii="Visual Geez Unicode" w:hAnsi="Visual Geez Unicode" w:cs="Power Geez Unicode1"/>
                <w:b/>
                <w:sz w:val="26"/>
                <w:szCs w:val="28"/>
                <w:u w:val="single"/>
              </w:rPr>
            </w:pPr>
            <w:r w:rsidRPr="00EC39E3">
              <w:rPr>
                <w:rFonts w:eastAsiaTheme="minorHAnsi"/>
                <w:b/>
                <w:bCs/>
                <w:sz w:val="26"/>
                <w:szCs w:val="28"/>
                <w:u w:val="single"/>
              </w:rPr>
              <w:t>MISCELLANEOUS PROVISIONS</w:t>
            </w:r>
          </w:p>
          <w:p w:rsidR="00DD6C0D" w:rsidRDefault="00DD6C0D" w:rsidP="00DD6C0D">
            <w:pPr>
              <w:autoSpaceDE w:val="0"/>
              <w:autoSpaceDN w:val="0"/>
              <w:adjustRightInd w:val="0"/>
              <w:spacing w:line="360" w:lineRule="auto"/>
              <w:jc w:val="both"/>
              <w:rPr>
                <w:rFonts w:eastAsiaTheme="minorHAnsi"/>
                <w:b/>
                <w:bCs/>
                <w:iCs/>
                <w:sz w:val="28"/>
                <w:szCs w:val="28"/>
                <w:u w:val="single"/>
              </w:rPr>
            </w:pPr>
            <w:r w:rsidRPr="00EC39E3">
              <w:rPr>
                <w:rFonts w:eastAsiaTheme="minorHAnsi"/>
                <w:b/>
                <w:bCs/>
                <w:sz w:val="28"/>
                <w:szCs w:val="28"/>
              </w:rPr>
              <w:t>102</w:t>
            </w:r>
            <w:r w:rsidRPr="004C1A2D">
              <w:rPr>
                <w:rFonts w:eastAsiaTheme="minorHAnsi"/>
                <w:b/>
                <w:bCs/>
                <w:i/>
                <w:sz w:val="28"/>
                <w:szCs w:val="28"/>
              </w:rPr>
              <w:t xml:space="preserve">. </w:t>
            </w:r>
            <w:r w:rsidRPr="00CA783F">
              <w:rPr>
                <w:rFonts w:eastAsiaTheme="minorHAnsi"/>
                <w:b/>
                <w:bCs/>
                <w:iCs/>
                <w:sz w:val="28"/>
                <w:szCs w:val="28"/>
                <w:u w:val="single"/>
              </w:rPr>
              <w:t>Penalty</w:t>
            </w:r>
          </w:p>
          <w:p w:rsidR="00CA783F" w:rsidRPr="00CA783F" w:rsidRDefault="00CA783F" w:rsidP="00DD6C0D">
            <w:pPr>
              <w:autoSpaceDE w:val="0"/>
              <w:autoSpaceDN w:val="0"/>
              <w:adjustRightInd w:val="0"/>
              <w:spacing w:line="360" w:lineRule="auto"/>
              <w:jc w:val="both"/>
              <w:rPr>
                <w:rFonts w:eastAsiaTheme="minorHAnsi"/>
                <w:b/>
                <w:bCs/>
                <w:i/>
                <w:iCs/>
                <w:sz w:val="10"/>
                <w:szCs w:val="28"/>
              </w:rPr>
            </w:pPr>
          </w:p>
          <w:p w:rsidR="00DD6C0D" w:rsidRDefault="00DD6C0D" w:rsidP="00DD6C0D">
            <w:pPr>
              <w:autoSpaceDE w:val="0"/>
              <w:autoSpaceDN w:val="0"/>
              <w:adjustRightInd w:val="0"/>
              <w:spacing w:line="360" w:lineRule="auto"/>
              <w:ind w:left="270" w:hanging="270"/>
              <w:jc w:val="both"/>
              <w:rPr>
                <w:rFonts w:eastAsiaTheme="minorHAnsi"/>
              </w:rPr>
            </w:pPr>
            <w:r>
              <w:rPr>
                <w:rFonts w:eastAsiaTheme="minorHAnsi"/>
              </w:rPr>
              <w:t>1. Any person who violates the provisions of this proclamation shall be punishable in accordance with the provisions of the criminal code.</w:t>
            </w:r>
          </w:p>
          <w:p w:rsidR="00CA783F" w:rsidRPr="00CA783F" w:rsidRDefault="00CA783F" w:rsidP="00DD6C0D">
            <w:pPr>
              <w:autoSpaceDE w:val="0"/>
              <w:autoSpaceDN w:val="0"/>
              <w:adjustRightInd w:val="0"/>
              <w:spacing w:line="360" w:lineRule="auto"/>
              <w:ind w:left="270" w:hanging="270"/>
              <w:jc w:val="both"/>
              <w:rPr>
                <w:rFonts w:eastAsiaTheme="minorHAnsi"/>
                <w:sz w:val="22"/>
              </w:rPr>
            </w:pPr>
          </w:p>
          <w:p w:rsidR="00DD6C0D" w:rsidRDefault="00DD6C0D" w:rsidP="00DD6C0D">
            <w:pPr>
              <w:spacing w:line="360" w:lineRule="auto"/>
              <w:ind w:left="270" w:right="-180" w:hanging="270"/>
              <w:jc w:val="both"/>
              <w:rPr>
                <w:rFonts w:ascii="Visual Geez Unicode" w:hAnsi="Visual Geez Unicode" w:cs="Power Geez Unicode1"/>
              </w:rPr>
            </w:pPr>
            <w:r>
              <w:rPr>
                <w:rFonts w:eastAsiaTheme="minorHAnsi"/>
              </w:rPr>
              <w:t>2. Notwithstanding subarticle (1) of this Article</w:t>
            </w:r>
            <w:r>
              <w:rPr>
                <w:rFonts w:ascii="PowerGeezUnicode1" w:eastAsiaTheme="minorHAnsi" w:hAnsi="PowerGeezUnicode1" w:cs="PowerGeezUnicode1"/>
              </w:rPr>
              <w:t>:</w:t>
            </w:r>
          </w:p>
          <w:p w:rsidR="00DD6C0D" w:rsidRDefault="00DD6C0D" w:rsidP="00DD6C0D">
            <w:pPr>
              <w:autoSpaceDE w:val="0"/>
              <w:autoSpaceDN w:val="0"/>
              <w:adjustRightInd w:val="0"/>
              <w:spacing w:line="360" w:lineRule="auto"/>
              <w:ind w:left="270" w:hanging="270"/>
              <w:jc w:val="both"/>
              <w:rPr>
                <w:rFonts w:eastAsiaTheme="minorHAnsi"/>
              </w:rPr>
            </w:pPr>
            <w:r>
              <w:rPr>
                <w:rFonts w:eastAsiaTheme="minorHAnsi"/>
              </w:rPr>
              <w:t>a. any Charity or Society whose in violation of article 72 fails to keep its books of accounts, to record money received, its source and the amount expended, to preserve any accounting records for at least five years from the end of its financial year shall be punishable with fine not less than birr 20,000.00 (Twenty thousand birr) and not exceeding Birr 50,000.00 (fifty thousand Birr) ;</w:t>
            </w:r>
          </w:p>
          <w:p w:rsidR="00CA783F" w:rsidRDefault="00CA783F" w:rsidP="00DD6C0D">
            <w:pPr>
              <w:autoSpaceDE w:val="0"/>
              <w:autoSpaceDN w:val="0"/>
              <w:adjustRightInd w:val="0"/>
              <w:spacing w:line="360" w:lineRule="auto"/>
              <w:ind w:left="270" w:hanging="270"/>
              <w:jc w:val="both"/>
              <w:rPr>
                <w:rFonts w:eastAsiaTheme="minorHAnsi"/>
              </w:rPr>
            </w:pPr>
          </w:p>
          <w:p w:rsidR="00CA783F" w:rsidRPr="00BE1119" w:rsidRDefault="00CA783F" w:rsidP="00DD6C0D">
            <w:pPr>
              <w:autoSpaceDE w:val="0"/>
              <w:autoSpaceDN w:val="0"/>
              <w:adjustRightInd w:val="0"/>
              <w:spacing w:line="360" w:lineRule="auto"/>
              <w:ind w:left="270" w:hanging="270"/>
              <w:jc w:val="both"/>
              <w:rPr>
                <w:rFonts w:eastAsiaTheme="minorHAnsi"/>
                <w:sz w:val="18"/>
              </w:rPr>
            </w:pPr>
          </w:p>
          <w:p w:rsidR="00DD6C0D" w:rsidRPr="004C1A2D" w:rsidRDefault="00DD6C0D" w:rsidP="00CA783F">
            <w:pPr>
              <w:autoSpaceDE w:val="0"/>
              <w:autoSpaceDN w:val="0"/>
              <w:adjustRightInd w:val="0"/>
              <w:spacing w:line="360" w:lineRule="auto"/>
              <w:ind w:left="252" w:hanging="252"/>
              <w:jc w:val="both"/>
              <w:rPr>
                <w:rFonts w:eastAsiaTheme="minorHAnsi"/>
              </w:rPr>
            </w:pPr>
            <w:r>
              <w:rPr>
                <w:rFonts w:eastAsiaTheme="minorHAnsi"/>
              </w:rPr>
              <w:t>b. any Charity or Society who in violation of article 73 fails to submit to the Bureau an annual statements of account prepared in accordance with acceptable standards; to prepare the statements of receipts, payments and assests and send the same to the Bureau; to preserve any statements of accounts and related documents for atleast five years from the end of its financial year shall be punishable with fine not less than Birr 10,000.00 (ten thousand birr) and not exceeding birr 20,000.00 (twenty thousand Birr) ;</w:t>
            </w:r>
          </w:p>
          <w:p w:rsidR="00DD6C0D" w:rsidRDefault="00DD6C0D" w:rsidP="00DD6C0D">
            <w:pPr>
              <w:spacing w:line="360" w:lineRule="auto"/>
              <w:ind w:left="630" w:hanging="360"/>
              <w:jc w:val="both"/>
              <w:rPr>
                <w:rFonts w:ascii="Visual Geez Unicode" w:hAnsi="Visual Geez Unicode" w:cs="Power Geez Unicode1"/>
              </w:rPr>
            </w:pPr>
          </w:p>
          <w:p w:rsidR="003E5603" w:rsidRPr="00E45338" w:rsidRDefault="003E5603" w:rsidP="00CA783F">
            <w:pPr>
              <w:autoSpaceDE w:val="0"/>
              <w:autoSpaceDN w:val="0"/>
              <w:adjustRightInd w:val="0"/>
              <w:spacing w:line="480" w:lineRule="auto"/>
              <w:ind w:left="270" w:hanging="270"/>
              <w:jc w:val="both"/>
            </w:pPr>
          </w:p>
        </w:tc>
      </w:tr>
    </w:tbl>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93D9C" w:rsidRDefault="00393D9C" w:rsidP="003E5603">
      <w:pPr>
        <w:tabs>
          <w:tab w:val="left" w:pos="4710"/>
        </w:tabs>
        <w:ind w:left="-960" w:right="-814"/>
        <w:jc w:val="center"/>
        <w:rPr>
          <w:rFonts w:ascii="VG2 Main" w:hAnsi="VG2 Main"/>
          <w:sz w:val="12"/>
          <w:szCs w:val="12"/>
        </w:rPr>
      </w:pPr>
    </w:p>
    <w:p w:rsidR="00393D9C" w:rsidRDefault="00393D9C" w:rsidP="003E5603">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t xml:space="preserve">g{ </w:t>
      </w:r>
      <w:r w:rsidR="00BC305E">
        <w:rPr>
          <w:rFonts w:ascii="VG2 Main" w:hAnsi="VG2 Main"/>
          <w:sz w:val="12"/>
          <w:szCs w:val="12"/>
        </w:rPr>
        <w:t>60</w:t>
      </w:r>
      <w:r w:rsidRPr="00453F91">
        <w:rPr>
          <w:rFonts w:ascii="VG2 Main" w:hAnsi="VG2 Main"/>
          <w:sz w:val="12"/>
          <w:szCs w:val="12"/>
        </w:rPr>
        <w:t xml:space="preserve"> </w:t>
      </w:r>
      <w:r w:rsidR="00BC305E" w:rsidRPr="007D2A4E">
        <w:rPr>
          <w:rFonts w:ascii="VG2 Main" w:hAnsi="VG2 Main"/>
          <w:sz w:val="10"/>
          <w:szCs w:val="12"/>
        </w:rPr>
        <w:t xml:space="preserve">yx¥‰ B/@‰êE KL§êE mNG|T ZKr ?G Uz@È q$_R </w:t>
      </w:r>
      <w:r w:rsidR="00BC305E">
        <w:rPr>
          <w:rFonts w:ascii="VG2 Main" w:hAnsi="VG2 Main"/>
          <w:sz w:val="10"/>
          <w:szCs w:val="12"/>
        </w:rPr>
        <w:t xml:space="preserve">6 </w:t>
      </w:r>
      <w:r w:rsidR="00BC305E" w:rsidRPr="00F9069E">
        <w:rPr>
          <w:rFonts w:ascii="Power Geez Unicode1" w:hAnsi="Power Geez Unicode1"/>
          <w:sz w:val="10"/>
          <w:szCs w:val="12"/>
        </w:rPr>
        <w:t>ሰኔ 20 ቀን 2004</w:t>
      </w:r>
      <w:r w:rsidR="00BC305E" w:rsidRPr="00F9069E">
        <w:rPr>
          <w:rFonts w:ascii="Power Geez Unicode1" w:hAnsi="Power Geez Unicode1"/>
          <w:sz w:val="10"/>
        </w:rPr>
        <w:t xml:space="preserve"> </w:t>
      </w:r>
      <w:r w:rsidR="00BC305E">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832228">
        <w:rPr>
          <w:sz w:val="12"/>
          <w:szCs w:val="12"/>
        </w:rPr>
        <w:t>Amhara National Regional State Zikre Hig Gazette No.6</w:t>
      </w:r>
      <w:r w:rsidR="00832228" w:rsidRPr="00E901F4">
        <w:rPr>
          <w:sz w:val="22"/>
        </w:rPr>
        <w:t xml:space="preserve"> </w:t>
      </w:r>
      <w:r w:rsidR="00832228" w:rsidRPr="00E901F4">
        <w:rPr>
          <w:sz w:val="12"/>
        </w:rPr>
        <w:t>Ju</w:t>
      </w:r>
      <w:r w:rsidR="00832228">
        <w:rPr>
          <w:sz w:val="12"/>
        </w:rPr>
        <w:t>ne</w:t>
      </w:r>
      <w:r w:rsidR="00832228" w:rsidRPr="00E901F4">
        <w:rPr>
          <w:sz w:val="12"/>
        </w:rPr>
        <w:t xml:space="preserve">  </w:t>
      </w:r>
      <w:r w:rsidR="00832228">
        <w:rPr>
          <w:sz w:val="12"/>
        </w:rPr>
        <w:t>27,</w:t>
      </w:r>
      <w:r w:rsidR="00832228">
        <w:rPr>
          <w:sz w:val="12"/>
          <w:szCs w:val="12"/>
        </w:rPr>
        <w:t xml:space="preserve">  2012        </w:t>
      </w:r>
      <w:r w:rsidRPr="00453F91">
        <w:rPr>
          <w:sz w:val="12"/>
          <w:szCs w:val="12"/>
        </w:rPr>
        <w:t xml:space="preserve">page </w:t>
      </w:r>
      <w:r w:rsidR="00832228">
        <w:rPr>
          <w:sz w:val="12"/>
          <w:szCs w:val="12"/>
        </w:rPr>
        <w:t>60</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DD6C0D" w:rsidRDefault="00DD6C0D" w:rsidP="00DD6C0D">
            <w:pPr>
              <w:spacing w:line="360" w:lineRule="auto"/>
              <w:ind w:left="510" w:hanging="270"/>
              <w:jc w:val="both"/>
              <w:rPr>
                <w:rFonts w:ascii="Visual Geez Unicode" w:hAnsi="Visual Geez Unicode" w:cs="Power Geez Unicode1"/>
              </w:rPr>
            </w:pPr>
            <w:r>
              <w:rPr>
                <w:rFonts w:ascii="Visual Geez Unicode" w:hAnsi="Visual Geez Unicode" w:cs="Power Geez Unicode1"/>
              </w:rPr>
              <w:t>ሐ/</w:t>
            </w:r>
            <w:r w:rsidRPr="00995668">
              <w:rPr>
                <w:rFonts w:ascii="Visual Geez Unicode" w:hAnsi="Visual Geez Unicode" w:cs="Power Geez Unicode1"/>
              </w:rPr>
              <w:t>የዚህን አዋጅ አንቀጽ 7</w:t>
            </w:r>
            <w:r>
              <w:rPr>
                <w:rFonts w:ascii="Visual Geez Unicode" w:hAnsi="Visual Geez Unicode" w:cs="Power Geez Unicode1"/>
              </w:rPr>
              <w:t>8 ድንጋጌዎች</w:t>
            </w:r>
            <w:r w:rsidRPr="00995668">
              <w:rPr>
                <w:rFonts w:ascii="Visual Geez Unicode" w:hAnsi="Visual Geez Unicode" w:cs="Power Geez Unicode1"/>
              </w:rPr>
              <w:t xml:space="preserve"> በመጣስ የበጎ አድራጎት ድርጅቱን ወይም የማህበሩን የባንክ ሂሳብ ከሚፈለገው ዝርዝር ጋር በየዓመቱ እና በተጠየቀ ጊዜ ለቢሮው ያላቀረበ የበጎ አድራጎት ድርጅት ወይም ማህበር ከብር 50,000.00 /ሃምሳ ሺህ ብር/ በማያንስና ከብር 100,000.00 /አንድ መቶ ሺህ ብር/ በማይበልጥ መቀጮ ይቀጣል፡፡</w:t>
            </w:r>
          </w:p>
          <w:p w:rsidR="00FC3858" w:rsidRDefault="00FC3858" w:rsidP="00FC3858">
            <w:pPr>
              <w:spacing w:line="360" w:lineRule="auto"/>
              <w:ind w:left="510" w:hanging="270"/>
              <w:jc w:val="both"/>
              <w:rPr>
                <w:rFonts w:ascii="Visual Geez Unicode" w:hAnsi="Visual Geez Unicode" w:cs="Power Geez Unicode1"/>
              </w:rPr>
            </w:pPr>
            <w:r>
              <w:rPr>
                <w:rFonts w:ascii="Visual Geez Unicode" w:hAnsi="Visual Geez Unicode" w:cs="Power Geez Unicode1"/>
              </w:rPr>
              <w:t>መ/</w:t>
            </w:r>
            <w:r w:rsidRPr="00995668">
              <w:rPr>
                <w:rFonts w:ascii="Visual Geez Unicode" w:hAnsi="Visual Geez Unicode" w:cs="Power Geez Unicode1"/>
              </w:rPr>
              <w:t>የዚህን</w:t>
            </w:r>
            <w:r>
              <w:rPr>
                <w:rFonts w:ascii="Visual Geez Unicode" w:hAnsi="Visual Geez Unicode" w:cs="Power Geez Unicode1"/>
              </w:rPr>
              <w:t xml:space="preserve"> አዋጅ አንቀጽ </w:t>
            </w:r>
            <w:r w:rsidRPr="00995668">
              <w:rPr>
                <w:rFonts w:ascii="Visual Geez Unicode" w:hAnsi="Visual Geez Unicode" w:cs="Power Geez Unicode1"/>
              </w:rPr>
              <w:t>8</w:t>
            </w:r>
            <w:r>
              <w:rPr>
                <w:rFonts w:ascii="Visual Geez Unicode" w:hAnsi="Visual Geez Unicode" w:cs="Power Geez Unicode1"/>
              </w:rPr>
              <w:t>3</w:t>
            </w:r>
            <w:r w:rsidRPr="00995668">
              <w:rPr>
                <w:rFonts w:ascii="Visual Geez Unicode" w:hAnsi="Visual Geez Unicode" w:cs="Power Geez Unicode1"/>
              </w:rPr>
              <w:t xml:space="preserve"> በመጣስ የየበጀት ዓመት አስተዳደራዊ ወጪውን ከበጀቱ 3ዐ በመቶ በላይ ያወጣ ወይም የዓላማ ማስፈጸሚያ ወጪውን ከ7ዐ </w:t>
            </w:r>
            <w:r>
              <w:rPr>
                <w:rFonts w:ascii="Visual Geez Unicode" w:hAnsi="Visual Geez Unicode" w:cs="Power Geez Unicode1"/>
              </w:rPr>
              <w:t xml:space="preserve">በመቶ በታች </w:t>
            </w:r>
            <w:r w:rsidRPr="00995668">
              <w:rPr>
                <w:rFonts w:ascii="Visual Geez Unicode" w:hAnsi="Visual Geez Unicode" w:cs="Power Geez Unicode1"/>
              </w:rPr>
              <w:t>ያደረገ የበጎ አድራጎት ድርጅት ወይም ማህበር ከብር 5,000.00 /አምስት ሺህ ብር/ በማያንስና ከብር 10,000.00 /አስር ሺህ ብር/ በማይበልጥ መቀጮ ይቀጣል፡፡</w:t>
            </w:r>
          </w:p>
          <w:p w:rsidR="00FC3858" w:rsidRPr="00FC3858" w:rsidRDefault="00FC3858" w:rsidP="00FC3858">
            <w:pPr>
              <w:spacing w:line="360" w:lineRule="auto"/>
              <w:ind w:left="240" w:hanging="270"/>
              <w:jc w:val="both"/>
              <w:rPr>
                <w:rFonts w:ascii="Visual Geez Unicode" w:hAnsi="Visual Geez Unicode" w:cs="Power Geez Unicode1"/>
              </w:rPr>
            </w:pPr>
            <w:r>
              <w:rPr>
                <w:rFonts w:ascii="Visual Geez Unicode" w:hAnsi="Visual Geez Unicode" w:cs="Power Geez Unicode1"/>
              </w:rPr>
              <w:t>3</w:t>
            </w:r>
            <w:r w:rsidRPr="00FC3858">
              <w:rPr>
                <w:rFonts w:ascii="Visual Geez Unicode" w:hAnsi="Visual Geez Unicode" w:cs="Power Geez Unicode1"/>
              </w:rPr>
              <w:t>.በዚህ አንቀጽ ንዑስ አንቀጽ (2) በተመለከተው ወንጀል ተሳታፊ የሆነ ማንኛውም የበጎ አድራጎት ድርጅት ወይም ማኀበር የሥራ ኃላፊ ወይም ሠራተኛ አግባብ ባለው የወንጀል ሕግ ድንጋጌ የተመለከተው የእስራት ቅጣት ተፈጻሚነት እንደተጠበቀ ሆኖ ከብር 10,000.00 /አስር ሺህ ብር/ በማያንስና ከብር 20,000.00 /ሃያ ሺህ ብር/ በማይበልጥ መቀጮ ይቀጣል፡፡</w:t>
            </w:r>
          </w:p>
          <w:p w:rsidR="00FC3858" w:rsidRPr="00FC3858" w:rsidRDefault="00FC3858" w:rsidP="00FC3858">
            <w:pPr>
              <w:tabs>
                <w:tab w:val="left" w:pos="990"/>
                <w:tab w:val="left" w:pos="1170"/>
              </w:tabs>
              <w:spacing w:line="360" w:lineRule="auto"/>
              <w:ind w:left="690" w:hanging="720"/>
              <w:jc w:val="both"/>
              <w:rPr>
                <w:rFonts w:ascii="Visual Geez Unicode" w:hAnsi="Visual Geez Unicode" w:cs="Power Geez Unicode1"/>
                <w:b/>
                <w:sz w:val="26"/>
                <w:szCs w:val="28"/>
                <w:u w:val="single"/>
              </w:rPr>
            </w:pPr>
            <w:r>
              <w:rPr>
                <w:rFonts w:ascii="Visual Geez Unicode" w:hAnsi="Visual Geez Unicode" w:cs="Power Geez Unicode1"/>
                <w:b/>
                <w:sz w:val="28"/>
                <w:szCs w:val="28"/>
              </w:rPr>
              <w:t>1ዐ3</w:t>
            </w:r>
            <w:r w:rsidRPr="00FC3858">
              <w:rPr>
                <w:rFonts w:ascii="Visual Geez Unicode" w:hAnsi="Visual Geez Unicode" w:cs="Power Geez Unicode1"/>
                <w:b/>
                <w:sz w:val="26"/>
                <w:szCs w:val="28"/>
                <w:u w:val="single"/>
              </w:rPr>
              <w:t>.ወንጀልን ስለመመርመርና ክስ ስለማቅረብ</w:t>
            </w:r>
          </w:p>
          <w:p w:rsidR="00FC3858" w:rsidRDefault="00FC3858" w:rsidP="00E518A0">
            <w:pPr>
              <w:numPr>
                <w:ilvl w:val="0"/>
                <w:numId w:val="138"/>
              </w:numPr>
              <w:spacing w:line="360" w:lineRule="auto"/>
              <w:ind w:left="600" w:hanging="270"/>
              <w:jc w:val="both"/>
              <w:rPr>
                <w:rFonts w:ascii="Visual Geez Unicode" w:hAnsi="Visual Geez Unicode" w:cs="Power Geez Unicode1"/>
              </w:rPr>
            </w:pPr>
            <w:r w:rsidRPr="00995668">
              <w:rPr>
                <w:rFonts w:ascii="Visual Geez Unicode" w:hAnsi="Visual Geez Unicode" w:cs="Power Geez Unicode1"/>
              </w:rPr>
              <w:t>በዚህ አዋጅ ወይም በዚህ አዋጅ መሠረት በወጡ ደንቦች የተደነገገውን ማናቸውንም ወንጀል በተመለከተ የሚካሄድ የምርመራ ወይም የክስ ማቅረብ ሂደት በወንጀል ሥነ-ሥርዓት ሕግ ይመራል፡፡</w:t>
            </w:r>
          </w:p>
          <w:p w:rsidR="003E5603" w:rsidRPr="00173D46" w:rsidRDefault="003E5603" w:rsidP="00653400">
            <w:pPr>
              <w:pStyle w:val="ListParagraph"/>
              <w:spacing w:line="360" w:lineRule="auto"/>
              <w:ind w:left="0"/>
              <w:rPr>
                <w:rFonts w:ascii="Power Geez Unicode1" w:hAnsi="Power Geez Unicode1"/>
              </w:rPr>
            </w:pPr>
          </w:p>
        </w:tc>
        <w:tc>
          <w:tcPr>
            <w:tcW w:w="5685" w:type="dxa"/>
          </w:tcPr>
          <w:p w:rsidR="00CA783F" w:rsidRDefault="00CA783F" w:rsidP="00CA783F">
            <w:pPr>
              <w:autoSpaceDE w:val="0"/>
              <w:autoSpaceDN w:val="0"/>
              <w:adjustRightInd w:val="0"/>
              <w:spacing w:line="480" w:lineRule="auto"/>
              <w:ind w:left="270" w:hanging="270"/>
              <w:jc w:val="both"/>
              <w:rPr>
                <w:rFonts w:eastAsiaTheme="minorHAnsi"/>
              </w:rPr>
            </w:pPr>
            <w:r>
              <w:rPr>
                <w:rFonts w:eastAsiaTheme="minorHAnsi"/>
              </w:rPr>
              <w:t>c. any Charity or Society who in violation of article 78 fails to report annually or upon request about all its bank accounts with the necessary particulars shall be punishable with fine not less than birr 50,000.00 (fifty thousand birr) and not exceeding Birr 100,000.00 (hundred thousand Birr) ;</w:t>
            </w:r>
          </w:p>
          <w:p w:rsidR="00774748" w:rsidRPr="00774748" w:rsidRDefault="00774748" w:rsidP="00CA783F">
            <w:pPr>
              <w:autoSpaceDE w:val="0"/>
              <w:autoSpaceDN w:val="0"/>
              <w:adjustRightInd w:val="0"/>
              <w:spacing w:line="480" w:lineRule="auto"/>
              <w:ind w:left="270" w:hanging="270"/>
              <w:jc w:val="both"/>
              <w:rPr>
                <w:rFonts w:eastAsiaTheme="minorHAnsi"/>
                <w:sz w:val="8"/>
              </w:rPr>
            </w:pPr>
          </w:p>
          <w:p w:rsidR="00774748" w:rsidRDefault="00774748" w:rsidP="00774748">
            <w:pPr>
              <w:autoSpaceDE w:val="0"/>
              <w:autoSpaceDN w:val="0"/>
              <w:adjustRightInd w:val="0"/>
              <w:spacing w:line="360" w:lineRule="auto"/>
              <w:ind w:left="270" w:hanging="270"/>
              <w:jc w:val="both"/>
              <w:rPr>
                <w:rFonts w:eastAsiaTheme="minorHAnsi"/>
              </w:rPr>
            </w:pPr>
            <w:r>
              <w:rPr>
                <w:rFonts w:eastAsiaTheme="minorHAnsi"/>
              </w:rPr>
              <w:t>d. any Charity or Society who in violation of article 83 fails to allocate not less than 70 percent of its expences in the budget year for the implementation of its purposes and not exceeding 30 percent for its administrative activites shall be punishable with fine not less than Birr 5,000.00 (five thousand Birr) and not exceeding birr 10,000.00 (ten thousand Birr).</w:t>
            </w:r>
          </w:p>
          <w:p w:rsidR="00774748" w:rsidRPr="00774748" w:rsidRDefault="00774748" w:rsidP="00774748">
            <w:pPr>
              <w:autoSpaceDE w:val="0"/>
              <w:autoSpaceDN w:val="0"/>
              <w:adjustRightInd w:val="0"/>
              <w:spacing w:line="360" w:lineRule="auto"/>
              <w:ind w:left="270" w:hanging="270"/>
              <w:jc w:val="both"/>
              <w:rPr>
                <w:rFonts w:eastAsiaTheme="minorHAnsi"/>
                <w:sz w:val="42"/>
              </w:rPr>
            </w:pPr>
          </w:p>
          <w:p w:rsidR="00774748" w:rsidRDefault="00774748" w:rsidP="00774748">
            <w:pPr>
              <w:autoSpaceDE w:val="0"/>
              <w:autoSpaceDN w:val="0"/>
              <w:adjustRightInd w:val="0"/>
              <w:spacing w:line="360" w:lineRule="auto"/>
              <w:ind w:left="360" w:hanging="360"/>
              <w:jc w:val="both"/>
              <w:rPr>
                <w:rFonts w:eastAsiaTheme="minorHAnsi"/>
              </w:rPr>
            </w:pPr>
            <w:r>
              <w:rPr>
                <w:rFonts w:eastAsiaTheme="minorHAnsi"/>
              </w:rPr>
              <w:t>3. Any officer, or employee of a Charity or Society who participates in the criminal acts stated under Sub-article (2) of this Article shall, without prejudice to the applicability of the relevant provisions of the Criminal Code prescribing a penalty of imprisonment, be punishable with fine not less than Birr 10,000 (ten thousand birr) and not exceeding Birr 20,000 (twenty thousand birr).</w:t>
            </w:r>
          </w:p>
          <w:p w:rsidR="00774748" w:rsidRPr="00774748" w:rsidRDefault="00774748" w:rsidP="00774748">
            <w:pPr>
              <w:autoSpaceDE w:val="0"/>
              <w:autoSpaceDN w:val="0"/>
              <w:adjustRightInd w:val="0"/>
              <w:spacing w:line="360" w:lineRule="auto"/>
              <w:ind w:left="360" w:hanging="360"/>
              <w:jc w:val="both"/>
              <w:rPr>
                <w:rFonts w:eastAsiaTheme="minorHAnsi"/>
                <w:sz w:val="16"/>
              </w:rPr>
            </w:pPr>
          </w:p>
          <w:p w:rsidR="00774748" w:rsidRDefault="00774748" w:rsidP="00774748">
            <w:pPr>
              <w:autoSpaceDE w:val="0"/>
              <w:autoSpaceDN w:val="0"/>
              <w:adjustRightInd w:val="0"/>
              <w:spacing w:line="360" w:lineRule="auto"/>
              <w:ind w:left="432" w:hanging="522"/>
              <w:jc w:val="both"/>
              <w:rPr>
                <w:rFonts w:eastAsiaTheme="minorHAnsi"/>
                <w:b/>
                <w:bCs/>
                <w:i/>
                <w:iCs/>
                <w:sz w:val="28"/>
                <w:szCs w:val="28"/>
              </w:rPr>
            </w:pPr>
            <w:r w:rsidRPr="00774748">
              <w:rPr>
                <w:rFonts w:eastAsiaTheme="minorHAnsi"/>
                <w:b/>
                <w:bCs/>
                <w:sz w:val="28"/>
                <w:szCs w:val="28"/>
              </w:rPr>
              <w:t>103</w:t>
            </w:r>
            <w:r w:rsidRPr="000E3719">
              <w:rPr>
                <w:rFonts w:eastAsiaTheme="minorHAnsi"/>
                <w:b/>
                <w:bCs/>
                <w:i/>
                <w:sz w:val="28"/>
                <w:szCs w:val="28"/>
              </w:rPr>
              <w:t xml:space="preserve">. </w:t>
            </w:r>
            <w:r w:rsidRPr="00774748">
              <w:rPr>
                <w:rFonts w:eastAsiaTheme="minorHAnsi"/>
                <w:b/>
                <w:bCs/>
                <w:iCs/>
                <w:sz w:val="28"/>
                <w:szCs w:val="28"/>
                <w:u w:val="single"/>
              </w:rPr>
              <w:t>Investigation and Prosecution of Offences</w:t>
            </w:r>
          </w:p>
          <w:p w:rsidR="00774748" w:rsidRPr="00774748" w:rsidRDefault="00774748" w:rsidP="00774748">
            <w:pPr>
              <w:autoSpaceDE w:val="0"/>
              <w:autoSpaceDN w:val="0"/>
              <w:adjustRightInd w:val="0"/>
              <w:jc w:val="center"/>
              <w:rPr>
                <w:rFonts w:eastAsiaTheme="minorHAnsi"/>
                <w:b/>
                <w:bCs/>
                <w:i/>
                <w:iCs/>
                <w:sz w:val="2"/>
                <w:szCs w:val="28"/>
              </w:rPr>
            </w:pPr>
          </w:p>
          <w:p w:rsidR="00774748" w:rsidRDefault="00774748" w:rsidP="00774748">
            <w:pPr>
              <w:autoSpaceDE w:val="0"/>
              <w:autoSpaceDN w:val="0"/>
              <w:adjustRightInd w:val="0"/>
              <w:spacing w:line="360" w:lineRule="auto"/>
              <w:ind w:left="270" w:hanging="270"/>
              <w:jc w:val="both"/>
              <w:rPr>
                <w:rFonts w:eastAsiaTheme="minorHAnsi"/>
              </w:rPr>
            </w:pPr>
            <w:r>
              <w:rPr>
                <w:rFonts w:eastAsiaTheme="minorHAnsi"/>
              </w:rPr>
              <w:t>1. Investigations and prosecution in respect of any offence under this Proclamation or any regulations made hereunder shall be conducted by organs authorized in accordance with the Criminal Procedure Code.</w:t>
            </w:r>
          </w:p>
          <w:p w:rsidR="003E5603" w:rsidRPr="00E45338" w:rsidRDefault="003E5603" w:rsidP="00653400">
            <w:pPr>
              <w:pStyle w:val="ListParagraph"/>
              <w:autoSpaceDE w:val="0"/>
              <w:autoSpaceDN w:val="0"/>
              <w:adjustRightInd w:val="0"/>
              <w:spacing w:line="360" w:lineRule="auto"/>
              <w:ind w:hanging="468"/>
            </w:pPr>
          </w:p>
        </w:tc>
      </w:tr>
    </w:tbl>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t xml:space="preserve">g{ </w:t>
      </w:r>
      <w:r w:rsidR="00BC305E">
        <w:rPr>
          <w:rFonts w:ascii="VG2 Main" w:hAnsi="VG2 Main"/>
          <w:sz w:val="12"/>
          <w:szCs w:val="12"/>
        </w:rPr>
        <w:t>61</w:t>
      </w:r>
      <w:r w:rsidRPr="00453F91">
        <w:rPr>
          <w:rFonts w:ascii="VG2 Main" w:hAnsi="VG2 Main"/>
          <w:sz w:val="12"/>
          <w:szCs w:val="12"/>
        </w:rPr>
        <w:t xml:space="preserve"> </w:t>
      </w:r>
      <w:r w:rsidR="00B56755" w:rsidRPr="007D2A4E">
        <w:rPr>
          <w:rFonts w:ascii="VG2 Main" w:hAnsi="VG2 Main"/>
          <w:sz w:val="10"/>
          <w:szCs w:val="12"/>
        </w:rPr>
        <w:t xml:space="preserve">yx¥‰ B/@‰êE KL§êE mNG|T ZKr ?G Uz@È q$_R </w:t>
      </w:r>
      <w:r w:rsidR="00B56755">
        <w:rPr>
          <w:rFonts w:ascii="VG2 Main" w:hAnsi="VG2 Main"/>
          <w:sz w:val="10"/>
          <w:szCs w:val="12"/>
        </w:rPr>
        <w:t xml:space="preserve">6 </w:t>
      </w:r>
      <w:r w:rsidR="00B56755" w:rsidRPr="00F9069E">
        <w:rPr>
          <w:rFonts w:ascii="Power Geez Unicode1" w:hAnsi="Power Geez Unicode1"/>
          <w:sz w:val="10"/>
          <w:szCs w:val="12"/>
        </w:rPr>
        <w:t>ሰኔ 20 ቀን 2004</w:t>
      </w:r>
      <w:r w:rsidR="00B56755" w:rsidRPr="00F9069E">
        <w:rPr>
          <w:rFonts w:ascii="Power Geez Unicode1" w:hAnsi="Power Geez Unicode1"/>
          <w:sz w:val="10"/>
        </w:rPr>
        <w:t xml:space="preserve"> </w:t>
      </w:r>
      <w:r w:rsidR="00B56755">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49067A">
        <w:rPr>
          <w:sz w:val="12"/>
          <w:szCs w:val="12"/>
        </w:rPr>
        <w:t>Amhara National Regional State Zikre Hig Gazette No.6</w:t>
      </w:r>
      <w:r w:rsidR="0049067A" w:rsidRPr="00E901F4">
        <w:rPr>
          <w:sz w:val="22"/>
        </w:rPr>
        <w:t xml:space="preserve"> </w:t>
      </w:r>
      <w:r w:rsidR="0049067A" w:rsidRPr="00E901F4">
        <w:rPr>
          <w:sz w:val="12"/>
        </w:rPr>
        <w:t>Ju</w:t>
      </w:r>
      <w:r w:rsidR="0049067A">
        <w:rPr>
          <w:sz w:val="12"/>
        </w:rPr>
        <w:t>ne</w:t>
      </w:r>
      <w:r w:rsidR="0049067A" w:rsidRPr="00E901F4">
        <w:rPr>
          <w:sz w:val="12"/>
        </w:rPr>
        <w:t xml:space="preserve">  </w:t>
      </w:r>
      <w:r w:rsidR="0049067A">
        <w:rPr>
          <w:sz w:val="12"/>
        </w:rPr>
        <w:t>27,</w:t>
      </w:r>
      <w:r w:rsidR="0049067A">
        <w:rPr>
          <w:sz w:val="12"/>
          <w:szCs w:val="12"/>
        </w:rPr>
        <w:t xml:space="preserve">  2012     </w:t>
      </w:r>
      <w:r w:rsidRPr="00453F91">
        <w:rPr>
          <w:sz w:val="12"/>
          <w:szCs w:val="12"/>
        </w:rPr>
        <w:t xml:space="preserve">page </w:t>
      </w:r>
      <w:r w:rsidR="0049067A">
        <w:rPr>
          <w:sz w:val="12"/>
          <w:szCs w:val="12"/>
        </w:rPr>
        <w:t>61</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974DCF" w:rsidRPr="00974DCF" w:rsidRDefault="00974DCF" w:rsidP="00E518A0">
            <w:pPr>
              <w:pStyle w:val="ListParagraph"/>
              <w:numPr>
                <w:ilvl w:val="0"/>
                <w:numId w:val="138"/>
              </w:numPr>
              <w:tabs>
                <w:tab w:val="clear" w:pos="660"/>
              </w:tabs>
              <w:spacing w:line="360" w:lineRule="auto"/>
              <w:ind w:left="330" w:hanging="330"/>
              <w:rPr>
                <w:rFonts w:ascii="Visual Geez Unicode" w:hAnsi="Visual Geez Unicode" w:cs="Power Geez Unicode1"/>
                <w:sz w:val="24"/>
                <w:szCs w:val="24"/>
              </w:rPr>
            </w:pPr>
            <w:r w:rsidRPr="00974DCF">
              <w:rPr>
                <w:rFonts w:ascii="Visual Geez Unicode" w:hAnsi="Visual Geez Unicode" w:cs="Power Geez Unicode1"/>
                <w:sz w:val="24"/>
                <w:szCs w:val="24"/>
              </w:rPr>
              <w:t>የዚህ አንቀጽ ንዑስ አንቀጽ (1) ቢኖርም ቢሮው ለወንጀል ክስ የሚረዱ ማናቸውንም ማስረጃ በማደራጀት ክስ የመመስረት ሥልጣን ላለው አካል የማቅረብ ግዴታ አለበት፡፡</w:t>
            </w:r>
          </w:p>
          <w:p w:rsidR="00974DCF" w:rsidRPr="00974DCF" w:rsidRDefault="00974DCF" w:rsidP="00974DCF">
            <w:pPr>
              <w:spacing w:line="360" w:lineRule="auto"/>
              <w:jc w:val="both"/>
              <w:rPr>
                <w:rFonts w:ascii="Visual Geez Unicode" w:hAnsi="Visual Geez Unicode" w:cs="Power Geez Unicode1"/>
                <w:sz w:val="2"/>
              </w:rPr>
            </w:pPr>
          </w:p>
          <w:p w:rsidR="00974DCF" w:rsidRPr="00974DCF" w:rsidRDefault="00974DCF" w:rsidP="00974DCF">
            <w:pPr>
              <w:tabs>
                <w:tab w:val="num" w:pos="1080"/>
              </w:tabs>
              <w:spacing w:line="360" w:lineRule="auto"/>
              <w:jc w:val="both"/>
              <w:rPr>
                <w:rFonts w:ascii="Visual Geez Unicode" w:hAnsi="Visual Geez Unicode" w:cs="Power Geez Unicode1"/>
                <w:b/>
                <w:sz w:val="26"/>
                <w:szCs w:val="28"/>
              </w:rPr>
            </w:pPr>
            <w:r w:rsidRPr="00974DCF">
              <w:rPr>
                <w:rFonts w:ascii="Visual Geez Unicode" w:hAnsi="Visual Geez Unicode" w:cs="Power Geez Unicode1"/>
                <w:b/>
                <w:sz w:val="26"/>
                <w:szCs w:val="28"/>
              </w:rPr>
              <w:t>1ዐ4.</w:t>
            </w:r>
            <w:r w:rsidRPr="00974DCF">
              <w:rPr>
                <w:rFonts w:ascii="Visual Geez Unicode" w:hAnsi="Visual Geez Unicode" w:cs="Power Geez Unicode1"/>
                <w:b/>
                <w:sz w:val="26"/>
                <w:szCs w:val="28"/>
                <w:u w:val="single"/>
              </w:rPr>
              <w:t>መዋሐድ</w:t>
            </w:r>
          </w:p>
          <w:p w:rsidR="00974DCF" w:rsidRDefault="00974DCF" w:rsidP="00E518A0">
            <w:pPr>
              <w:numPr>
                <w:ilvl w:val="0"/>
                <w:numId w:val="139"/>
              </w:numPr>
              <w:tabs>
                <w:tab w:val="clear" w:pos="840"/>
              </w:tabs>
              <w:spacing w:line="360" w:lineRule="auto"/>
              <w:ind w:left="600" w:hanging="270"/>
              <w:jc w:val="both"/>
              <w:rPr>
                <w:rFonts w:ascii="Visual Geez Unicode" w:hAnsi="Visual Geez Unicode" w:cs="Power Geez Unicode1"/>
              </w:rPr>
            </w:pPr>
            <w:r w:rsidRPr="00995668">
              <w:rPr>
                <w:rFonts w:ascii="Visual Geez Unicode" w:hAnsi="Visual Geez Unicode" w:cs="Power Geez Unicode1"/>
              </w:rPr>
              <w:t>ሁለት ወይም ከዚህ በላይ የሆኑ የበጐ አድራጐት ድርጅቶች ወይም ማሕበራት አግባብነት ባላቸው ሕጐችና በመተዳደሪያ ደንባቸው መሠረት በአዲስ ስም ወይም ከሚዋሃዱት በአንዱ የበጐ አድራጐት ድርጅት ወይም ማሕበር ስም ሊዋሐዱ ይችላሉ፡፡ ውህደቱ ሲፈጸም የቀድሞ የበጐ አድራጐት ድርጅቶች ወይም ማሕበራት መብትና ግዴታ ወደ ተዋሃደው ድርጅት ይተላለፋል፡፡</w:t>
            </w:r>
          </w:p>
          <w:p w:rsidR="00974DCF" w:rsidRDefault="00974DCF" w:rsidP="00E518A0">
            <w:pPr>
              <w:numPr>
                <w:ilvl w:val="0"/>
                <w:numId w:val="139"/>
              </w:numPr>
              <w:tabs>
                <w:tab w:val="clear" w:pos="840"/>
              </w:tabs>
              <w:spacing w:line="360" w:lineRule="auto"/>
              <w:ind w:left="600" w:hanging="270"/>
              <w:jc w:val="both"/>
              <w:rPr>
                <w:rFonts w:ascii="Visual Geez Unicode" w:hAnsi="Visual Geez Unicode" w:cs="Power Geez Unicode1"/>
              </w:rPr>
            </w:pPr>
            <w:r w:rsidRPr="00C30C63">
              <w:rPr>
                <w:rFonts w:ascii="Visual Geez Unicode" w:hAnsi="Visual Geez Unicode" w:cs="Power Geez Unicode1"/>
              </w:rPr>
              <w:t>የተዋሃደው አዲስ የበጐ አድራጐት ድርጅት ወይም ማሕበር በዚህ አዋጅ መሠረት መመዝገብ አለበት፡፡</w:t>
            </w:r>
          </w:p>
          <w:p w:rsidR="00B25407" w:rsidRPr="00995668" w:rsidRDefault="00B25407" w:rsidP="00374FF5">
            <w:pPr>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1</w:t>
            </w:r>
            <w:r w:rsidRPr="00E370DD">
              <w:rPr>
                <w:rFonts w:ascii="Visual Geez Unicode" w:hAnsi="Visual Geez Unicode" w:cs="Power Geez Unicode1"/>
                <w:b/>
                <w:sz w:val="26"/>
                <w:szCs w:val="28"/>
              </w:rPr>
              <w:t>ዐ5.</w:t>
            </w:r>
            <w:r w:rsidRPr="00E370DD">
              <w:rPr>
                <w:rFonts w:ascii="Visual Geez Unicode" w:hAnsi="Visual Geez Unicode" w:cs="Power Geez Unicode1"/>
                <w:b/>
                <w:sz w:val="26"/>
                <w:szCs w:val="28"/>
                <w:u w:val="single"/>
              </w:rPr>
              <w:t>መከፋፈል</w:t>
            </w:r>
          </w:p>
          <w:p w:rsidR="00B25407" w:rsidRDefault="00B25407" w:rsidP="00E518A0">
            <w:pPr>
              <w:numPr>
                <w:ilvl w:val="0"/>
                <w:numId w:val="140"/>
              </w:numPr>
              <w:tabs>
                <w:tab w:val="clear" w:pos="870"/>
                <w:tab w:val="num" w:pos="270"/>
              </w:tabs>
              <w:spacing w:line="360" w:lineRule="auto"/>
              <w:ind w:left="450" w:hanging="360"/>
              <w:jc w:val="both"/>
              <w:rPr>
                <w:rFonts w:ascii="Visual Geez Unicode" w:hAnsi="Visual Geez Unicode" w:cs="Power Geez Unicode1"/>
              </w:rPr>
            </w:pPr>
            <w:r w:rsidRPr="00995668">
              <w:rPr>
                <w:rFonts w:ascii="Visual Geez Unicode" w:hAnsi="Visual Geez Unicode" w:cs="Power Geez Unicode1"/>
              </w:rPr>
              <w:t>የበጐ አድራጐት ድርጅት ወይም ማሕበር መተዳደሪያ ደንቡ የሚፈቅድ ከሆነ እና አግባብነት ያለው አካል ከፈቀደ በሕግ መሰረት ሊከፋፈል ይችላል፡፡</w:t>
            </w:r>
          </w:p>
          <w:p w:rsidR="00B25407" w:rsidRDefault="00B25407" w:rsidP="00E518A0">
            <w:pPr>
              <w:numPr>
                <w:ilvl w:val="0"/>
                <w:numId w:val="140"/>
              </w:numPr>
              <w:tabs>
                <w:tab w:val="clear" w:pos="870"/>
                <w:tab w:val="num" w:pos="270"/>
              </w:tabs>
              <w:spacing w:line="360" w:lineRule="auto"/>
              <w:ind w:left="450" w:hanging="360"/>
              <w:jc w:val="both"/>
              <w:rPr>
                <w:rFonts w:ascii="Visual Geez Unicode" w:hAnsi="Visual Geez Unicode" w:cs="Power Geez Unicode1"/>
              </w:rPr>
            </w:pPr>
            <w:r w:rsidRPr="000E4AEC">
              <w:rPr>
                <w:rFonts w:ascii="Visual Geez Unicode" w:hAnsi="Visual Geez Unicode" w:cs="Power Geez Unicode1"/>
              </w:rPr>
              <w:t>የተከፋፈለው የበጐ አድራጐት ድርጅት ወይም ማሕበር ስልጣን ያለው አካል ተቃራኒ ውሳኔ እስካልሰጠ ድረስ የተከፈለው የበጎ አድራጎት ድርጅት ወይም ማህበር የቀድሞ የበጎ አድራጎት ድርጅት ወይም ማህበር ላለበት ግዴታና መብት እኩል ተካፋይ ነው፡፡</w:t>
            </w:r>
          </w:p>
          <w:p w:rsidR="003E5603" w:rsidRPr="00173D46" w:rsidRDefault="003E5603" w:rsidP="00E370DD">
            <w:pPr>
              <w:spacing w:line="360" w:lineRule="auto"/>
              <w:ind w:left="450"/>
              <w:jc w:val="both"/>
              <w:rPr>
                <w:rFonts w:ascii="Power Geez Unicode1" w:hAnsi="Power Geez Unicode1"/>
              </w:rPr>
            </w:pPr>
          </w:p>
        </w:tc>
        <w:tc>
          <w:tcPr>
            <w:tcW w:w="5685" w:type="dxa"/>
          </w:tcPr>
          <w:p w:rsidR="00974DCF" w:rsidRPr="000E3719" w:rsidRDefault="00974DCF" w:rsidP="00974DCF">
            <w:pPr>
              <w:autoSpaceDE w:val="0"/>
              <w:autoSpaceDN w:val="0"/>
              <w:adjustRightInd w:val="0"/>
              <w:spacing w:line="360" w:lineRule="auto"/>
              <w:ind w:left="432" w:hanging="450"/>
              <w:jc w:val="both"/>
              <w:rPr>
                <w:rFonts w:eastAsiaTheme="minorHAnsi"/>
              </w:rPr>
            </w:pPr>
            <w:r>
              <w:rPr>
                <w:rFonts w:eastAsiaTheme="minorHAnsi"/>
              </w:rPr>
              <w:t>2. Notwithstanding Sub-article (1) of this Article, the Agency shall collect and organize any evidence necessary for criminal prosecution and submit the same to the appropriate authority.</w:t>
            </w:r>
          </w:p>
          <w:p w:rsidR="00974DCF" w:rsidRPr="00974DCF" w:rsidRDefault="00974DCF" w:rsidP="00974DCF">
            <w:pPr>
              <w:spacing w:line="360" w:lineRule="auto"/>
              <w:jc w:val="both"/>
              <w:rPr>
                <w:rFonts w:ascii="Visual Geez Unicode" w:hAnsi="Visual Geez Unicode" w:cs="Power Geez Unicode1"/>
                <w:sz w:val="6"/>
              </w:rPr>
            </w:pPr>
          </w:p>
          <w:p w:rsidR="00974DCF" w:rsidRPr="00974DCF" w:rsidRDefault="00974DCF" w:rsidP="00974DCF">
            <w:pPr>
              <w:autoSpaceDE w:val="0"/>
              <w:autoSpaceDN w:val="0"/>
              <w:adjustRightInd w:val="0"/>
              <w:spacing w:line="360" w:lineRule="auto"/>
              <w:jc w:val="both"/>
              <w:rPr>
                <w:rFonts w:eastAsiaTheme="minorHAnsi"/>
                <w:b/>
                <w:bCs/>
                <w:iCs/>
                <w:sz w:val="28"/>
                <w:szCs w:val="28"/>
              </w:rPr>
            </w:pPr>
            <w:r w:rsidRPr="00974DCF">
              <w:rPr>
                <w:rFonts w:eastAsiaTheme="minorHAnsi"/>
                <w:b/>
                <w:bCs/>
                <w:sz w:val="28"/>
                <w:szCs w:val="28"/>
              </w:rPr>
              <w:t xml:space="preserve">104. </w:t>
            </w:r>
            <w:r w:rsidRPr="00974DCF">
              <w:rPr>
                <w:rFonts w:eastAsiaTheme="minorHAnsi"/>
                <w:b/>
                <w:bCs/>
                <w:iCs/>
                <w:sz w:val="28"/>
                <w:szCs w:val="28"/>
                <w:u w:val="single"/>
              </w:rPr>
              <w:t>Merger</w:t>
            </w:r>
          </w:p>
          <w:p w:rsidR="00974DCF" w:rsidRDefault="00974DCF" w:rsidP="000E6E3F">
            <w:pPr>
              <w:autoSpaceDE w:val="0"/>
              <w:autoSpaceDN w:val="0"/>
              <w:adjustRightInd w:val="0"/>
              <w:spacing w:line="360" w:lineRule="auto"/>
              <w:ind w:left="522" w:hanging="270"/>
              <w:jc w:val="both"/>
              <w:rPr>
                <w:rFonts w:eastAsiaTheme="minorHAnsi"/>
              </w:rPr>
            </w:pPr>
            <w:r>
              <w:rPr>
                <w:rFonts w:eastAsiaTheme="minorHAnsi"/>
              </w:rPr>
              <w:t>1. Two or more Charities or Societies may merge into one under a new name or under the name of one of the former Charity or Society in accordance with relevant laws and in accordance with their rules. The rights and obligations of the former Charities or Societies shall be transferred to the newly formed organization.</w:t>
            </w:r>
          </w:p>
          <w:p w:rsidR="00974DCF" w:rsidRDefault="00974DCF" w:rsidP="000E6E3F">
            <w:pPr>
              <w:autoSpaceDE w:val="0"/>
              <w:autoSpaceDN w:val="0"/>
              <w:adjustRightInd w:val="0"/>
              <w:spacing w:line="360" w:lineRule="auto"/>
              <w:ind w:left="522" w:hanging="270"/>
              <w:jc w:val="both"/>
              <w:rPr>
                <w:rFonts w:eastAsiaTheme="minorHAnsi"/>
              </w:rPr>
            </w:pPr>
          </w:p>
          <w:p w:rsidR="00974DCF" w:rsidRDefault="00974DCF" w:rsidP="000E6E3F">
            <w:pPr>
              <w:autoSpaceDE w:val="0"/>
              <w:autoSpaceDN w:val="0"/>
              <w:adjustRightInd w:val="0"/>
              <w:spacing w:line="360" w:lineRule="auto"/>
              <w:ind w:left="522" w:hanging="270"/>
              <w:jc w:val="both"/>
              <w:rPr>
                <w:rFonts w:eastAsiaTheme="minorHAnsi"/>
              </w:rPr>
            </w:pPr>
          </w:p>
          <w:p w:rsidR="00974DCF" w:rsidRPr="000E6E3F" w:rsidRDefault="00974DCF" w:rsidP="000E6E3F">
            <w:pPr>
              <w:autoSpaceDE w:val="0"/>
              <w:autoSpaceDN w:val="0"/>
              <w:adjustRightInd w:val="0"/>
              <w:spacing w:line="360" w:lineRule="auto"/>
              <w:ind w:left="522" w:hanging="270"/>
              <w:jc w:val="both"/>
              <w:rPr>
                <w:rFonts w:eastAsiaTheme="minorHAnsi"/>
                <w:sz w:val="46"/>
              </w:rPr>
            </w:pPr>
          </w:p>
          <w:p w:rsidR="00974DCF" w:rsidRDefault="00974DCF" w:rsidP="000E6E3F">
            <w:pPr>
              <w:autoSpaceDE w:val="0"/>
              <w:autoSpaceDN w:val="0"/>
              <w:adjustRightInd w:val="0"/>
              <w:spacing w:line="360" w:lineRule="auto"/>
              <w:ind w:left="522" w:hanging="270"/>
              <w:jc w:val="both"/>
              <w:rPr>
                <w:rFonts w:eastAsiaTheme="minorHAnsi"/>
              </w:rPr>
            </w:pPr>
            <w:r>
              <w:rPr>
                <w:rFonts w:eastAsiaTheme="minorHAnsi"/>
              </w:rPr>
              <w:t>2. The newly established Charity or Society</w:t>
            </w:r>
            <w:r w:rsidR="004F1E13">
              <w:rPr>
                <w:rFonts w:eastAsiaTheme="minorHAnsi"/>
              </w:rPr>
              <w:t xml:space="preserve"> </w:t>
            </w:r>
            <w:r>
              <w:rPr>
                <w:rFonts w:eastAsiaTheme="minorHAnsi"/>
              </w:rPr>
              <w:t>shall be registered in accordance with this proclamation.</w:t>
            </w:r>
          </w:p>
          <w:p w:rsidR="00374FF5" w:rsidRPr="000E3719" w:rsidRDefault="00374FF5" w:rsidP="000E6E3F">
            <w:pPr>
              <w:autoSpaceDE w:val="0"/>
              <w:autoSpaceDN w:val="0"/>
              <w:adjustRightInd w:val="0"/>
              <w:spacing w:line="360" w:lineRule="auto"/>
              <w:ind w:left="522" w:hanging="270"/>
              <w:jc w:val="both"/>
              <w:rPr>
                <w:rFonts w:eastAsiaTheme="minorHAnsi"/>
              </w:rPr>
            </w:pPr>
          </w:p>
          <w:p w:rsidR="0029353A" w:rsidRPr="0029353A" w:rsidRDefault="0029353A" w:rsidP="0029353A">
            <w:pPr>
              <w:autoSpaceDE w:val="0"/>
              <w:autoSpaceDN w:val="0"/>
              <w:adjustRightInd w:val="0"/>
              <w:spacing w:line="360" w:lineRule="auto"/>
              <w:jc w:val="both"/>
              <w:rPr>
                <w:rFonts w:eastAsiaTheme="minorHAnsi"/>
                <w:b/>
                <w:bCs/>
                <w:iCs/>
                <w:sz w:val="28"/>
                <w:szCs w:val="28"/>
              </w:rPr>
            </w:pPr>
            <w:r w:rsidRPr="0029353A">
              <w:rPr>
                <w:rFonts w:eastAsiaTheme="minorHAnsi"/>
                <w:b/>
                <w:bCs/>
                <w:sz w:val="28"/>
                <w:szCs w:val="28"/>
              </w:rPr>
              <w:t xml:space="preserve">105. </w:t>
            </w:r>
            <w:r w:rsidRPr="0029353A">
              <w:rPr>
                <w:rFonts w:eastAsiaTheme="minorHAnsi"/>
                <w:b/>
                <w:bCs/>
                <w:iCs/>
                <w:sz w:val="28"/>
                <w:szCs w:val="28"/>
                <w:u w:val="single"/>
              </w:rPr>
              <w:t>Division</w:t>
            </w:r>
          </w:p>
          <w:p w:rsidR="0029353A" w:rsidRDefault="0029353A" w:rsidP="0029353A">
            <w:pPr>
              <w:autoSpaceDE w:val="0"/>
              <w:autoSpaceDN w:val="0"/>
              <w:adjustRightInd w:val="0"/>
              <w:spacing w:line="360" w:lineRule="auto"/>
              <w:ind w:left="522" w:hanging="360"/>
              <w:jc w:val="both"/>
              <w:rPr>
                <w:rFonts w:eastAsiaTheme="minorHAnsi"/>
              </w:rPr>
            </w:pPr>
            <w:r>
              <w:rPr>
                <w:rFonts w:eastAsiaTheme="minorHAnsi"/>
              </w:rPr>
              <w:t>1. A Charity or Society may be divided into two or more organizations where its rules allow and its competent organ so determines.</w:t>
            </w:r>
          </w:p>
          <w:p w:rsidR="0029353A" w:rsidRPr="0029353A" w:rsidRDefault="0029353A" w:rsidP="0029353A">
            <w:pPr>
              <w:autoSpaceDE w:val="0"/>
              <w:autoSpaceDN w:val="0"/>
              <w:adjustRightInd w:val="0"/>
              <w:spacing w:line="360" w:lineRule="auto"/>
              <w:ind w:firstLine="162"/>
              <w:jc w:val="both"/>
              <w:rPr>
                <w:rFonts w:eastAsiaTheme="minorHAnsi"/>
                <w:sz w:val="40"/>
              </w:rPr>
            </w:pPr>
          </w:p>
          <w:p w:rsidR="0029353A" w:rsidRPr="000E3719" w:rsidRDefault="0029353A" w:rsidP="0029353A">
            <w:pPr>
              <w:autoSpaceDE w:val="0"/>
              <w:autoSpaceDN w:val="0"/>
              <w:adjustRightInd w:val="0"/>
              <w:spacing w:line="360" w:lineRule="auto"/>
              <w:ind w:left="612" w:hanging="450"/>
              <w:jc w:val="both"/>
              <w:rPr>
                <w:rFonts w:eastAsiaTheme="minorHAnsi"/>
              </w:rPr>
            </w:pPr>
            <w:r>
              <w:rPr>
                <w:rFonts w:eastAsiaTheme="minorHAnsi"/>
              </w:rPr>
              <w:t>2. Unless determined otherwise by the competent organ of the original Charity or Society the Charities or Societies that result from the division shall bear the obligations and utilize the rights jointly.</w:t>
            </w:r>
          </w:p>
          <w:p w:rsidR="0029353A" w:rsidRDefault="0029353A" w:rsidP="0029353A">
            <w:pPr>
              <w:spacing w:line="360" w:lineRule="auto"/>
              <w:ind w:left="450"/>
              <w:jc w:val="both"/>
              <w:rPr>
                <w:rFonts w:ascii="Visual Geez Unicode" w:hAnsi="Visual Geez Unicode" w:cs="Power Geez Unicode1"/>
              </w:rPr>
            </w:pPr>
          </w:p>
          <w:p w:rsidR="003E5603" w:rsidRPr="00E45338" w:rsidRDefault="003E5603" w:rsidP="00653400">
            <w:pPr>
              <w:pStyle w:val="ListParagraph"/>
              <w:autoSpaceDE w:val="0"/>
              <w:autoSpaceDN w:val="0"/>
              <w:adjustRightInd w:val="0"/>
              <w:spacing w:line="360" w:lineRule="auto"/>
              <w:ind w:hanging="468"/>
            </w:pPr>
          </w:p>
        </w:tc>
      </w:tr>
    </w:tbl>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E5603" w:rsidRPr="00453F91" w:rsidRDefault="003E5603" w:rsidP="003E5603">
      <w:pPr>
        <w:tabs>
          <w:tab w:val="left" w:pos="4710"/>
        </w:tabs>
        <w:ind w:left="-960" w:right="-814"/>
        <w:jc w:val="center"/>
        <w:rPr>
          <w:sz w:val="12"/>
          <w:szCs w:val="12"/>
        </w:rPr>
      </w:pPr>
      <w:r w:rsidRPr="00453F91">
        <w:rPr>
          <w:rFonts w:ascii="VG2 Main" w:hAnsi="VG2 Main"/>
          <w:sz w:val="12"/>
          <w:szCs w:val="12"/>
        </w:rPr>
        <w:t xml:space="preserve">g{ </w:t>
      </w:r>
      <w:r w:rsidR="00B56755">
        <w:rPr>
          <w:rFonts w:ascii="VG2 Main" w:hAnsi="VG2 Main"/>
          <w:sz w:val="12"/>
          <w:szCs w:val="12"/>
        </w:rPr>
        <w:t xml:space="preserve">62 </w:t>
      </w:r>
      <w:r w:rsidR="00B56755" w:rsidRPr="007D2A4E">
        <w:rPr>
          <w:rFonts w:ascii="VG2 Main" w:hAnsi="VG2 Main"/>
          <w:sz w:val="10"/>
          <w:szCs w:val="12"/>
        </w:rPr>
        <w:t xml:space="preserve">yx¥‰ B/@‰êE KL§êE mNG|T ZKr ?G Uz@È q$_R </w:t>
      </w:r>
      <w:r w:rsidR="00B56755">
        <w:rPr>
          <w:rFonts w:ascii="VG2 Main" w:hAnsi="VG2 Main"/>
          <w:sz w:val="10"/>
          <w:szCs w:val="12"/>
        </w:rPr>
        <w:t xml:space="preserve">6 </w:t>
      </w:r>
      <w:r w:rsidR="00B56755" w:rsidRPr="00F9069E">
        <w:rPr>
          <w:rFonts w:ascii="Power Geez Unicode1" w:hAnsi="Power Geez Unicode1"/>
          <w:sz w:val="10"/>
          <w:szCs w:val="12"/>
        </w:rPr>
        <w:t>ሰኔ 20 ቀን 2004</w:t>
      </w:r>
      <w:r w:rsidR="00B56755" w:rsidRPr="00F9069E">
        <w:rPr>
          <w:rFonts w:ascii="Power Geez Unicode1" w:hAnsi="Power Geez Unicode1"/>
          <w:sz w:val="10"/>
        </w:rPr>
        <w:t xml:space="preserve"> </w:t>
      </w:r>
      <w:r w:rsidR="00B56755">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49067A">
        <w:rPr>
          <w:sz w:val="12"/>
          <w:szCs w:val="12"/>
        </w:rPr>
        <w:t>Amhara National Regional State Zikre Hig Gazette No.6</w:t>
      </w:r>
      <w:r w:rsidR="0049067A" w:rsidRPr="00E901F4">
        <w:rPr>
          <w:sz w:val="22"/>
        </w:rPr>
        <w:t xml:space="preserve"> </w:t>
      </w:r>
      <w:r w:rsidR="0049067A" w:rsidRPr="00E901F4">
        <w:rPr>
          <w:sz w:val="12"/>
        </w:rPr>
        <w:t>Ju</w:t>
      </w:r>
      <w:r w:rsidR="0049067A">
        <w:rPr>
          <w:sz w:val="12"/>
        </w:rPr>
        <w:t>ne</w:t>
      </w:r>
      <w:r w:rsidR="0049067A" w:rsidRPr="00E901F4">
        <w:rPr>
          <w:sz w:val="12"/>
        </w:rPr>
        <w:t xml:space="preserve">  </w:t>
      </w:r>
      <w:r w:rsidR="0049067A">
        <w:rPr>
          <w:sz w:val="12"/>
        </w:rPr>
        <w:t>27,</w:t>
      </w:r>
      <w:r w:rsidR="0049067A">
        <w:rPr>
          <w:sz w:val="12"/>
          <w:szCs w:val="12"/>
        </w:rPr>
        <w:t xml:space="preserve">  2012              </w:t>
      </w:r>
      <w:r w:rsidRPr="00453F91">
        <w:rPr>
          <w:sz w:val="12"/>
          <w:szCs w:val="12"/>
        </w:rPr>
        <w:t xml:space="preserve">page </w:t>
      </w:r>
      <w:r w:rsidR="0049067A">
        <w:rPr>
          <w:sz w:val="12"/>
          <w:szCs w:val="12"/>
        </w:rPr>
        <w:t>62</w:t>
      </w:r>
    </w:p>
    <w:tbl>
      <w:tblPr>
        <w:tblW w:w="11163" w:type="dxa"/>
        <w:tblInd w:w="-780"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5478"/>
        <w:gridCol w:w="5685"/>
      </w:tblGrid>
      <w:tr w:rsidR="003E5603" w:rsidTr="00653400">
        <w:trPr>
          <w:trHeight w:val="13635"/>
        </w:trPr>
        <w:tc>
          <w:tcPr>
            <w:tcW w:w="5478" w:type="dxa"/>
          </w:tcPr>
          <w:p w:rsidR="00E370DD" w:rsidRDefault="00E370DD" w:rsidP="00E518A0">
            <w:pPr>
              <w:numPr>
                <w:ilvl w:val="0"/>
                <w:numId w:val="140"/>
              </w:numPr>
              <w:tabs>
                <w:tab w:val="clear" w:pos="870"/>
                <w:tab w:val="num" w:pos="270"/>
              </w:tabs>
              <w:spacing w:line="360" w:lineRule="auto"/>
              <w:ind w:left="450" w:hanging="360"/>
              <w:jc w:val="both"/>
              <w:rPr>
                <w:rFonts w:ascii="Visual Geez Unicode" w:hAnsi="Visual Geez Unicode" w:cs="Power Geez Unicode1"/>
              </w:rPr>
            </w:pPr>
            <w:r w:rsidRPr="00E842C6">
              <w:rPr>
                <w:rFonts w:ascii="Visual Geez Unicode" w:hAnsi="Visual Geez Unicode" w:cs="Power Geez Unicode1"/>
              </w:rPr>
              <w:t>የቀድሞው የበጐ አድራጐት ድርጅት ወይም ማሕበር ሕልውና የሚያበቃው ለአዲሶቹ የበጐ አድራጐት ድርጅቶች ወይም ማሕበራት የምዝገባና ፈቃድ የምስክር ወረቀት ሲሰጥና የንብረት ክፍፍል ሲደረግ ነው፡፡</w:t>
            </w:r>
          </w:p>
          <w:p w:rsidR="00E370DD" w:rsidRPr="00E842C6" w:rsidRDefault="00E370DD" w:rsidP="00E518A0">
            <w:pPr>
              <w:numPr>
                <w:ilvl w:val="0"/>
                <w:numId w:val="140"/>
              </w:numPr>
              <w:tabs>
                <w:tab w:val="clear" w:pos="870"/>
                <w:tab w:val="num" w:pos="270"/>
              </w:tabs>
              <w:spacing w:line="360" w:lineRule="auto"/>
              <w:ind w:left="450" w:hanging="360"/>
              <w:jc w:val="both"/>
              <w:rPr>
                <w:rFonts w:ascii="Visual Geez Unicode" w:hAnsi="Visual Geez Unicode" w:cs="Power Geez Unicode1"/>
              </w:rPr>
            </w:pPr>
            <w:r w:rsidRPr="00E842C6">
              <w:rPr>
                <w:rFonts w:ascii="Visual Geez Unicode" w:hAnsi="Visual Geez Unicode" w:cs="Power Geez Unicode1"/>
              </w:rPr>
              <w:t>በሁሉም አዲሶቹ የበጐ አድራጐት ድርጅቶች ወይም ማሕበራት ስምምነት ከነሱ አንዱ የቀድሞውን የበጐ አድራጐት ድርጅት ወይም ማሕበር ስም ይዞ እንዲቆይ ቢሮው ሊፈቅድ ይችላል፡፡</w:t>
            </w:r>
          </w:p>
          <w:p w:rsidR="00AE594E" w:rsidRPr="00477F8B" w:rsidRDefault="00AE594E" w:rsidP="00AE594E">
            <w:pPr>
              <w:spacing w:line="360" w:lineRule="auto"/>
              <w:ind w:left="180" w:hanging="180"/>
              <w:jc w:val="both"/>
              <w:rPr>
                <w:rFonts w:ascii="Visual Geez Unicode" w:hAnsi="Visual Geez Unicode" w:cs="Power Geez Unicode1"/>
              </w:rPr>
            </w:pPr>
            <w:r>
              <w:rPr>
                <w:rFonts w:ascii="Visual Geez Unicode" w:hAnsi="Visual Geez Unicode" w:cs="Power Geez Unicode1"/>
                <w:b/>
                <w:sz w:val="28"/>
                <w:szCs w:val="28"/>
              </w:rPr>
              <w:t>1ዐ6</w:t>
            </w:r>
            <w:r w:rsidRPr="00477F8B">
              <w:rPr>
                <w:rFonts w:ascii="Visual Geez Unicode" w:hAnsi="Visual Geez Unicode" w:cs="Power Geez Unicode1"/>
                <w:b/>
                <w:sz w:val="28"/>
                <w:szCs w:val="28"/>
              </w:rPr>
              <w:t>.</w:t>
            </w:r>
            <w:r w:rsidRPr="00AE594E">
              <w:rPr>
                <w:rFonts w:ascii="Visual Geez Unicode" w:hAnsi="Visual Geez Unicode" w:cs="Power Geez Unicode1"/>
                <w:b/>
                <w:sz w:val="26"/>
                <w:szCs w:val="28"/>
              </w:rPr>
              <w:t xml:space="preserve"> </w:t>
            </w:r>
            <w:r w:rsidRPr="00AE594E">
              <w:rPr>
                <w:rFonts w:ascii="Visual Geez Unicode" w:hAnsi="Visual Geez Unicode" w:cs="Power Geez Unicode1"/>
                <w:b/>
                <w:sz w:val="26"/>
                <w:szCs w:val="28"/>
                <w:u w:val="single"/>
              </w:rPr>
              <w:t>ስለመቀየር/መለወጥ</w:t>
            </w:r>
          </w:p>
          <w:p w:rsidR="00AE594E" w:rsidRDefault="00AE594E" w:rsidP="00AE594E">
            <w:pPr>
              <w:spacing w:line="360" w:lineRule="auto"/>
              <w:ind w:left="240"/>
              <w:jc w:val="both"/>
              <w:rPr>
                <w:rFonts w:ascii="Visual Geez Unicode" w:hAnsi="Visual Geez Unicode" w:cs="Power Geez Unicode1"/>
              </w:rPr>
            </w:pPr>
            <w:r w:rsidRPr="00995668">
              <w:rPr>
                <w:rFonts w:ascii="Visual Geez Unicode" w:hAnsi="Visual Geez Unicode" w:cs="Power Geez Unicode1"/>
              </w:rPr>
              <w:t xml:space="preserve">ማንኛውም </w:t>
            </w:r>
            <w:r>
              <w:rPr>
                <w:rFonts w:ascii="Visual Geez Unicode" w:hAnsi="Visual Geez Unicode" w:cs="Power Geez Unicode1"/>
              </w:rPr>
              <w:t xml:space="preserve">የበጎ አድራጎት ድርጅት ወይም </w:t>
            </w:r>
            <w:r w:rsidRPr="00995668">
              <w:rPr>
                <w:rFonts w:ascii="Visual Geez Unicode" w:hAnsi="Visual Geez Unicode" w:cs="Power Geez Unicode1"/>
              </w:rPr>
              <w:t>ማህበር በዚህ አዋጅ እና በመተዳደሪያ ደንቡ መሰረት በዚህ አዋጅ ከተጠቀሱት የበጎ አድራጎት ድርጅቶች ዓይነት ወደ አንዱ ሊቀየርና በቢሮው ሊመዘገብ ይችላል፡፡</w:t>
            </w:r>
          </w:p>
          <w:p w:rsidR="00AE594E" w:rsidRPr="00995668" w:rsidRDefault="00AE594E" w:rsidP="00AE594E">
            <w:pPr>
              <w:tabs>
                <w:tab w:val="left" w:pos="1080"/>
              </w:tabs>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1ዐ7</w:t>
            </w:r>
            <w:r w:rsidRPr="00AE594E">
              <w:rPr>
                <w:rFonts w:ascii="Visual Geez Unicode" w:hAnsi="Visual Geez Unicode" w:cs="Power Geez Unicode1"/>
                <w:b/>
                <w:sz w:val="26"/>
                <w:szCs w:val="28"/>
                <w:u w:val="single"/>
              </w:rPr>
              <w:t>.ደንብና መመሪያ የማውጣት ሥልጣን</w:t>
            </w:r>
          </w:p>
          <w:p w:rsidR="00AE594E" w:rsidRPr="00AE594E" w:rsidRDefault="00AE594E" w:rsidP="00E518A0">
            <w:pPr>
              <w:pStyle w:val="ListParagraph"/>
              <w:numPr>
                <w:ilvl w:val="0"/>
                <w:numId w:val="141"/>
              </w:numPr>
              <w:tabs>
                <w:tab w:val="left" w:pos="360"/>
              </w:tabs>
              <w:spacing w:line="360" w:lineRule="auto"/>
              <w:ind w:left="690"/>
              <w:rPr>
                <w:rFonts w:ascii="Visual Geez Unicode" w:hAnsi="Visual Geez Unicode" w:cs="Power Geez Unicode1"/>
                <w:sz w:val="24"/>
                <w:szCs w:val="24"/>
              </w:rPr>
            </w:pPr>
            <w:r w:rsidRPr="00AE594E">
              <w:rPr>
                <w:rFonts w:ascii="Visual Geez Unicode" w:hAnsi="Visual Geez Unicode" w:cs="Power Geez Unicode1"/>
                <w:sz w:val="24"/>
                <w:szCs w:val="24"/>
              </w:rPr>
              <w:t>የክልሉ መስተዳደር ም/ቤት ለዚህ አዋጅ ተፈፃሚነት የሚያግዙ ደንቦችን ሊያወጣ ይችላል፣</w:t>
            </w:r>
          </w:p>
          <w:p w:rsidR="00AE594E" w:rsidRPr="00AE594E" w:rsidRDefault="00AE594E" w:rsidP="00E518A0">
            <w:pPr>
              <w:pStyle w:val="ListParagraph"/>
              <w:numPr>
                <w:ilvl w:val="0"/>
                <w:numId w:val="141"/>
              </w:numPr>
              <w:tabs>
                <w:tab w:val="left" w:pos="360"/>
              </w:tabs>
              <w:spacing w:line="360" w:lineRule="auto"/>
              <w:ind w:left="690"/>
              <w:rPr>
                <w:rFonts w:ascii="Visual Geez Unicode" w:hAnsi="Visual Geez Unicode" w:cs="Power Geez Unicode1"/>
                <w:sz w:val="24"/>
                <w:szCs w:val="24"/>
              </w:rPr>
            </w:pPr>
            <w:r w:rsidRPr="00AE594E">
              <w:rPr>
                <w:rFonts w:ascii="Visual Geez Unicode" w:hAnsi="Visual Geez Unicode" w:cs="Power Geez Unicode1"/>
                <w:sz w:val="24"/>
                <w:szCs w:val="24"/>
              </w:rPr>
              <w:t>ቢሮው በዚህ አዋጅና በዚህ አዋጅ መሰረት ለሚወጡ ደንቦች አፈፃፀም የሚያስፈልጉ ዝርዝር መመሪያዎችን ሊያወጣ ይችላል፡፡</w:t>
            </w:r>
          </w:p>
          <w:p w:rsidR="005A6531" w:rsidRPr="005A6531" w:rsidRDefault="005A6531" w:rsidP="005A6531">
            <w:pPr>
              <w:spacing w:line="360" w:lineRule="auto"/>
              <w:ind w:left="270" w:hanging="270"/>
              <w:jc w:val="both"/>
              <w:rPr>
                <w:rFonts w:ascii="Visual Geez Unicode" w:hAnsi="Visual Geez Unicode" w:cs="Power Geez Unicode1"/>
                <w:b/>
                <w:sz w:val="26"/>
                <w:szCs w:val="28"/>
              </w:rPr>
            </w:pPr>
            <w:r w:rsidRPr="005A6531">
              <w:rPr>
                <w:rFonts w:ascii="Visual Geez Unicode" w:hAnsi="Visual Geez Unicode" w:cs="Power Geez Unicode1"/>
                <w:b/>
                <w:sz w:val="26"/>
                <w:szCs w:val="28"/>
              </w:rPr>
              <w:t>1ዐ8</w:t>
            </w:r>
            <w:r w:rsidRPr="005A6531">
              <w:rPr>
                <w:rFonts w:ascii="Visual Geez Unicode" w:hAnsi="Visual Geez Unicode" w:cs="Power Geez Unicode1"/>
                <w:b/>
                <w:sz w:val="26"/>
                <w:szCs w:val="28"/>
                <w:u w:val="single"/>
              </w:rPr>
              <w:t>.ተፈጻሚነት ስለማይኖራቸው ሕጎች</w:t>
            </w:r>
          </w:p>
          <w:p w:rsidR="005A6531" w:rsidRPr="00995668" w:rsidRDefault="005A6531" w:rsidP="005A6531">
            <w:pPr>
              <w:spacing w:line="360" w:lineRule="auto"/>
              <w:ind w:left="360"/>
              <w:jc w:val="both"/>
              <w:rPr>
                <w:rFonts w:ascii="Visual Geez Unicode" w:hAnsi="Visual Geez Unicode" w:cs="Power Geez Unicode1"/>
              </w:rPr>
            </w:pPr>
            <w:r w:rsidRPr="00995668">
              <w:rPr>
                <w:rFonts w:ascii="Visual Geez Unicode" w:hAnsi="Visual Geez Unicode" w:cs="Power Geez Unicode1"/>
              </w:rPr>
              <w:t>ይህን አዋጅ የሚቃረን ማንኛውም ሕግ፣ ደንብ፣ መመሪያ ወይም ልምዳዊ አሰራር ተፈጻሚነት አይኖረውም፡፡</w:t>
            </w:r>
          </w:p>
          <w:p w:rsidR="005A6531" w:rsidRPr="005A6531" w:rsidRDefault="005A6531" w:rsidP="005A6531">
            <w:pPr>
              <w:tabs>
                <w:tab w:val="num" w:pos="1080"/>
              </w:tabs>
              <w:spacing w:line="360" w:lineRule="auto"/>
              <w:jc w:val="both"/>
              <w:rPr>
                <w:rFonts w:ascii="Visual Geez Unicode" w:hAnsi="Visual Geez Unicode" w:cs="Power Geez Unicode1"/>
                <w:b/>
                <w:sz w:val="26"/>
                <w:szCs w:val="28"/>
              </w:rPr>
            </w:pPr>
            <w:r w:rsidRPr="005A6531">
              <w:rPr>
                <w:rFonts w:ascii="Visual Geez Unicode" w:hAnsi="Visual Geez Unicode" w:cs="Power Geez Unicode1"/>
                <w:b/>
                <w:sz w:val="26"/>
                <w:szCs w:val="28"/>
              </w:rPr>
              <w:t>109</w:t>
            </w:r>
            <w:r w:rsidRPr="005A6531">
              <w:rPr>
                <w:rFonts w:ascii="Visual Geez Unicode" w:hAnsi="Visual Geez Unicode" w:cs="Power Geez Unicode1"/>
                <w:b/>
                <w:sz w:val="26"/>
                <w:szCs w:val="28"/>
                <w:u w:val="single"/>
              </w:rPr>
              <w:t>.የመሸጋገሪያ ድንጋጌዎች</w:t>
            </w:r>
          </w:p>
          <w:p w:rsidR="005A6531" w:rsidRDefault="005A6531" w:rsidP="00E518A0">
            <w:pPr>
              <w:numPr>
                <w:ilvl w:val="0"/>
                <w:numId w:val="142"/>
              </w:numPr>
              <w:tabs>
                <w:tab w:val="clear" w:pos="900"/>
                <w:tab w:val="num" w:pos="270"/>
              </w:tabs>
              <w:spacing w:line="360" w:lineRule="auto"/>
              <w:ind w:left="270" w:hanging="360"/>
              <w:jc w:val="both"/>
              <w:rPr>
                <w:rFonts w:ascii="Visual Geez Unicode" w:hAnsi="Visual Geez Unicode" w:cs="Power Geez Unicode1"/>
              </w:rPr>
            </w:pPr>
            <w:r w:rsidRPr="00995668">
              <w:rPr>
                <w:rFonts w:ascii="Visual Geez Unicode" w:hAnsi="Visual Geez Unicode" w:cs="Power Geez Unicode1"/>
              </w:rPr>
              <w:t>ይህ አዋጅ ከመውጣቱ በፊት ቀድሞ በነበረው ሕግ የተገኘ መብትና ግዴታ ይህን አዋጅ እስካልተቃረነ ድረስ ይቀጥላል፡፡</w:t>
            </w:r>
          </w:p>
          <w:p w:rsidR="003E5603" w:rsidRPr="00173D46" w:rsidRDefault="003E5603" w:rsidP="00653400">
            <w:pPr>
              <w:pStyle w:val="ListParagraph"/>
              <w:spacing w:line="360" w:lineRule="auto"/>
              <w:ind w:left="0"/>
              <w:rPr>
                <w:rFonts w:ascii="Power Geez Unicode1" w:hAnsi="Power Geez Unicode1"/>
              </w:rPr>
            </w:pPr>
          </w:p>
        </w:tc>
        <w:tc>
          <w:tcPr>
            <w:tcW w:w="5685" w:type="dxa"/>
          </w:tcPr>
          <w:p w:rsidR="00C12ED4" w:rsidRDefault="00C12ED4" w:rsidP="00C12ED4">
            <w:pPr>
              <w:autoSpaceDE w:val="0"/>
              <w:autoSpaceDN w:val="0"/>
              <w:adjustRightInd w:val="0"/>
              <w:spacing w:line="360" w:lineRule="auto"/>
              <w:ind w:left="342" w:hanging="342"/>
              <w:jc w:val="both"/>
              <w:rPr>
                <w:rFonts w:eastAsiaTheme="minorHAnsi"/>
              </w:rPr>
            </w:pPr>
            <w:r>
              <w:rPr>
                <w:rFonts w:eastAsiaTheme="minorHAnsi"/>
              </w:rPr>
              <w:t>3. The existence of the former Charity or Society shall cease at the time when the certificates of license and registration are issued to the new Charities or Societies and division of property is completed.</w:t>
            </w:r>
          </w:p>
          <w:p w:rsidR="00C12ED4" w:rsidRDefault="00C12ED4" w:rsidP="00C12ED4">
            <w:pPr>
              <w:autoSpaceDE w:val="0"/>
              <w:autoSpaceDN w:val="0"/>
              <w:adjustRightInd w:val="0"/>
              <w:spacing w:line="360" w:lineRule="auto"/>
              <w:ind w:left="342" w:hanging="342"/>
              <w:jc w:val="both"/>
              <w:rPr>
                <w:rFonts w:eastAsiaTheme="minorHAnsi"/>
              </w:rPr>
            </w:pPr>
          </w:p>
          <w:p w:rsidR="00C12ED4" w:rsidRPr="000E72C3" w:rsidRDefault="00C12ED4" w:rsidP="00C12ED4">
            <w:pPr>
              <w:autoSpaceDE w:val="0"/>
              <w:autoSpaceDN w:val="0"/>
              <w:adjustRightInd w:val="0"/>
              <w:spacing w:line="360" w:lineRule="auto"/>
              <w:ind w:left="270"/>
              <w:jc w:val="both"/>
              <w:rPr>
                <w:rFonts w:eastAsiaTheme="minorHAnsi"/>
                <w:sz w:val="8"/>
              </w:rPr>
            </w:pPr>
          </w:p>
          <w:p w:rsidR="00C12ED4" w:rsidRDefault="00C12ED4" w:rsidP="00C12ED4">
            <w:pPr>
              <w:autoSpaceDE w:val="0"/>
              <w:autoSpaceDN w:val="0"/>
              <w:adjustRightInd w:val="0"/>
              <w:spacing w:line="360" w:lineRule="auto"/>
              <w:ind w:left="342" w:hanging="342"/>
              <w:jc w:val="both"/>
              <w:rPr>
                <w:rFonts w:eastAsiaTheme="minorHAnsi"/>
              </w:rPr>
            </w:pPr>
            <w:r>
              <w:rPr>
                <w:rFonts w:eastAsiaTheme="minorHAnsi"/>
              </w:rPr>
              <w:t>4. The Bureau may allow one of the new Charities or Societies to retain the name of the previous Charity or Society where the retention of such name is agreed upon by all the new Charities or Societies.</w:t>
            </w:r>
          </w:p>
          <w:p w:rsidR="000E72C3" w:rsidRPr="000E72C3" w:rsidRDefault="000E72C3" w:rsidP="00C12ED4">
            <w:pPr>
              <w:autoSpaceDE w:val="0"/>
              <w:autoSpaceDN w:val="0"/>
              <w:adjustRightInd w:val="0"/>
              <w:spacing w:line="360" w:lineRule="auto"/>
              <w:ind w:left="342" w:hanging="342"/>
              <w:jc w:val="both"/>
              <w:rPr>
                <w:rFonts w:eastAsiaTheme="minorHAnsi"/>
                <w:sz w:val="30"/>
              </w:rPr>
            </w:pPr>
          </w:p>
          <w:p w:rsidR="00F80C94" w:rsidRPr="000E72C3" w:rsidRDefault="00F80C94" w:rsidP="00F80C94">
            <w:pPr>
              <w:autoSpaceDE w:val="0"/>
              <w:autoSpaceDN w:val="0"/>
              <w:adjustRightInd w:val="0"/>
              <w:spacing w:line="360" w:lineRule="auto"/>
              <w:jc w:val="both"/>
              <w:rPr>
                <w:rFonts w:eastAsiaTheme="minorHAnsi"/>
                <w:b/>
                <w:bCs/>
                <w:iCs/>
                <w:sz w:val="28"/>
                <w:szCs w:val="28"/>
              </w:rPr>
            </w:pPr>
            <w:r w:rsidRPr="000E72C3">
              <w:rPr>
                <w:rFonts w:eastAsiaTheme="minorHAnsi"/>
                <w:b/>
                <w:bCs/>
                <w:sz w:val="28"/>
                <w:szCs w:val="28"/>
              </w:rPr>
              <w:t xml:space="preserve">106. </w:t>
            </w:r>
            <w:r w:rsidRPr="000E72C3">
              <w:rPr>
                <w:rFonts w:eastAsiaTheme="minorHAnsi"/>
                <w:b/>
                <w:bCs/>
                <w:iCs/>
                <w:sz w:val="26"/>
                <w:szCs w:val="28"/>
                <w:u w:val="single"/>
              </w:rPr>
              <w:t>Conversion</w:t>
            </w:r>
          </w:p>
          <w:p w:rsidR="00F80C94" w:rsidRPr="00BE4CD6" w:rsidRDefault="00F80C94" w:rsidP="00F80C94">
            <w:pPr>
              <w:autoSpaceDE w:val="0"/>
              <w:autoSpaceDN w:val="0"/>
              <w:adjustRightInd w:val="0"/>
              <w:spacing w:line="360" w:lineRule="auto"/>
              <w:ind w:left="270" w:hanging="270"/>
              <w:jc w:val="both"/>
              <w:rPr>
                <w:rFonts w:eastAsiaTheme="minorHAnsi"/>
              </w:rPr>
            </w:pPr>
            <w:r>
              <w:rPr>
                <w:rFonts w:eastAsiaTheme="minorHAnsi"/>
              </w:rPr>
              <w:t xml:space="preserve"> Any Charity or Society may be converted into one of the forms of charities under this proclamation and be registered with the Bureau where its competent organ so decides in accordance with </w:t>
            </w:r>
            <w:r w:rsidRPr="00BE4CD6">
              <w:rPr>
                <w:rFonts w:eastAsiaTheme="minorHAnsi"/>
              </w:rPr>
              <w:t>its rules.</w:t>
            </w:r>
          </w:p>
          <w:p w:rsidR="00F80C94" w:rsidRPr="009F20A0" w:rsidRDefault="00F80C94" w:rsidP="00F80C94">
            <w:pPr>
              <w:pStyle w:val="ListParagraph"/>
              <w:tabs>
                <w:tab w:val="left" w:pos="360"/>
              </w:tabs>
              <w:spacing w:line="360" w:lineRule="auto"/>
              <w:ind w:left="360"/>
              <w:rPr>
                <w:rFonts w:ascii="Visual Geez Unicode" w:hAnsi="Visual Geez Unicode" w:cs="Power Geez Unicode1"/>
                <w:sz w:val="42"/>
              </w:rPr>
            </w:pPr>
          </w:p>
          <w:p w:rsidR="00F80C94" w:rsidRPr="00BE4CD6" w:rsidRDefault="00F80C94" w:rsidP="00F80C94">
            <w:pPr>
              <w:autoSpaceDE w:val="0"/>
              <w:autoSpaceDN w:val="0"/>
              <w:adjustRightInd w:val="0"/>
              <w:spacing w:line="360" w:lineRule="auto"/>
              <w:ind w:left="720" w:hanging="720"/>
              <w:jc w:val="both"/>
              <w:rPr>
                <w:rFonts w:eastAsiaTheme="minorHAnsi"/>
                <w:b/>
                <w:bCs/>
                <w:i/>
                <w:iCs/>
                <w:sz w:val="28"/>
                <w:szCs w:val="28"/>
              </w:rPr>
            </w:pPr>
            <w:r w:rsidRPr="000E72C3">
              <w:rPr>
                <w:rFonts w:eastAsiaTheme="minorHAnsi"/>
                <w:b/>
                <w:bCs/>
                <w:sz w:val="28"/>
                <w:szCs w:val="28"/>
              </w:rPr>
              <w:t>107</w:t>
            </w:r>
            <w:r w:rsidRPr="00BE4CD6">
              <w:rPr>
                <w:rFonts w:eastAsiaTheme="minorHAnsi"/>
                <w:b/>
                <w:bCs/>
                <w:i/>
                <w:sz w:val="28"/>
                <w:szCs w:val="28"/>
              </w:rPr>
              <w:t xml:space="preserve">. </w:t>
            </w:r>
            <w:r w:rsidRPr="009F20A0">
              <w:rPr>
                <w:rFonts w:eastAsiaTheme="minorHAnsi"/>
                <w:b/>
                <w:bCs/>
                <w:iCs/>
                <w:sz w:val="26"/>
                <w:szCs w:val="28"/>
                <w:u w:val="single"/>
              </w:rPr>
              <w:t>Power to Enact Regulations and Directives</w:t>
            </w:r>
          </w:p>
          <w:p w:rsidR="00F80C94" w:rsidRPr="00BE4CD6" w:rsidRDefault="00F80C94" w:rsidP="00F80C94">
            <w:pPr>
              <w:autoSpaceDE w:val="0"/>
              <w:autoSpaceDN w:val="0"/>
              <w:adjustRightInd w:val="0"/>
              <w:spacing w:line="360" w:lineRule="auto"/>
              <w:ind w:left="270" w:hanging="270"/>
              <w:jc w:val="both"/>
              <w:rPr>
                <w:rFonts w:eastAsiaTheme="minorHAnsi"/>
              </w:rPr>
            </w:pPr>
            <w:r>
              <w:rPr>
                <w:rFonts w:eastAsiaTheme="minorHAnsi"/>
              </w:rPr>
              <w:t>1.</w:t>
            </w:r>
            <w:r w:rsidR="00A4318B">
              <w:rPr>
                <w:rFonts w:eastAsiaTheme="minorHAnsi"/>
              </w:rPr>
              <w:t xml:space="preserve"> </w:t>
            </w:r>
            <w:r>
              <w:rPr>
                <w:rFonts w:eastAsiaTheme="minorHAnsi"/>
              </w:rPr>
              <w:t xml:space="preserve">The Council of </w:t>
            </w:r>
            <w:r w:rsidR="008F6BEC">
              <w:rPr>
                <w:rFonts w:eastAsiaTheme="minorHAnsi"/>
              </w:rPr>
              <w:t xml:space="preserve">Regional Government </w:t>
            </w:r>
            <w:r>
              <w:rPr>
                <w:rFonts w:eastAsiaTheme="minorHAnsi"/>
              </w:rPr>
              <w:t xml:space="preserve">may enact regulations necessary </w:t>
            </w:r>
            <w:r w:rsidR="00225BA0">
              <w:rPr>
                <w:rFonts w:eastAsiaTheme="minorHAnsi"/>
              </w:rPr>
              <w:t>for the implementation of</w:t>
            </w:r>
            <w:r>
              <w:rPr>
                <w:rFonts w:eastAsiaTheme="minorHAnsi"/>
              </w:rPr>
              <w:t xml:space="preserve"> this </w:t>
            </w:r>
            <w:r w:rsidRPr="00BE4CD6">
              <w:rPr>
                <w:rFonts w:eastAsiaTheme="minorHAnsi"/>
              </w:rPr>
              <w:t>Proclamation.</w:t>
            </w:r>
          </w:p>
          <w:p w:rsidR="00F80C94" w:rsidRPr="004F427B" w:rsidRDefault="00F80C94" w:rsidP="000E72C3">
            <w:pPr>
              <w:tabs>
                <w:tab w:val="left" w:pos="360"/>
              </w:tabs>
              <w:spacing w:line="360" w:lineRule="auto"/>
              <w:ind w:left="252" w:hanging="180"/>
              <w:jc w:val="both"/>
              <w:rPr>
                <w:rFonts w:ascii="Visual Geez Unicode" w:hAnsi="Visual Geez Unicode" w:cs="Power Geez Unicode1"/>
              </w:rPr>
            </w:pPr>
            <w:r>
              <w:rPr>
                <w:rFonts w:eastAsiaTheme="minorHAnsi"/>
              </w:rPr>
              <w:t>2. The Bureau may issue</w:t>
            </w:r>
            <w:r w:rsidRPr="004F427B">
              <w:rPr>
                <w:rFonts w:eastAsiaTheme="minorHAnsi"/>
              </w:rPr>
              <w:t xml:space="preserve"> </w:t>
            </w:r>
            <w:r w:rsidR="00AC3674">
              <w:rPr>
                <w:rFonts w:eastAsiaTheme="minorHAnsi"/>
              </w:rPr>
              <w:t xml:space="preserve">Particular </w:t>
            </w:r>
            <w:r>
              <w:rPr>
                <w:rFonts w:eastAsiaTheme="minorHAnsi"/>
              </w:rPr>
              <w:t xml:space="preserve">directives </w:t>
            </w:r>
            <w:r w:rsidRPr="004F427B">
              <w:rPr>
                <w:rFonts w:eastAsiaTheme="minorHAnsi"/>
              </w:rPr>
              <w:t xml:space="preserve">necessary </w:t>
            </w:r>
            <w:r w:rsidR="00AC3674">
              <w:rPr>
                <w:rFonts w:eastAsiaTheme="minorHAnsi"/>
              </w:rPr>
              <w:t xml:space="preserve">for </w:t>
            </w:r>
            <w:r w:rsidR="00772B15">
              <w:rPr>
                <w:rFonts w:eastAsiaTheme="minorHAnsi"/>
              </w:rPr>
              <w:t xml:space="preserve">the implementation of </w:t>
            </w:r>
            <w:r w:rsidRPr="004F427B">
              <w:rPr>
                <w:rFonts w:eastAsiaTheme="minorHAnsi"/>
              </w:rPr>
              <w:t>this Proclamation</w:t>
            </w:r>
            <w:r w:rsidR="00AC3674">
              <w:rPr>
                <w:rFonts w:eastAsiaTheme="minorHAnsi"/>
              </w:rPr>
              <w:t xml:space="preserve"> and regulation to be issued pursuant to this proclamation.</w:t>
            </w:r>
          </w:p>
          <w:p w:rsidR="005A6531" w:rsidRPr="005A6531" w:rsidRDefault="005A6531" w:rsidP="005A6531">
            <w:pPr>
              <w:autoSpaceDE w:val="0"/>
              <w:autoSpaceDN w:val="0"/>
              <w:adjustRightInd w:val="0"/>
              <w:spacing w:line="360" w:lineRule="auto"/>
              <w:jc w:val="both"/>
              <w:rPr>
                <w:rFonts w:eastAsiaTheme="minorHAnsi"/>
                <w:b/>
                <w:bCs/>
                <w:iCs/>
                <w:sz w:val="28"/>
                <w:szCs w:val="28"/>
              </w:rPr>
            </w:pPr>
            <w:r w:rsidRPr="005A6531">
              <w:rPr>
                <w:rFonts w:eastAsiaTheme="minorHAnsi"/>
                <w:b/>
                <w:bCs/>
                <w:sz w:val="28"/>
                <w:szCs w:val="28"/>
              </w:rPr>
              <w:t xml:space="preserve">108. </w:t>
            </w:r>
            <w:r w:rsidRPr="005A6531">
              <w:rPr>
                <w:rFonts w:eastAsiaTheme="minorHAnsi"/>
                <w:b/>
                <w:bCs/>
                <w:iCs/>
                <w:sz w:val="26"/>
                <w:szCs w:val="28"/>
                <w:u w:val="single"/>
              </w:rPr>
              <w:t>Inapplicable Laws</w:t>
            </w:r>
          </w:p>
          <w:p w:rsidR="005A6531" w:rsidRPr="00BE4CD6" w:rsidRDefault="005A6531" w:rsidP="005A6531">
            <w:pPr>
              <w:autoSpaceDE w:val="0"/>
              <w:autoSpaceDN w:val="0"/>
              <w:adjustRightInd w:val="0"/>
              <w:spacing w:line="360" w:lineRule="auto"/>
              <w:jc w:val="both"/>
              <w:rPr>
                <w:rFonts w:eastAsiaTheme="minorHAnsi"/>
              </w:rPr>
            </w:pPr>
            <w:r>
              <w:rPr>
                <w:rFonts w:eastAsiaTheme="minorHAnsi"/>
              </w:rPr>
              <w:t>Any law, regulation, directive and customary practice contrary to this Proclamation shall have no effect.</w:t>
            </w:r>
          </w:p>
          <w:p w:rsidR="005A6531" w:rsidRPr="006317BD" w:rsidRDefault="005A6531" w:rsidP="005A6531">
            <w:pPr>
              <w:pStyle w:val="ListParagraph"/>
              <w:spacing w:line="360" w:lineRule="auto"/>
              <w:ind w:left="360"/>
              <w:rPr>
                <w:rFonts w:ascii="Visual Geez Unicode" w:hAnsi="Visual Geez Unicode" w:cs="Power Geez Unicode1"/>
              </w:rPr>
            </w:pPr>
          </w:p>
          <w:p w:rsidR="005A6531" w:rsidRPr="005A6531" w:rsidRDefault="005A6531" w:rsidP="005A6531">
            <w:pPr>
              <w:spacing w:line="360" w:lineRule="auto"/>
              <w:jc w:val="both"/>
              <w:rPr>
                <w:rFonts w:ascii="Visual Geez Unicode" w:hAnsi="Visual Geez Unicode" w:cs="Power Geez Unicode1"/>
                <w:sz w:val="12"/>
              </w:rPr>
            </w:pPr>
          </w:p>
          <w:p w:rsidR="005A6531" w:rsidRPr="005A6531" w:rsidRDefault="005A6531" w:rsidP="005A6531">
            <w:pPr>
              <w:autoSpaceDE w:val="0"/>
              <w:autoSpaceDN w:val="0"/>
              <w:adjustRightInd w:val="0"/>
              <w:spacing w:line="360" w:lineRule="auto"/>
              <w:jc w:val="both"/>
              <w:rPr>
                <w:rFonts w:eastAsiaTheme="minorHAnsi"/>
                <w:b/>
                <w:bCs/>
                <w:iCs/>
                <w:sz w:val="28"/>
                <w:szCs w:val="28"/>
              </w:rPr>
            </w:pPr>
            <w:r w:rsidRPr="005A6531">
              <w:rPr>
                <w:rFonts w:eastAsiaTheme="minorHAnsi"/>
                <w:b/>
                <w:bCs/>
                <w:sz w:val="28"/>
                <w:szCs w:val="28"/>
              </w:rPr>
              <w:t xml:space="preserve">109. </w:t>
            </w:r>
            <w:r w:rsidRPr="005A6531">
              <w:rPr>
                <w:rFonts w:eastAsiaTheme="minorHAnsi"/>
                <w:b/>
                <w:bCs/>
                <w:iCs/>
                <w:sz w:val="26"/>
                <w:szCs w:val="28"/>
                <w:u w:val="single"/>
              </w:rPr>
              <w:t>Transitional Provisions</w:t>
            </w:r>
          </w:p>
          <w:p w:rsidR="005A6531" w:rsidRDefault="005A6531" w:rsidP="005A6531">
            <w:pPr>
              <w:autoSpaceDE w:val="0"/>
              <w:autoSpaceDN w:val="0"/>
              <w:adjustRightInd w:val="0"/>
              <w:spacing w:line="360" w:lineRule="auto"/>
              <w:jc w:val="both"/>
              <w:rPr>
                <w:rFonts w:eastAsiaTheme="minorHAnsi"/>
              </w:rPr>
            </w:pPr>
            <w:r>
              <w:rPr>
                <w:rFonts w:eastAsiaTheme="minorHAnsi"/>
              </w:rPr>
              <w:t>1. Any right or duty arising under any provision of the repealed laws shall continue unless it contravenes this</w:t>
            </w:r>
          </w:p>
          <w:p w:rsidR="005A6531" w:rsidRDefault="005A6531" w:rsidP="00312E58">
            <w:pPr>
              <w:autoSpaceDE w:val="0"/>
              <w:autoSpaceDN w:val="0"/>
              <w:adjustRightInd w:val="0"/>
              <w:spacing w:line="360" w:lineRule="auto"/>
              <w:jc w:val="both"/>
              <w:rPr>
                <w:rFonts w:eastAsiaTheme="minorHAnsi"/>
              </w:rPr>
            </w:pPr>
            <w:r>
              <w:rPr>
                <w:rFonts w:eastAsiaTheme="minorHAnsi"/>
              </w:rPr>
              <w:t>Proclamation.</w:t>
            </w:r>
          </w:p>
          <w:p w:rsidR="003E5603" w:rsidRPr="00E45338" w:rsidRDefault="003E5603" w:rsidP="00653400">
            <w:pPr>
              <w:pStyle w:val="ListParagraph"/>
              <w:autoSpaceDE w:val="0"/>
              <w:autoSpaceDN w:val="0"/>
              <w:adjustRightInd w:val="0"/>
              <w:spacing w:line="360" w:lineRule="auto"/>
              <w:ind w:hanging="468"/>
            </w:pPr>
          </w:p>
        </w:tc>
      </w:tr>
    </w:tbl>
    <w:p w:rsidR="003E5603" w:rsidRDefault="003E5603" w:rsidP="00E576A7">
      <w:pPr>
        <w:tabs>
          <w:tab w:val="left" w:pos="4710"/>
        </w:tabs>
        <w:ind w:left="-960" w:right="-814"/>
        <w:jc w:val="center"/>
        <w:rPr>
          <w:rFonts w:ascii="VG2 Main" w:hAnsi="VG2 Main"/>
          <w:sz w:val="12"/>
          <w:szCs w:val="12"/>
        </w:rPr>
      </w:pPr>
    </w:p>
    <w:p w:rsidR="003E5603" w:rsidRDefault="003E5603" w:rsidP="00E576A7">
      <w:pPr>
        <w:tabs>
          <w:tab w:val="left" w:pos="4710"/>
        </w:tabs>
        <w:ind w:left="-960" w:right="-814"/>
        <w:jc w:val="center"/>
        <w:rPr>
          <w:rFonts w:ascii="VG2 Main" w:hAnsi="VG2 Main"/>
          <w:sz w:val="12"/>
          <w:szCs w:val="12"/>
        </w:rPr>
      </w:pPr>
    </w:p>
    <w:p w:rsidR="003B015B" w:rsidRDefault="003B015B" w:rsidP="003B015B">
      <w:pPr>
        <w:tabs>
          <w:tab w:val="left" w:pos="4710"/>
        </w:tabs>
        <w:ind w:left="-960" w:right="-814"/>
        <w:jc w:val="center"/>
        <w:rPr>
          <w:rFonts w:ascii="VG2 Main" w:hAnsi="VG2 Main"/>
          <w:sz w:val="12"/>
          <w:szCs w:val="12"/>
        </w:rPr>
      </w:pPr>
    </w:p>
    <w:p w:rsidR="003B015B" w:rsidRPr="00453F91" w:rsidRDefault="003B015B" w:rsidP="003B015B">
      <w:pPr>
        <w:tabs>
          <w:tab w:val="left" w:pos="4710"/>
        </w:tabs>
        <w:ind w:left="-960" w:right="-814"/>
        <w:jc w:val="center"/>
        <w:rPr>
          <w:sz w:val="12"/>
          <w:szCs w:val="12"/>
        </w:rPr>
      </w:pPr>
      <w:r w:rsidRPr="00453F91">
        <w:rPr>
          <w:rFonts w:ascii="VG2 Main" w:hAnsi="VG2 Main"/>
          <w:sz w:val="12"/>
          <w:szCs w:val="12"/>
        </w:rPr>
        <w:t xml:space="preserve">g{ </w:t>
      </w:r>
      <w:r w:rsidR="00B56755">
        <w:rPr>
          <w:rFonts w:ascii="VG2 Main" w:hAnsi="VG2 Main"/>
          <w:sz w:val="12"/>
          <w:szCs w:val="12"/>
        </w:rPr>
        <w:t>63</w:t>
      </w:r>
      <w:r w:rsidRPr="00453F91">
        <w:rPr>
          <w:rFonts w:ascii="VG2 Main" w:hAnsi="VG2 Main"/>
          <w:sz w:val="12"/>
          <w:szCs w:val="12"/>
        </w:rPr>
        <w:t xml:space="preserve"> </w:t>
      </w:r>
      <w:r w:rsidR="00B56755" w:rsidRPr="007D2A4E">
        <w:rPr>
          <w:rFonts w:ascii="VG2 Main" w:hAnsi="VG2 Main"/>
          <w:sz w:val="10"/>
          <w:szCs w:val="12"/>
        </w:rPr>
        <w:t xml:space="preserve">yx¥‰ B/@‰êE KL§êE mNG|T ZKr ?G Uz@È q$_R </w:t>
      </w:r>
      <w:r w:rsidR="00B56755">
        <w:rPr>
          <w:rFonts w:ascii="VG2 Main" w:hAnsi="VG2 Main"/>
          <w:sz w:val="10"/>
          <w:szCs w:val="12"/>
        </w:rPr>
        <w:t xml:space="preserve">6 </w:t>
      </w:r>
      <w:r w:rsidR="00B56755" w:rsidRPr="00F9069E">
        <w:rPr>
          <w:rFonts w:ascii="Power Geez Unicode1" w:hAnsi="Power Geez Unicode1"/>
          <w:sz w:val="10"/>
          <w:szCs w:val="12"/>
        </w:rPr>
        <w:t>ሰኔ 20 ቀን 2004</w:t>
      </w:r>
      <w:r w:rsidR="00B56755" w:rsidRPr="00F9069E">
        <w:rPr>
          <w:rFonts w:ascii="Power Geez Unicode1" w:hAnsi="Power Geez Unicode1"/>
          <w:sz w:val="10"/>
        </w:rPr>
        <w:t xml:space="preserve"> </w:t>
      </w:r>
      <w:r w:rsidR="00B56755">
        <w:rPr>
          <w:rFonts w:ascii="Power Geez Unicode1" w:hAnsi="Power Geez Unicode1"/>
          <w:sz w:val="10"/>
          <w:szCs w:val="12"/>
        </w:rPr>
        <w:t>ዓ.ም</w:t>
      </w:r>
      <w:r>
        <w:rPr>
          <w:rFonts w:ascii="VG2 Main" w:hAnsi="VG2 Main"/>
          <w:sz w:val="10"/>
          <w:szCs w:val="12"/>
        </w:rPr>
        <w:t xml:space="preserve">               </w:t>
      </w:r>
      <w:r>
        <w:rPr>
          <w:rFonts w:ascii="VG2 Main" w:hAnsi="VG2 Main"/>
          <w:sz w:val="12"/>
          <w:szCs w:val="12"/>
        </w:rPr>
        <w:t xml:space="preserve">   </w:t>
      </w:r>
      <w:r w:rsidR="006A1CCD">
        <w:rPr>
          <w:sz w:val="12"/>
          <w:szCs w:val="12"/>
        </w:rPr>
        <w:t>Amhara National Regional State Zikre Hig Gazette No.6</w:t>
      </w:r>
      <w:r w:rsidR="006A1CCD" w:rsidRPr="00E901F4">
        <w:rPr>
          <w:sz w:val="22"/>
        </w:rPr>
        <w:t xml:space="preserve"> </w:t>
      </w:r>
      <w:r w:rsidR="006A1CCD" w:rsidRPr="00E901F4">
        <w:rPr>
          <w:sz w:val="12"/>
        </w:rPr>
        <w:t>Ju</w:t>
      </w:r>
      <w:r w:rsidR="006A1CCD">
        <w:rPr>
          <w:sz w:val="12"/>
        </w:rPr>
        <w:t>ne</w:t>
      </w:r>
      <w:r w:rsidR="006A1CCD" w:rsidRPr="00E901F4">
        <w:rPr>
          <w:sz w:val="12"/>
        </w:rPr>
        <w:t xml:space="preserve">  </w:t>
      </w:r>
      <w:r w:rsidR="006A1CCD">
        <w:rPr>
          <w:sz w:val="12"/>
        </w:rPr>
        <w:t>27,</w:t>
      </w:r>
      <w:r w:rsidR="006A1CCD">
        <w:rPr>
          <w:sz w:val="12"/>
          <w:szCs w:val="12"/>
        </w:rPr>
        <w:t xml:space="preserve">  2012             </w:t>
      </w:r>
      <w:r w:rsidRPr="00453F91">
        <w:rPr>
          <w:sz w:val="12"/>
          <w:szCs w:val="12"/>
        </w:rPr>
        <w:t xml:space="preserve">page </w:t>
      </w:r>
      <w:r w:rsidR="0025680C">
        <w:rPr>
          <w:sz w:val="12"/>
          <w:szCs w:val="12"/>
        </w:rPr>
        <w:t>63</w:t>
      </w:r>
    </w:p>
    <w:tbl>
      <w:tblPr>
        <w:tblW w:w="11430" w:type="dxa"/>
        <w:tblInd w:w="-97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92"/>
        <w:gridCol w:w="5478"/>
        <w:gridCol w:w="5685"/>
        <w:gridCol w:w="75"/>
      </w:tblGrid>
      <w:tr w:rsidR="003B015B" w:rsidTr="002B3CFB">
        <w:trPr>
          <w:gridBefore w:val="1"/>
          <w:gridAfter w:val="1"/>
          <w:wBefore w:w="192" w:type="dxa"/>
          <w:wAfter w:w="75" w:type="dxa"/>
          <w:trHeight w:val="13635"/>
        </w:trPr>
        <w:tc>
          <w:tcPr>
            <w:tcW w:w="5478" w:type="dxa"/>
          </w:tcPr>
          <w:p w:rsidR="003B015B" w:rsidRDefault="003B015B" w:rsidP="00E518A0">
            <w:pPr>
              <w:numPr>
                <w:ilvl w:val="0"/>
                <w:numId w:val="142"/>
              </w:numPr>
              <w:tabs>
                <w:tab w:val="clear" w:pos="900"/>
                <w:tab w:val="num" w:pos="270"/>
              </w:tabs>
              <w:spacing w:line="360" w:lineRule="auto"/>
              <w:ind w:left="270" w:hanging="360"/>
              <w:jc w:val="both"/>
              <w:rPr>
                <w:rFonts w:ascii="Visual Geez Unicode" w:hAnsi="Visual Geez Unicode" w:cs="Power Geez Unicode1"/>
              </w:rPr>
            </w:pPr>
            <w:r w:rsidRPr="00511100">
              <w:rPr>
                <w:rFonts w:ascii="Visual Geez Unicode" w:hAnsi="Visual Geez Unicode" w:cs="Power Geez Unicode1"/>
              </w:rPr>
              <w:t>ቀደም ሲል የተመዘገቡ ማንኛውም የበጎ አድራጎት ድርጅቶች እና ማህበራት ይህ አዋጅ ከጸናበት ቀን ጀምሮ በአንድ ዓመት ጊዜ ውስጥ እንደገና መመዝገብ አለባቸው፡፡</w:t>
            </w:r>
          </w:p>
          <w:p w:rsidR="003B015B" w:rsidRPr="00995668" w:rsidRDefault="003B015B" w:rsidP="003B015B">
            <w:pPr>
              <w:spacing w:line="360" w:lineRule="auto"/>
              <w:jc w:val="both"/>
              <w:rPr>
                <w:rFonts w:ascii="Visual Geez Unicode" w:hAnsi="Visual Geez Unicode" w:cs="Power Geez Unicode1"/>
                <w:b/>
                <w:sz w:val="28"/>
                <w:szCs w:val="28"/>
              </w:rPr>
            </w:pPr>
            <w:r>
              <w:rPr>
                <w:rFonts w:ascii="Visual Geez Unicode" w:hAnsi="Visual Geez Unicode" w:cs="Power Geez Unicode1"/>
                <w:b/>
                <w:sz w:val="28"/>
                <w:szCs w:val="28"/>
              </w:rPr>
              <w:t>110</w:t>
            </w:r>
            <w:r w:rsidRPr="00BD4059">
              <w:rPr>
                <w:rFonts w:ascii="Visual Geez Unicode" w:hAnsi="Visual Geez Unicode" w:cs="Power Geez Unicode1"/>
                <w:b/>
                <w:sz w:val="26"/>
                <w:szCs w:val="28"/>
                <w:u w:val="single"/>
              </w:rPr>
              <w:t>.አዋጁ የሚጸናበት ጊዜ</w:t>
            </w:r>
          </w:p>
          <w:p w:rsidR="003B015B" w:rsidRPr="00995668" w:rsidRDefault="003B015B" w:rsidP="003B015B">
            <w:pPr>
              <w:spacing w:line="360" w:lineRule="auto"/>
              <w:ind w:left="360"/>
              <w:jc w:val="both"/>
              <w:rPr>
                <w:rFonts w:ascii="Visual Geez Unicode" w:hAnsi="Visual Geez Unicode" w:cs="Power Geez Unicode1"/>
              </w:rPr>
            </w:pPr>
            <w:r w:rsidRPr="00995668">
              <w:rPr>
                <w:rFonts w:ascii="Visual Geez Unicode" w:hAnsi="Visual Geez Unicode" w:cs="Power Geez Unicode1"/>
              </w:rPr>
              <w:t xml:space="preserve">ይህ አዋጅ በክልሉ </w:t>
            </w:r>
            <w:r>
              <w:rPr>
                <w:rFonts w:ascii="Visual Geez Unicode" w:hAnsi="Visual Geez Unicode" w:cs="Power Geez Unicode1"/>
              </w:rPr>
              <w:t xml:space="preserve">መንግስት </w:t>
            </w:r>
            <w:r w:rsidRPr="00995668">
              <w:rPr>
                <w:rFonts w:ascii="Visual Geez Unicode" w:hAnsi="Visual Geez Unicode" w:cs="Power Geez Unicode1"/>
              </w:rPr>
              <w:t>ዝክረ ህግ ጋዜጣ ታትሞ ከወጣበት ቀን ጀምሮ የፀና ይሆናል፡፡</w:t>
            </w:r>
          </w:p>
          <w:p w:rsidR="003B015B" w:rsidRPr="00995668" w:rsidRDefault="003B015B" w:rsidP="003B015B">
            <w:pPr>
              <w:spacing w:line="360" w:lineRule="auto"/>
              <w:ind w:left="360"/>
              <w:jc w:val="both"/>
              <w:rPr>
                <w:rFonts w:ascii="Visual Geez Unicode" w:hAnsi="Visual Geez Unicode" w:cs="Power Geez Unicode1"/>
              </w:rPr>
            </w:pPr>
          </w:p>
          <w:p w:rsidR="003B015B" w:rsidRDefault="003B015B" w:rsidP="003B015B">
            <w:pPr>
              <w:spacing w:line="360" w:lineRule="auto"/>
              <w:ind w:left="360" w:hanging="810"/>
              <w:jc w:val="center"/>
              <w:rPr>
                <w:rFonts w:ascii="Visual Geez Unicode" w:hAnsi="Visual Geez Unicode" w:cs="Power Geez Unicode1"/>
              </w:rPr>
            </w:pPr>
            <w:r>
              <w:rPr>
                <w:rFonts w:ascii="Visual Geez Unicode" w:hAnsi="Visual Geez Unicode" w:cs="Power Geez Unicode1"/>
              </w:rPr>
              <w:t>ባህር ዳር</w:t>
            </w:r>
          </w:p>
          <w:p w:rsidR="003B015B" w:rsidRDefault="00713E2D" w:rsidP="003B015B">
            <w:pPr>
              <w:spacing w:line="360" w:lineRule="auto"/>
              <w:ind w:left="360" w:hanging="810"/>
              <w:jc w:val="center"/>
              <w:rPr>
                <w:rFonts w:ascii="Visual Geez Unicode" w:hAnsi="Visual Geez Unicode" w:cs="Power Geez Unicode1"/>
              </w:rPr>
            </w:pPr>
            <w:r>
              <w:rPr>
                <w:rFonts w:ascii="Visual Geez Unicode" w:hAnsi="Visual Geez Unicode" w:cs="Power Geez Unicode1"/>
              </w:rPr>
              <w:t>ሰኔ 20</w:t>
            </w:r>
            <w:r w:rsidR="003B015B">
              <w:rPr>
                <w:rFonts w:ascii="Visual Geez Unicode" w:hAnsi="Visual Geez Unicode" w:cs="Power Geez Unicode1"/>
              </w:rPr>
              <w:t xml:space="preserve"> ቀን 2004</w:t>
            </w:r>
            <w:r w:rsidR="003B015B" w:rsidRPr="00995668">
              <w:rPr>
                <w:rFonts w:ascii="Visual Geez Unicode" w:hAnsi="Visual Geez Unicode" w:cs="Power Geez Unicode1"/>
              </w:rPr>
              <w:t xml:space="preserve"> ዓ.ም</w:t>
            </w:r>
          </w:p>
          <w:p w:rsidR="003B015B" w:rsidRDefault="003B015B" w:rsidP="003B015B">
            <w:pPr>
              <w:spacing w:line="360" w:lineRule="auto"/>
              <w:ind w:left="360" w:hanging="810"/>
              <w:jc w:val="center"/>
              <w:rPr>
                <w:rFonts w:ascii="Visual Geez Unicode" w:hAnsi="Visual Geez Unicode" w:cs="Power Geez Unicode1"/>
              </w:rPr>
            </w:pPr>
            <w:r>
              <w:rPr>
                <w:rFonts w:ascii="Visual Geez Unicode" w:hAnsi="Visual Geez Unicode" w:cs="Power Geez Unicode1"/>
              </w:rPr>
              <w:t>አያሌው ጎበዜ</w:t>
            </w:r>
          </w:p>
          <w:p w:rsidR="008112C4" w:rsidRDefault="003B015B" w:rsidP="008112C4">
            <w:pPr>
              <w:pStyle w:val="ListParagraph"/>
              <w:spacing w:line="360" w:lineRule="auto"/>
              <w:ind w:left="0"/>
              <w:jc w:val="center"/>
              <w:rPr>
                <w:rFonts w:ascii="Visual Geez Unicode" w:hAnsi="Visual Geez Unicode" w:cs="Power Geez Unicode1"/>
              </w:rPr>
            </w:pPr>
            <w:r>
              <w:rPr>
                <w:rFonts w:ascii="Visual Geez Unicode" w:hAnsi="Visual Geez Unicode" w:cs="Power Geez Unicode1"/>
              </w:rPr>
              <w:t>የአማራ ብሄራዊ ክልላዊ መንግስት</w:t>
            </w:r>
          </w:p>
          <w:p w:rsidR="003B015B" w:rsidRPr="00173D46" w:rsidRDefault="003B015B" w:rsidP="008112C4">
            <w:pPr>
              <w:pStyle w:val="ListParagraph"/>
              <w:spacing w:line="360" w:lineRule="auto"/>
              <w:ind w:left="0"/>
              <w:jc w:val="center"/>
              <w:rPr>
                <w:rFonts w:ascii="Power Geez Unicode1" w:hAnsi="Power Geez Unicode1"/>
              </w:rPr>
            </w:pPr>
            <w:r>
              <w:rPr>
                <w:rFonts w:ascii="Visual Geez Unicode" w:hAnsi="Visual Geez Unicode" w:cs="Power Geez Unicode1"/>
              </w:rPr>
              <w:t>ፕሬዚደንት</w:t>
            </w:r>
          </w:p>
        </w:tc>
        <w:tc>
          <w:tcPr>
            <w:tcW w:w="5685" w:type="dxa"/>
          </w:tcPr>
          <w:p w:rsidR="003B015B" w:rsidRPr="00995668" w:rsidRDefault="003B015B" w:rsidP="003B015B">
            <w:pPr>
              <w:autoSpaceDE w:val="0"/>
              <w:autoSpaceDN w:val="0"/>
              <w:adjustRightInd w:val="0"/>
              <w:spacing w:line="360" w:lineRule="auto"/>
              <w:ind w:left="342" w:hanging="342"/>
              <w:jc w:val="both"/>
              <w:rPr>
                <w:rFonts w:ascii="Visual Geez Unicode" w:hAnsi="Visual Geez Unicode" w:cs="Power Geez Unicode1"/>
              </w:rPr>
            </w:pPr>
            <w:r>
              <w:rPr>
                <w:rFonts w:eastAsiaTheme="minorHAnsi"/>
              </w:rPr>
              <w:t>2. All Charities and Societies previously registered sh</w:t>
            </w:r>
            <w:r w:rsidR="00312E58">
              <w:rPr>
                <w:rFonts w:eastAsiaTheme="minorHAnsi"/>
              </w:rPr>
              <w:t>all re-register within one year</w:t>
            </w:r>
            <w:r>
              <w:rPr>
                <w:rFonts w:eastAsiaTheme="minorHAnsi"/>
              </w:rPr>
              <w:t xml:space="preserve"> of the coming</w:t>
            </w:r>
            <w:r w:rsidR="00312E58">
              <w:rPr>
                <w:rFonts w:eastAsiaTheme="minorHAnsi"/>
              </w:rPr>
              <w:t xml:space="preserve"> into effect </w:t>
            </w:r>
            <w:r>
              <w:rPr>
                <w:rFonts w:eastAsiaTheme="minorHAnsi"/>
              </w:rPr>
              <w:t>of this Proclamation.</w:t>
            </w:r>
          </w:p>
          <w:p w:rsidR="003B015B" w:rsidRPr="00995668" w:rsidRDefault="003B015B" w:rsidP="003B015B">
            <w:pPr>
              <w:spacing w:line="360" w:lineRule="auto"/>
              <w:ind w:left="342" w:hanging="342"/>
              <w:jc w:val="both"/>
              <w:rPr>
                <w:rFonts w:ascii="Visual Geez Unicode" w:hAnsi="Visual Geez Unicode" w:cs="Power Geez Unicode1"/>
              </w:rPr>
            </w:pPr>
          </w:p>
          <w:p w:rsidR="003B015B" w:rsidRPr="00995668" w:rsidRDefault="003B015B" w:rsidP="003B015B">
            <w:pPr>
              <w:spacing w:line="360" w:lineRule="auto"/>
              <w:jc w:val="both"/>
              <w:rPr>
                <w:rFonts w:ascii="Visual Geez Unicode" w:hAnsi="Visual Geez Unicode" w:cs="Power Geez Unicode1"/>
                <w:sz w:val="10"/>
              </w:rPr>
            </w:pPr>
          </w:p>
          <w:p w:rsidR="003B015B" w:rsidRPr="0065009E" w:rsidRDefault="003B015B" w:rsidP="003B015B">
            <w:pPr>
              <w:autoSpaceDE w:val="0"/>
              <w:autoSpaceDN w:val="0"/>
              <w:adjustRightInd w:val="0"/>
              <w:spacing w:line="360" w:lineRule="auto"/>
              <w:jc w:val="both"/>
              <w:rPr>
                <w:rFonts w:eastAsiaTheme="minorHAnsi"/>
                <w:b/>
                <w:bCs/>
                <w:i/>
                <w:iCs/>
                <w:sz w:val="28"/>
                <w:szCs w:val="28"/>
              </w:rPr>
            </w:pPr>
            <w:r>
              <w:rPr>
                <w:rFonts w:eastAsiaTheme="minorHAnsi"/>
                <w:b/>
                <w:bCs/>
                <w:sz w:val="28"/>
                <w:szCs w:val="28"/>
              </w:rPr>
              <w:t>110</w:t>
            </w:r>
            <w:r w:rsidRPr="0065009E">
              <w:rPr>
                <w:rFonts w:eastAsiaTheme="minorHAnsi"/>
                <w:b/>
                <w:bCs/>
                <w:sz w:val="28"/>
                <w:szCs w:val="28"/>
              </w:rPr>
              <w:t xml:space="preserve">. </w:t>
            </w:r>
            <w:r w:rsidRPr="003B015B">
              <w:rPr>
                <w:rFonts w:eastAsiaTheme="minorHAnsi"/>
                <w:b/>
                <w:bCs/>
                <w:iCs/>
                <w:sz w:val="26"/>
                <w:szCs w:val="28"/>
                <w:u w:val="single"/>
              </w:rPr>
              <w:t>Effective Date</w:t>
            </w:r>
          </w:p>
          <w:p w:rsidR="003B015B" w:rsidRPr="0065009E" w:rsidRDefault="003B015B" w:rsidP="003B015B">
            <w:pPr>
              <w:autoSpaceDE w:val="0"/>
              <w:autoSpaceDN w:val="0"/>
              <w:adjustRightInd w:val="0"/>
              <w:spacing w:line="360" w:lineRule="auto"/>
              <w:jc w:val="both"/>
              <w:rPr>
                <w:rFonts w:eastAsiaTheme="minorHAnsi"/>
              </w:rPr>
            </w:pPr>
            <w:r>
              <w:rPr>
                <w:rFonts w:eastAsiaTheme="minorHAnsi"/>
              </w:rPr>
              <w:t>This Proclamation shall enter into force on the date of its publication in the Zikre Hig Gazzeta</w:t>
            </w:r>
            <w:r w:rsidR="00C6324D">
              <w:rPr>
                <w:rFonts w:eastAsiaTheme="minorHAnsi"/>
              </w:rPr>
              <w:t xml:space="preserve"> of the regional State</w:t>
            </w:r>
            <w:r>
              <w:rPr>
                <w:rFonts w:eastAsiaTheme="minorHAnsi"/>
              </w:rPr>
              <w:t>.</w:t>
            </w:r>
          </w:p>
          <w:p w:rsidR="003B015B" w:rsidRPr="003B015B" w:rsidRDefault="003B015B" w:rsidP="003B015B">
            <w:pPr>
              <w:spacing w:line="360" w:lineRule="auto"/>
              <w:ind w:left="360"/>
              <w:jc w:val="both"/>
              <w:rPr>
                <w:rFonts w:ascii="Visual Geez Unicode" w:hAnsi="Visual Geez Unicode" w:cs="Power Geez Unicode1"/>
                <w:sz w:val="12"/>
              </w:rPr>
            </w:pPr>
          </w:p>
          <w:p w:rsidR="003B015B" w:rsidRDefault="003B015B" w:rsidP="003B015B">
            <w:pPr>
              <w:spacing w:line="360" w:lineRule="auto"/>
              <w:ind w:left="-90" w:firstLine="252"/>
              <w:jc w:val="center"/>
              <w:rPr>
                <w:rFonts w:eastAsiaTheme="minorHAnsi"/>
                <w:sz w:val="22"/>
                <w:szCs w:val="22"/>
              </w:rPr>
            </w:pPr>
            <w:r>
              <w:rPr>
                <w:rFonts w:eastAsiaTheme="minorHAnsi"/>
                <w:sz w:val="22"/>
                <w:szCs w:val="22"/>
              </w:rPr>
              <w:t>Done at Bahir Dar,</w:t>
            </w:r>
          </w:p>
          <w:p w:rsidR="003B015B" w:rsidRDefault="003B015B" w:rsidP="003B015B">
            <w:pPr>
              <w:spacing w:line="360" w:lineRule="auto"/>
              <w:ind w:left="-90" w:firstLine="252"/>
              <w:jc w:val="center"/>
              <w:rPr>
                <w:rFonts w:eastAsiaTheme="minorHAnsi"/>
                <w:sz w:val="22"/>
                <w:szCs w:val="22"/>
              </w:rPr>
            </w:pPr>
            <w:r>
              <w:rPr>
                <w:rFonts w:eastAsiaTheme="minorHAnsi"/>
                <w:sz w:val="22"/>
                <w:szCs w:val="22"/>
              </w:rPr>
              <w:t xml:space="preserve">This </w:t>
            </w:r>
            <w:r w:rsidR="00713E2D">
              <w:rPr>
                <w:rFonts w:eastAsiaTheme="minorHAnsi"/>
                <w:sz w:val="22"/>
                <w:szCs w:val="22"/>
              </w:rPr>
              <w:t>27</w:t>
            </w:r>
            <w:r w:rsidRPr="00713E2D">
              <w:rPr>
                <w:rFonts w:eastAsiaTheme="minorHAnsi"/>
                <w:sz w:val="14"/>
                <w:szCs w:val="14"/>
                <w:vertAlign w:val="superscript"/>
              </w:rPr>
              <w:t xml:space="preserve">th </w:t>
            </w:r>
            <w:r>
              <w:rPr>
                <w:rFonts w:eastAsiaTheme="minorHAnsi"/>
                <w:sz w:val="22"/>
                <w:szCs w:val="22"/>
              </w:rPr>
              <w:t xml:space="preserve">day of </w:t>
            </w:r>
            <w:r w:rsidR="00713E2D">
              <w:rPr>
                <w:rFonts w:eastAsiaTheme="minorHAnsi"/>
                <w:sz w:val="22"/>
                <w:szCs w:val="22"/>
              </w:rPr>
              <w:t>Jun</w:t>
            </w:r>
            <w:r w:rsidR="006354F7">
              <w:rPr>
                <w:rFonts w:eastAsiaTheme="minorHAnsi"/>
                <w:sz w:val="22"/>
                <w:szCs w:val="22"/>
              </w:rPr>
              <w:t>e</w:t>
            </w:r>
            <w:r>
              <w:rPr>
                <w:rFonts w:eastAsiaTheme="minorHAnsi"/>
                <w:sz w:val="22"/>
                <w:szCs w:val="22"/>
              </w:rPr>
              <w:t>, 2012.</w:t>
            </w:r>
          </w:p>
          <w:p w:rsidR="003B015B" w:rsidRDefault="003B015B" w:rsidP="003B015B">
            <w:pPr>
              <w:spacing w:line="360" w:lineRule="auto"/>
              <w:ind w:left="90"/>
              <w:jc w:val="center"/>
              <w:rPr>
                <w:rFonts w:eastAsiaTheme="minorHAnsi"/>
                <w:sz w:val="22"/>
                <w:szCs w:val="22"/>
              </w:rPr>
            </w:pPr>
            <w:r>
              <w:rPr>
                <w:rFonts w:eastAsiaTheme="minorHAnsi"/>
                <w:sz w:val="22"/>
                <w:szCs w:val="22"/>
              </w:rPr>
              <w:t>Ayalew Gobezie</w:t>
            </w:r>
          </w:p>
          <w:p w:rsidR="008112C4" w:rsidRDefault="003B015B" w:rsidP="003B015B">
            <w:pPr>
              <w:spacing w:line="360" w:lineRule="auto"/>
              <w:ind w:left="90"/>
              <w:jc w:val="center"/>
              <w:rPr>
                <w:rFonts w:eastAsiaTheme="minorHAnsi"/>
                <w:sz w:val="22"/>
                <w:szCs w:val="22"/>
              </w:rPr>
            </w:pPr>
            <w:r>
              <w:rPr>
                <w:rFonts w:eastAsiaTheme="minorHAnsi"/>
                <w:sz w:val="22"/>
                <w:szCs w:val="22"/>
              </w:rPr>
              <w:t xml:space="preserve">President of Amhara National </w:t>
            </w:r>
          </w:p>
          <w:p w:rsidR="003B015B" w:rsidRPr="00496F3B" w:rsidRDefault="003B015B" w:rsidP="003B015B">
            <w:pPr>
              <w:spacing w:line="360" w:lineRule="auto"/>
              <w:ind w:left="90"/>
              <w:jc w:val="center"/>
              <w:rPr>
                <w:rFonts w:ascii="Visual Geez Unicode" w:hAnsi="Visual Geez Unicode" w:cs="Power Geez Unicode1"/>
              </w:rPr>
            </w:pPr>
            <w:r>
              <w:rPr>
                <w:rFonts w:eastAsiaTheme="minorHAnsi"/>
                <w:sz w:val="22"/>
                <w:szCs w:val="22"/>
              </w:rPr>
              <w:t>Regional State</w:t>
            </w:r>
          </w:p>
          <w:p w:rsidR="003B015B" w:rsidRPr="00E45338" w:rsidRDefault="003B015B" w:rsidP="00EC4CCE">
            <w:pPr>
              <w:pStyle w:val="ListParagraph"/>
              <w:autoSpaceDE w:val="0"/>
              <w:autoSpaceDN w:val="0"/>
              <w:adjustRightInd w:val="0"/>
              <w:spacing w:line="360" w:lineRule="auto"/>
              <w:ind w:hanging="468"/>
            </w:pPr>
          </w:p>
        </w:tc>
      </w:tr>
      <w:tr w:rsidR="00604DE6" w:rsidRPr="00604DE6" w:rsidTr="002B3CFB">
        <w:tblPrEx>
          <w:tblCellSpacing w:w="0" w:type="dxa"/>
          <w:tblBorders>
            <w:top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0" w:type="dxa"/>
        </w:trPr>
        <w:tc>
          <w:tcPr>
            <w:tcW w:w="11430" w:type="dxa"/>
            <w:gridSpan w:val="4"/>
            <w:vAlign w:val="center"/>
            <w:hideMark/>
          </w:tcPr>
          <w:p w:rsidR="00604DE6" w:rsidRDefault="00604DE6" w:rsidP="00604DE6">
            <w:pPr>
              <w:rPr>
                <w:rFonts w:ascii="Power Geez Unicode1" w:hAnsi="Power Geez Unicode1" w:cs="Power Geez Unicode1"/>
                <w:b/>
                <w:bCs/>
                <w:sz w:val="27"/>
                <w:szCs w:val="27"/>
              </w:rPr>
            </w:pPr>
          </w:p>
          <w:p w:rsidR="00604DE6" w:rsidRDefault="00604DE6" w:rsidP="00604DE6">
            <w:pPr>
              <w:rPr>
                <w:rFonts w:ascii="Power Geez Unicode1" w:hAnsi="Power Geez Unicode1" w:cs="Power Geez Unicode1"/>
                <w:b/>
                <w:bCs/>
                <w:sz w:val="27"/>
                <w:szCs w:val="27"/>
              </w:rPr>
            </w:pPr>
          </w:p>
          <w:p w:rsidR="00604DE6" w:rsidRDefault="00604DE6" w:rsidP="00604DE6">
            <w:pPr>
              <w:rPr>
                <w:rFonts w:ascii="Power Geez Unicode1" w:hAnsi="Power Geez Unicode1" w:cs="Power Geez Unicode1"/>
                <w:b/>
                <w:bCs/>
                <w:sz w:val="27"/>
                <w:szCs w:val="27"/>
              </w:rPr>
            </w:pPr>
          </w:p>
          <w:p w:rsidR="00604DE6" w:rsidRDefault="00604DE6" w:rsidP="00604DE6">
            <w:pPr>
              <w:rPr>
                <w:rFonts w:ascii="Power Geez Unicode1" w:hAnsi="Power Geez Unicode1" w:cs="Power Geez Unicode1"/>
                <w:b/>
                <w:bCs/>
                <w:sz w:val="27"/>
                <w:szCs w:val="27"/>
              </w:rPr>
            </w:pPr>
          </w:p>
          <w:p w:rsidR="00604DE6" w:rsidRPr="00604DE6" w:rsidRDefault="00604DE6" w:rsidP="00604DE6">
            <w:pPr>
              <w:rPr>
                <w:b/>
                <w:bCs/>
                <w:sz w:val="27"/>
                <w:szCs w:val="27"/>
              </w:rPr>
            </w:pPr>
            <w:r w:rsidRPr="00604DE6">
              <w:rPr>
                <w:rFonts w:ascii="Power Geez Unicode1" w:hAnsi="Power Geez Unicode1" w:cs="Power Geez Unicode1"/>
                <w:b/>
                <w:bCs/>
                <w:sz w:val="27"/>
                <w:szCs w:val="27"/>
              </w:rPr>
              <w:t>የፍትሀብሄር</w:t>
            </w:r>
            <w:r w:rsidRPr="00604DE6">
              <w:rPr>
                <w:b/>
                <w:bCs/>
                <w:sz w:val="27"/>
                <w:szCs w:val="27"/>
              </w:rPr>
              <w:t xml:space="preserve"> </w:t>
            </w:r>
            <w:r w:rsidRPr="00604DE6">
              <w:rPr>
                <w:rFonts w:ascii="Power Geez Unicode1" w:hAnsi="Power Geez Unicode1" w:cs="Power Geez Unicode1"/>
                <w:b/>
                <w:bCs/>
                <w:sz w:val="27"/>
                <w:szCs w:val="27"/>
              </w:rPr>
              <w:t>ጉዳዮች</w:t>
            </w:r>
            <w:r w:rsidRPr="00604DE6">
              <w:rPr>
                <w:b/>
                <w:bCs/>
                <w:sz w:val="27"/>
                <w:szCs w:val="27"/>
              </w:rPr>
              <w:t xml:space="preserve"> </w:t>
            </w:r>
            <w:r w:rsidRPr="00604DE6">
              <w:rPr>
                <w:rFonts w:ascii="Power Geez Unicode1" w:hAnsi="Power Geez Unicode1" w:cs="Power Geez Unicode1"/>
                <w:b/>
                <w:bCs/>
                <w:sz w:val="27"/>
                <w:szCs w:val="27"/>
              </w:rPr>
              <w:t>ይርጋ</w:t>
            </w:r>
            <w:r w:rsidRPr="00604DE6">
              <w:rPr>
                <w:b/>
                <w:bCs/>
                <w:sz w:val="27"/>
                <w:szCs w:val="27"/>
              </w:rPr>
              <w:t xml:space="preserve"> </w:t>
            </w:r>
            <w:r w:rsidRPr="00604DE6">
              <w:rPr>
                <w:rFonts w:ascii="Power Geez Unicode1" w:hAnsi="Power Geez Unicode1" w:cs="Power Geez Unicode1"/>
                <w:b/>
                <w:bCs/>
                <w:sz w:val="27"/>
                <w:szCs w:val="27"/>
              </w:rPr>
              <w:t>በኢትዮጵያ</w:t>
            </w:r>
            <w:r w:rsidRPr="00604DE6">
              <w:rPr>
                <w:b/>
                <w:bCs/>
                <w:sz w:val="27"/>
                <w:szCs w:val="27"/>
              </w:rPr>
              <w:t xml:space="preserve"> </w:t>
            </w:r>
            <w:r w:rsidRPr="00604DE6">
              <w:rPr>
                <w:rFonts w:ascii="Power Geez Unicode1" w:hAnsi="Power Geez Unicode1" w:cs="Power Geez Unicode1"/>
                <w:b/>
                <w:bCs/>
                <w:sz w:val="27"/>
                <w:szCs w:val="27"/>
              </w:rPr>
              <w:t>ህግ</w:t>
            </w:r>
            <w:r w:rsidRPr="00604DE6">
              <w:rPr>
                <w:b/>
                <w:bCs/>
                <w:sz w:val="27"/>
                <w:szCs w:val="27"/>
              </w:rPr>
              <w:t xml:space="preserve"> </w:t>
            </w:r>
            <w:r w:rsidRPr="00604DE6">
              <w:rPr>
                <w:rFonts w:ascii="Power Geez Unicode1" w:hAnsi="Power Geez Unicode1" w:cs="Power Geez Unicode1"/>
                <w:b/>
                <w:bCs/>
                <w:sz w:val="27"/>
                <w:szCs w:val="27"/>
              </w:rPr>
              <w:t>መሰረት</w:t>
            </w:r>
          </w:p>
        </w:tc>
      </w:tr>
      <w:tr w:rsidR="00604DE6" w:rsidRPr="00604DE6" w:rsidTr="002B3CFB">
        <w:tblPrEx>
          <w:tblCellSpacing w:w="0" w:type="dxa"/>
          <w:tblBorders>
            <w:top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0" w:type="dxa"/>
        </w:trPr>
        <w:tc>
          <w:tcPr>
            <w:tcW w:w="11430" w:type="dxa"/>
            <w:gridSpan w:val="4"/>
            <w:hideMark/>
          </w:tcPr>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lastRenderedPageBreak/>
              <w:t>ይርጋ</w:t>
            </w:r>
            <w:r w:rsidRPr="00604DE6">
              <w:rPr>
                <w:szCs w:val="27"/>
              </w:rPr>
              <w:t xml:space="preserve"> </w:t>
            </w:r>
            <w:r w:rsidRPr="00604DE6">
              <w:rPr>
                <w:rFonts w:ascii="Power Geez Unicode1" w:hAnsi="Power Geez Unicode1" w:cs="Power Geez Unicode1"/>
                <w:szCs w:val="27"/>
              </w:rPr>
              <w:t>ማለት</w:t>
            </w:r>
            <w:r w:rsidRPr="00604DE6">
              <w:rPr>
                <w:szCs w:val="27"/>
              </w:rPr>
              <w:t xml:space="preserve"> </w:t>
            </w:r>
            <w:r w:rsidRPr="00604DE6">
              <w:rPr>
                <w:rFonts w:ascii="Power Geez Unicode1" w:hAnsi="Power Geez Unicode1" w:cs="Power Geez Unicode1"/>
                <w:szCs w:val="27"/>
              </w:rPr>
              <w:t>ምን</w:t>
            </w:r>
            <w:r w:rsidRPr="00604DE6">
              <w:rPr>
                <w:szCs w:val="27"/>
              </w:rPr>
              <w:t xml:space="preserve"> </w:t>
            </w:r>
            <w:r w:rsidRPr="00604DE6">
              <w:rPr>
                <w:rFonts w:ascii="Power Geez Unicode1" w:hAnsi="Power Geez Unicode1" w:cs="Power Geez Unicode1"/>
                <w:szCs w:val="27"/>
              </w:rPr>
              <w:t>ማለት</w:t>
            </w:r>
            <w:r w:rsidRPr="00604DE6">
              <w:rPr>
                <w:szCs w:val="27"/>
              </w:rPr>
              <w:t xml:space="preserve"> </w:t>
            </w:r>
            <w:r w:rsidRPr="00604DE6">
              <w:rPr>
                <w:rFonts w:ascii="Power Geez Unicode1" w:hAnsi="Power Geez Unicode1" w:cs="Power Geez Unicode1"/>
                <w:szCs w:val="27"/>
              </w:rPr>
              <w:t>እንደሆነ</w:t>
            </w:r>
            <w:r w:rsidRPr="00604DE6">
              <w:rPr>
                <w:szCs w:val="27"/>
              </w:rPr>
              <w:t xml:space="preserve"> </w:t>
            </w:r>
            <w:r w:rsidRPr="00604DE6">
              <w:rPr>
                <w:rFonts w:ascii="Power Geez Unicode1" w:hAnsi="Power Geez Unicode1" w:cs="Power Geez Unicode1"/>
                <w:szCs w:val="27"/>
              </w:rPr>
              <w:t>ያውቃሉ</w:t>
            </w:r>
            <w:r w:rsidRPr="00604DE6">
              <w:rPr>
                <w:szCs w:val="27"/>
              </w:rPr>
              <w:t xml:space="preserve">? </w:t>
            </w:r>
            <w:r w:rsidRPr="00604DE6">
              <w:rPr>
                <w:rFonts w:ascii="Power Geez Unicode1" w:hAnsi="Power Geez Unicode1" w:cs="Power Geez Unicode1"/>
                <w:szCs w:val="27"/>
              </w:rPr>
              <w:t>ይርጋ</w:t>
            </w:r>
            <w:r w:rsidRPr="00604DE6">
              <w:rPr>
                <w:szCs w:val="27"/>
              </w:rPr>
              <w:t xml:space="preserve"> </w:t>
            </w:r>
            <w:r w:rsidRPr="00604DE6">
              <w:rPr>
                <w:rFonts w:ascii="Power Geez Unicode1" w:hAnsi="Power Geez Unicode1" w:cs="Power Geez Unicode1"/>
                <w:szCs w:val="27"/>
              </w:rPr>
              <w:t>ማለት</w:t>
            </w:r>
            <w:r w:rsidRPr="00604DE6">
              <w:rPr>
                <w:szCs w:val="27"/>
              </w:rPr>
              <w:t xml:space="preserve"> </w:t>
            </w:r>
            <w:r w:rsidRPr="00604DE6">
              <w:rPr>
                <w:rFonts w:ascii="Power Geez Unicode1" w:hAnsi="Power Geez Unicode1" w:cs="Power Geez Unicode1"/>
                <w:szCs w:val="27"/>
              </w:rPr>
              <w:t>በአንድ</w:t>
            </w:r>
            <w:r w:rsidRPr="00604DE6">
              <w:rPr>
                <w:szCs w:val="27"/>
              </w:rPr>
              <w:t xml:space="preserve"> </w:t>
            </w:r>
            <w:r w:rsidRPr="00604DE6">
              <w:rPr>
                <w:rFonts w:ascii="Power Geez Unicode1" w:hAnsi="Power Geez Unicode1" w:cs="Power Geez Unicode1"/>
                <w:szCs w:val="27"/>
              </w:rPr>
              <w:t>ጉዳይ</w:t>
            </w:r>
            <w:r w:rsidRPr="00604DE6">
              <w:rPr>
                <w:szCs w:val="27"/>
              </w:rPr>
              <w:t xml:space="preserve"> </w:t>
            </w:r>
            <w:r w:rsidRPr="00604DE6">
              <w:rPr>
                <w:rFonts w:ascii="Power Geez Unicode1" w:hAnsi="Power Geez Unicode1" w:cs="Power Geez Unicode1"/>
                <w:szCs w:val="27"/>
              </w:rPr>
              <w:t>ላይ</w:t>
            </w:r>
            <w:r w:rsidRPr="00604DE6">
              <w:rPr>
                <w:szCs w:val="27"/>
              </w:rPr>
              <w:t xml:space="preserve"> </w:t>
            </w:r>
            <w:r w:rsidRPr="00604DE6">
              <w:rPr>
                <w:rFonts w:ascii="Power Geez Unicode1" w:hAnsi="Power Geez Unicode1" w:cs="Power Geez Unicode1"/>
                <w:szCs w:val="27"/>
              </w:rPr>
              <w:t>ባለመብት</w:t>
            </w:r>
            <w:r w:rsidRPr="00604DE6">
              <w:rPr>
                <w:szCs w:val="27"/>
              </w:rPr>
              <w:t xml:space="preserve"> </w:t>
            </w:r>
            <w:r w:rsidRPr="00604DE6">
              <w:rPr>
                <w:rFonts w:ascii="Power Geez Unicode1" w:hAnsi="Power Geez Unicode1" w:cs="Power Geez Unicode1"/>
                <w:szCs w:val="27"/>
              </w:rPr>
              <w:t>ወይም</w:t>
            </w:r>
            <w:r w:rsidRPr="00604DE6">
              <w:rPr>
                <w:szCs w:val="27"/>
              </w:rPr>
              <w:t xml:space="preserve"> </w:t>
            </w:r>
            <w:r w:rsidRPr="00604DE6">
              <w:rPr>
                <w:rFonts w:ascii="Power Geez Unicode1" w:hAnsi="Power Geez Unicode1" w:cs="Power Geez Unicode1"/>
                <w:szCs w:val="27"/>
              </w:rPr>
              <w:t>ከሳሽ</w:t>
            </w:r>
            <w:r w:rsidRPr="00604DE6">
              <w:rPr>
                <w:szCs w:val="27"/>
              </w:rPr>
              <w:t xml:space="preserve"> </w:t>
            </w:r>
            <w:r w:rsidRPr="00604DE6">
              <w:rPr>
                <w:rFonts w:ascii="Power Geez Unicode1" w:hAnsi="Power Geez Unicode1" w:cs="Power Geez Unicode1"/>
                <w:szCs w:val="27"/>
              </w:rPr>
              <w:t>መሆን</w:t>
            </w:r>
            <w:r w:rsidRPr="00604DE6">
              <w:rPr>
                <w:szCs w:val="27"/>
              </w:rPr>
              <w:t xml:space="preserve"> </w:t>
            </w:r>
            <w:r w:rsidRPr="00604DE6">
              <w:rPr>
                <w:rFonts w:ascii="Power Geez Unicode1" w:hAnsi="Power Geez Unicode1" w:cs="Power Geez Unicode1"/>
                <w:szCs w:val="27"/>
              </w:rPr>
              <w:t>የሚችል</w:t>
            </w:r>
            <w:r w:rsidRPr="00604DE6">
              <w:rPr>
                <w:szCs w:val="27"/>
              </w:rPr>
              <w:t xml:space="preserve"> </w:t>
            </w:r>
            <w:r w:rsidRPr="00604DE6">
              <w:rPr>
                <w:rFonts w:ascii="Power Geez Unicode1" w:hAnsi="Power Geez Unicode1" w:cs="Power Geez Unicode1"/>
                <w:szCs w:val="27"/>
              </w:rPr>
              <w:t>ሰው</w:t>
            </w:r>
            <w:r w:rsidRPr="00604DE6">
              <w:rPr>
                <w:szCs w:val="27"/>
              </w:rPr>
              <w:t xml:space="preserve"> </w:t>
            </w:r>
            <w:r w:rsidRPr="00604DE6">
              <w:rPr>
                <w:rFonts w:ascii="Power Geez Unicode1" w:hAnsi="Power Geez Unicode1" w:cs="Power Geez Unicode1"/>
                <w:szCs w:val="27"/>
              </w:rPr>
              <w:t>ጥያቄውን</w:t>
            </w:r>
            <w:r w:rsidRPr="00604DE6">
              <w:rPr>
                <w:szCs w:val="27"/>
              </w:rPr>
              <w:t xml:space="preserve"> </w:t>
            </w:r>
            <w:r w:rsidRPr="00604DE6">
              <w:rPr>
                <w:rFonts w:ascii="Power Geez Unicode1" w:hAnsi="Power Geez Unicode1" w:cs="Power Geez Unicode1"/>
                <w:szCs w:val="27"/>
              </w:rPr>
              <w:t>ለማቅረብ</w:t>
            </w:r>
            <w:r w:rsidRPr="00604DE6">
              <w:rPr>
                <w:szCs w:val="27"/>
              </w:rPr>
              <w:t xml:space="preserve"> </w:t>
            </w:r>
            <w:r w:rsidRPr="00604DE6">
              <w:rPr>
                <w:rFonts w:ascii="Power Geez Unicode1" w:hAnsi="Power Geez Unicode1" w:cs="Power Geez Unicode1"/>
                <w:szCs w:val="27"/>
              </w:rPr>
              <w:t>የሚችልበትን</w:t>
            </w:r>
            <w:r w:rsidRPr="00604DE6">
              <w:rPr>
                <w:szCs w:val="27"/>
              </w:rPr>
              <w:t xml:space="preserve"> </w:t>
            </w:r>
            <w:r w:rsidRPr="00604DE6">
              <w:rPr>
                <w:rFonts w:ascii="Power Geez Unicode1" w:hAnsi="Power Geez Unicode1" w:cs="Power Geez Unicode1"/>
                <w:szCs w:val="27"/>
              </w:rPr>
              <w:t>የጊዜ</w:t>
            </w:r>
            <w:r w:rsidRPr="00604DE6">
              <w:rPr>
                <w:szCs w:val="27"/>
              </w:rPr>
              <w:t xml:space="preserve"> </w:t>
            </w:r>
            <w:r w:rsidRPr="00604DE6">
              <w:rPr>
                <w:rFonts w:ascii="Power Geez Unicode1" w:hAnsi="Power Geez Unicode1" w:cs="Power Geez Unicode1"/>
                <w:szCs w:val="27"/>
              </w:rPr>
              <w:t>ገደብ</w:t>
            </w:r>
            <w:r w:rsidRPr="00604DE6">
              <w:rPr>
                <w:szCs w:val="27"/>
              </w:rPr>
              <w:t xml:space="preserve"> </w:t>
            </w:r>
            <w:r w:rsidRPr="00604DE6">
              <w:rPr>
                <w:rFonts w:ascii="Power Geez Unicode1" w:hAnsi="Power Geez Unicode1" w:cs="Power Geez Unicode1"/>
                <w:szCs w:val="27"/>
              </w:rPr>
              <w:t>የሚያሳይ</w:t>
            </w:r>
            <w:r w:rsidRPr="00604DE6">
              <w:rPr>
                <w:szCs w:val="27"/>
              </w:rPr>
              <w:t xml:space="preserve"> </w:t>
            </w:r>
            <w:r w:rsidRPr="00604DE6">
              <w:rPr>
                <w:rFonts w:ascii="Power Geez Unicode1" w:hAnsi="Power Geez Unicode1" w:cs="Power Geez Unicode1"/>
                <w:szCs w:val="27"/>
              </w:rPr>
              <w:t>የህግ</w:t>
            </w:r>
            <w:r w:rsidRPr="00604DE6">
              <w:rPr>
                <w:szCs w:val="27"/>
              </w:rPr>
              <w:t xml:space="preserve"> </w:t>
            </w:r>
            <w:r w:rsidRPr="00604DE6">
              <w:rPr>
                <w:rFonts w:ascii="Power Geez Unicode1" w:hAnsi="Power Geez Unicode1" w:cs="Power Geez Unicode1"/>
                <w:szCs w:val="27"/>
              </w:rPr>
              <w:t>መርሀ</w:t>
            </w:r>
            <w:r w:rsidRPr="00604DE6">
              <w:rPr>
                <w:szCs w:val="27"/>
              </w:rPr>
              <w:t xml:space="preserve"> </w:t>
            </w:r>
            <w:r w:rsidRPr="00604DE6">
              <w:rPr>
                <w:rFonts w:ascii="Power Geez Unicode1" w:hAnsi="Power Geez Unicode1" w:cs="Power Geez Unicode1"/>
                <w:szCs w:val="27"/>
              </w:rPr>
              <w:t>ነው፡፡</w:t>
            </w:r>
            <w:r w:rsidRPr="00604DE6">
              <w:rPr>
                <w:szCs w:val="27"/>
              </w:rPr>
              <w:t xml:space="preserve"> </w:t>
            </w:r>
            <w:r w:rsidRPr="00604DE6">
              <w:rPr>
                <w:rFonts w:ascii="Power Geez Unicode1" w:hAnsi="Power Geez Unicode1" w:cs="Power Geez Unicode1"/>
                <w:szCs w:val="27"/>
              </w:rPr>
              <w:t>ከይርጋ</w:t>
            </w:r>
            <w:r w:rsidRPr="00604DE6">
              <w:rPr>
                <w:szCs w:val="27"/>
              </w:rPr>
              <w:t xml:space="preserve"> </w:t>
            </w:r>
            <w:r w:rsidRPr="00604DE6">
              <w:rPr>
                <w:rFonts w:ascii="Power Geez Unicode1" w:hAnsi="Power Geez Unicode1" w:cs="Power Geez Unicode1"/>
                <w:szCs w:val="27"/>
              </w:rPr>
              <w:t>ጋር</w:t>
            </w:r>
            <w:r w:rsidRPr="00604DE6">
              <w:rPr>
                <w:szCs w:val="27"/>
              </w:rPr>
              <w:t xml:space="preserve"> </w:t>
            </w:r>
            <w:r w:rsidRPr="00604DE6">
              <w:rPr>
                <w:rFonts w:ascii="Power Geez Unicode1" w:hAnsi="Power Geez Unicode1" w:cs="Power Geez Unicode1"/>
                <w:szCs w:val="27"/>
              </w:rPr>
              <w:t>በተያያዘ</w:t>
            </w:r>
            <w:r w:rsidRPr="00604DE6">
              <w:rPr>
                <w:szCs w:val="27"/>
              </w:rPr>
              <w:t xml:space="preserve"> </w:t>
            </w:r>
            <w:r w:rsidRPr="00604DE6">
              <w:rPr>
                <w:rFonts w:ascii="Power Geez Unicode1" w:hAnsi="Power Geez Unicode1" w:cs="Power Geez Unicode1"/>
                <w:szCs w:val="27"/>
              </w:rPr>
              <w:t>በኢትዮጵያ</w:t>
            </w:r>
            <w:r w:rsidRPr="00604DE6">
              <w:rPr>
                <w:szCs w:val="27"/>
              </w:rPr>
              <w:t xml:space="preserve"> </w:t>
            </w:r>
            <w:r w:rsidRPr="00604DE6">
              <w:rPr>
                <w:rFonts w:ascii="Power Geez Unicode1" w:hAnsi="Power Geez Unicode1" w:cs="Power Geez Unicode1"/>
                <w:szCs w:val="27"/>
              </w:rPr>
              <w:t>ህግ</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ያሉትን</w:t>
            </w:r>
            <w:r w:rsidRPr="00604DE6">
              <w:rPr>
                <w:szCs w:val="27"/>
              </w:rPr>
              <w:t xml:space="preserve"> </w:t>
            </w:r>
            <w:r w:rsidRPr="00604DE6">
              <w:rPr>
                <w:rFonts w:ascii="Power Geez Unicode1" w:hAnsi="Power Geez Unicode1" w:cs="Power Geez Unicode1"/>
                <w:szCs w:val="27"/>
              </w:rPr>
              <w:t>መሰረታዊ</w:t>
            </w:r>
            <w:r w:rsidRPr="00604DE6">
              <w:rPr>
                <w:szCs w:val="27"/>
              </w:rPr>
              <w:t xml:space="preserve"> </w:t>
            </w:r>
            <w:r w:rsidRPr="00604DE6">
              <w:rPr>
                <w:rFonts w:ascii="Power Geez Unicode1" w:hAnsi="Power Geez Unicode1" w:cs="Power Geez Unicode1"/>
                <w:szCs w:val="27"/>
              </w:rPr>
              <w:t>የፍትሀብሄር</w:t>
            </w:r>
            <w:r w:rsidRPr="00604DE6">
              <w:rPr>
                <w:szCs w:val="27"/>
              </w:rPr>
              <w:t xml:space="preserve"> </w:t>
            </w:r>
            <w:r w:rsidRPr="00604DE6">
              <w:rPr>
                <w:rFonts w:ascii="Power Geez Unicode1" w:hAnsi="Power Geez Unicode1" w:cs="Power Geez Unicode1"/>
                <w:szCs w:val="27"/>
              </w:rPr>
              <w:t>ይርጋ</w:t>
            </w:r>
            <w:r w:rsidRPr="00604DE6">
              <w:rPr>
                <w:szCs w:val="27"/>
              </w:rPr>
              <w:t xml:space="preserve"> </w:t>
            </w:r>
            <w:r w:rsidRPr="00604DE6">
              <w:rPr>
                <w:rFonts w:ascii="Power Geez Unicode1" w:hAnsi="Power Geez Unicode1" w:cs="Power Geez Unicode1"/>
                <w:szCs w:val="27"/>
              </w:rPr>
              <w:t>ድንጋጌዎች</w:t>
            </w:r>
            <w:r w:rsidRPr="00604DE6">
              <w:rPr>
                <w:szCs w:val="27"/>
              </w:rPr>
              <w:t xml:space="preserve"> </w:t>
            </w:r>
            <w:r w:rsidRPr="00604DE6">
              <w:rPr>
                <w:rFonts w:ascii="Power Geez Unicode1" w:hAnsi="Power Geez Unicode1" w:cs="Power Geez Unicode1"/>
                <w:szCs w:val="27"/>
              </w:rPr>
              <w:t>ከዚህ</w:t>
            </w:r>
            <w:r w:rsidRPr="00604DE6">
              <w:rPr>
                <w:szCs w:val="27"/>
              </w:rPr>
              <w:t xml:space="preserve"> </w:t>
            </w:r>
            <w:r w:rsidRPr="00604DE6">
              <w:rPr>
                <w:rFonts w:ascii="Power Geez Unicode1" w:hAnsi="Power Geez Unicode1" w:cs="Power Geez Unicode1"/>
                <w:szCs w:val="27"/>
              </w:rPr>
              <w:t>በታች</w:t>
            </w:r>
            <w:r w:rsidRPr="00604DE6">
              <w:rPr>
                <w:szCs w:val="27"/>
              </w:rPr>
              <w:t xml:space="preserve"> </w:t>
            </w:r>
            <w:r w:rsidRPr="00604DE6">
              <w:rPr>
                <w:rFonts w:ascii="Power Geez Unicode1" w:hAnsi="Power Geez Unicode1" w:cs="Power Geez Unicode1"/>
                <w:szCs w:val="27"/>
              </w:rPr>
              <w:t>ያገኟቸዋል፡፡</w:t>
            </w:r>
          </w:p>
          <w:p w:rsidR="00604DE6" w:rsidRPr="00604DE6" w:rsidRDefault="00604DE6" w:rsidP="00604DE6">
            <w:pPr>
              <w:spacing w:before="100" w:beforeAutospacing="1" w:after="100" w:afterAutospacing="1"/>
            </w:pPr>
            <w:r w:rsidRPr="00604DE6">
              <w:rPr>
                <w:b/>
                <w:bCs/>
                <w:sz w:val="27"/>
              </w:rPr>
              <w:t>1. </w:t>
            </w:r>
            <w:r w:rsidRPr="00604DE6">
              <w:rPr>
                <w:rFonts w:ascii="Power Geez Unicode1" w:hAnsi="Power Geez Unicode1" w:cs="Power Geez Unicode1"/>
                <w:b/>
                <w:bCs/>
                <w:sz w:val="27"/>
              </w:rPr>
              <w:t>በውል</w:t>
            </w:r>
            <w:r w:rsidRPr="00604DE6">
              <w:rPr>
                <w:b/>
                <w:bCs/>
                <w:sz w:val="27"/>
              </w:rPr>
              <w:t xml:space="preserve"> </w:t>
            </w:r>
            <w:r w:rsidRPr="00604DE6">
              <w:rPr>
                <w:rFonts w:ascii="Power Geez Unicode1" w:hAnsi="Power Geez Unicode1" w:cs="Power Geez Unicode1"/>
                <w:b/>
                <w:bCs/>
                <w:sz w:val="27"/>
              </w:rPr>
              <w:t>ህግ</w:t>
            </w:r>
            <w:r w:rsidRPr="00604DE6">
              <w:rPr>
                <w:b/>
                <w:bCs/>
                <w:sz w:val="27"/>
              </w:rPr>
              <w:t xml:space="preserve"> </w:t>
            </w:r>
            <w:r w:rsidRPr="00604DE6">
              <w:rPr>
                <w:rFonts w:ascii="Power Geez Unicode1" w:hAnsi="Power Geez Unicode1" w:cs="Power Geez Unicode1"/>
                <w:b/>
                <w:bCs/>
                <w:sz w:val="27"/>
              </w:rPr>
              <w:t>ውስጥ</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በፍትሐ</w:t>
            </w:r>
            <w:r w:rsidRPr="00604DE6">
              <w:rPr>
                <w:szCs w:val="27"/>
              </w:rPr>
              <w:t xml:space="preserve"> </w:t>
            </w:r>
            <w:r w:rsidRPr="00604DE6">
              <w:rPr>
                <w:rFonts w:ascii="Power Geez Unicode1" w:hAnsi="Power Geez Unicode1" w:cs="Power Geez Unicode1"/>
                <w:szCs w:val="27"/>
              </w:rPr>
              <w:t>ብሔር</w:t>
            </w:r>
            <w:r w:rsidRPr="00604DE6">
              <w:rPr>
                <w:szCs w:val="27"/>
              </w:rPr>
              <w:t xml:space="preserve"> </w:t>
            </w:r>
            <w:r w:rsidRPr="00604DE6">
              <w:rPr>
                <w:rFonts w:ascii="Power Geez Unicode1" w:hAnsi="Power Geez Unicode1" w:cs="Power Geez Unicode1"/>
                <w:szCs w:val="27"/>
              </w:rPr>
              <w:t>ህግ</w:t>
            </w:r>
            <w:r w:rsidRPr="00604DE6">
              <w:rPr>
                <w:szCs w:val="27"/>
              </w:rPr>
              <w:t xml:space="preserve"> </w:t>
            </w:r>
            <w:r w:rsidRPr="00604DE6">
              <w:rPr>
                <w:rFonts w:ascii="Power Geez Unicode1" w:hAnsi="Power Geez Unicode1" w:cs="Power Geez Unicode1"/>
                <w:szCs w:val="27"/>
              </w:rPr>
              <w:t>ቁጥር</w:t>
            </w:r>
            <w:r w:rsidRPr="00604DE6">
              <w:rPr>
                <w:szCs w:val="27"/>
              </w:rPr>
              <w:t xml:space="preserve"> 1845 </w:t>
            </w:r>
            <w:r w:rsidRPr="00604DE6">
              <w:rPr>
                <w:rFonts w:ascii="Power Geez Unicode1" w:hAnsi="Power Geez Unicode1" w:cs="Power Geez Unicode1"/>
                <w:szCs w:val="27"/>
              </w:rPr>
              <w:t>መሠረት</w:t>
            </w:r>
            <w:r w:rsidRPr="00604DE6">
              <w:rPr>
                <w:szCs w:val="27"/>
              </w:rPr>
              <w:t xml:space="preserve"> </w:t>
            </w:r>
            <w:r w:rsidRPr="00604DE6">
              <w:rPr>
                <w:rFonts w:ascii="Power Geez Unicode1" w:hAnsi="Power Geez Unicode1" w:cs="Power Geez Unicode1"/>
                <w:szCs w:val="27"/>
              </w:rPr>
              <w:t>ውል</w:t>
            </w:r>
            <w:r w:rsidRPr="00604DE6">
              <w:rPr>
                <w:szCs w:val="27"/>
              </w:rPr>
              <w:t xml:space="preserve"> </w:t>
            </w:r>
            <w:r w:rsidRPr="00604DE6">
              <w:rPr>
                <w:rFonts w:ascii="Power Geez Unicode1" w:hAnsi="Power Geez Unicode1" w:cs="Power Geez Unicode1"/>
                <w:szCs w:val="27"/>
              </w:rPr>
              <w:t>እንዲፈፀም</w:t>
            </w:r>
            <w:r w:rsidRPr="00604DE6">
              <w:rPr>
                <w:szCs w:val="27"/>
              </w:rPr>
              <w:t xml:space="preserve"> </w:t>
            </w:r>
            <w:r w:rsidRPr="00604DE6">
              <w:rPr>
                <w:rFonts w:ascii="Power Geez Unicode1" w:hAnsi="Power Geez Unicode1" w:cs="Power Geez Unicode1"/>
                <w:szCs w:val="27"/>
              </w:rPr>
              <w:t>የሚጠየቀው</w:t>
            </w:r>
            <w:r w:rsidRPr="00604DE6">
              <w:rPr>
                <w:szCs w:val="27"/>
              </w:rPr>
              <w:t xml:space="preserve"> </w:t>
            </w:r>
            <w:r w:rsidRPr="00604DE6">
              <w:rPr>
                <w:rFonts w:ascii="Power Geez Unicode1" w:hAnsi="Power Geez Unicode1" w:cs="Power Geez Unicode1"/>
                <w:szCs w:val="27"/>
              </w:rPr>
              <w:t>ወይም</w:t>
            </w:r>
            <w:r w:rsidRPr="00604DE6">
              <w:rPr>
                <w:szCs w:val="27"/>
              </w:rPr>
              <w:t xml:space="preserve"> </w:t>
            </w:r>
            <w:r w:rsidRPr="00604DE6">
              <w:rPr>
                <w:rFonts w:ascii="Power Geez Unicode1" w:hAnsi="Power Geez Unicode1" w:cs="Power Geez Unicode1"/>
                <w:szCs w:val="27"/>
              </w:rPr>
              <w:t>ውል</w:t>
            </w:r>
            <w:r w:rsidRPr="00604DE6">
              <w:rPr>
                <w:szCs w:val="27"/>
              </w:rPr>
              <w:t xml:space="preserve"> </w:t>
            </w:r>
            <w:r w:rsidRPr="00604DE6">
              <w:rPr>
                <w:rFonts w:ascii="Power Geez Unicode1" w:hAnsi="Power Geez Unicode1" w:cs="Power Geez Unicode1"/>
                <w:szCs w:val="27"/>
              </w:rPr>
              <w:t>ካለመፈጸሙ</w:t>
            </w:r>
            <w:r w:rsidRPr="00604DE6">
              <w:rPr>
                <w:szCs w:val="27"/>
              </w:rPr>
              <w:t xml:space="preserve"> </w:t>
            </w:r>
            <w:r w:rsidRPr="00604DE6">
              <w:rPr>
                <w:rFonts w:ascii="Power Geez Unicode1" w:hAnsi="Power Geez Unicode1" w:cs="Power Geez Unicode1"/>
                <w:szCs w:val="27"/>
              </w:rPr>
              <w:t>የተነሳ</w:t>
            </w:r>
            <w:r w:rsidRPr="00604DE6">
              <w:rPr>
                <w:szCs w:val="27"/>
              </w:rPr>
              <w:t xml:space="preserve"> </w:t>
            </w:r>
            <w:r w:rsidRPr="00604DE6">
              <w:rPr>
                <w:rFonts w:ascii="Power Geez Unicode1" w:hAnsi="Power Geez Unicode1" w:cs="Power Geez Unicode1"/>
                <w:szCs w:val="27"/>
              </w:rPr>
              <w:t>የደረሰበትን</w:t>
            </w:r>
            <w:r w:rsidRPr="00604DE6">
              <w:rPr>
                <w:szCs w:val="27"/>
              </w:rPr>
              <w:t xml:space="preserve"> </w:t>
            </w:r>
            <w:r w:rsidRPr="00604DE6">
              <w:rPr>
                <w:rFonts w:ascii="Power Geez Unicode1" w:hAnsi="Power Geez Unicode1" w:cs="Power Geez Unicode1"/>
                <w:szCs w:val="27"/>
              </w:rPr>
              <w:t>ጉዳት</w:t>
            </w:r>
            <w:r w:rsidRPr="00604DE6">
              <w:rPr>
                <w:szCs w:val="27"/>
              </w:rPr>
              <w:t xml:space="preserve"> </w:t>
            </w:r>
            <w:r w:rsidRPr="00604DE6">
              <w:rPr>
                <w:rFonts w:ascii="Power Geez Unicode1" w:hAnsi="Power Geez Unicode1" w:cs="Power Geez Unicode1"/>
                <w:szCs w:val="27"/>
              </w:rPr>
              <w:t>የሚጠይቀው</w:t>
            </w:r>
            <w:r w:rsidRPr="00604DE6">
              <w:rPr>
                <w:szCs w:val="27"/>
              </w:rPr>
              <w:t xml:space="preserve"> </w:t>
            </w:r>
            <w:r w:rsidRPr="00604DE6">
              <w:rPr>
                <w:rFonts w:ascii="Power Geez Unicode1" w:hAnsi="Power Geez Unicode1" w:cs="Power Geez Unicode1"/>
                <w:szCs w:val="27"/>
              </w:rPr>
              <w:t>ግለሰብ</w:t>
            </w:r>
            <w:r w:rsidRPr="00604DE6">
              <w:rPr>
                <w:szCs w:val="27"/>
              </w:rPr>
              <w:t xml:space="preserve"> </w:t>
            </w:r>
            <w:r w:rsidRPr="00604DE6">
              <w:rPr>
                <w:rFonts w:ascii="Power Geez Unicode1" w:hAnsi="Power Geez Unicode1" w:cs="Power Geez Unicode1"/>
                <w:szCs w:val="27"/>
              </w:rPr>
              <w:t>መብቱን</w:t>
            </w:r>
            <w:r w:rsidRPr="00604DE6">
              <w:rPr>
                <w:szCs w:val="27"/>
              </w:rPr>
              <w:t xml:space="preserve"> </w:t>
            </w:r>
            <w:r w:rsidRPr="00604DE6">
              <w:rPr>
                <w:rFonts w:ascii="Power Geez Unicode1" w:hAnsi="Power Geez Unicode1" w:cs="Power Geez Unicode1"/>
                <w:szCs w:val="27"/>
              </w:rPr>
              <w:t>በህግ</w:t>
            </w:r>
            <w:r w:rsidRPr="00604DE6">
              <w:rPr>
                <w:szCs w:val="27"/>
              </w:rPr>
              <w:t xml:space="preserve"> </w:t>
            </w:r>
            <w:r w:rsidRPr="00604DE6">
              <w:rPr>
                <w:rFonts w:ascii="Power Geez Unicode1" w:hAnsi="Power Geez Unicode1" w:cs="Power Geez Unicode1"/>
                <w:szCs w:val="27"/>
              </w:rPr>
              <w:t>ለመጠየቅ</w:t>
            </w:r>
            <w:r w:rsidRPr="00604DE6">
              <w:rPr>
                <w:szCs w:val="27"/>
              </w:rPr>
              <w:t xml:space="preserve"> </w:t>
            </w:r>
            <w:r w:rsidRPr="00604DE6">
              <w:rPr>
                <w:rFonts w:ascii="Power Geez Unicode1" w:hAnsi="Power Geez Unicode1" w:cs="Power Geez Unicode1"/>
                <w:szCs w:val="27"/>
              </w:rPr>
              <w:t>የሚችለው</w:t>
            </w:r>
            <w:r w:rsidRPr="00604DE6">
              <w:rPr>
                <w:szCs w:val="27"/>
              </w:rPr>
              <w:t xml:space="preserve"> </w:t>
            </w:r>
            <w:r w:rsidRPr="00604DE6">
              <w:rPr>
                <w:rFonts w:ascii="Power Geez Unicode1" w:hAnsi="Power Geez Unicode1" w:cs="Power Geez Unicode1"/>
                <w:szCs w:val="27"/>
              </w:rPr>
              <w:t>በአስር</w:t>
            </w:r>
            <w:r w:rsidRPr="00604DE6">
              <w:rPr>
                <w:szCs w:val="27"/>
              </w:rPr>
              <w:t xml:space="preserve"> </w:t>
            </w:r>
            <w:r w:rsidRPr="00604DE6">
              <w:rPr>
                <w:rFonts w:ascii="Power Geez Unicode1" w:hAnsi="Power Geez Unicode1" w:cs="Power Geez Unicode1"/>
                <w:szCs w:val="27"/>
              </w:rPr>
              <w:t>ዓመት</w:t>
            </w:r>
            <w:r w:rsidRPr="00604DE6">
              <w:rPr>
                <w:szCs w:val="27"/>
              </w:rPr>
              <w:t xml:space="preserve"> </w:t>
            </w:r>
            <w:r w:rsidRPr="00604DE6">
              <w:rPr>
                <w:rFonts w:ascii="Power Geez Unicode1" w:hAnsi="Power Geez Unicode1" w:cs="Power Geez Unicode1"/>
                <w:szCs w:val="27"/>
              </w:rPr>
              <w:t>ግዜ</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ብቻ</w:t>
            </w:r>
            <w:r w:rsidRPr="00604DE6">
              <w:rPr>
                <w:szCs w:val="27"/>
              </w:rPr>
              <w:t xml:space="preserve"> </w:t>
            </w:r>
            <w:r w:rsidRPr="00604DE6">
              <w:rPr>
                <w:rFonts w:ascii="Power Geez Unicode1" w:hAnsi="Power Geez Unicode1" w:cs="Power Geez Unicode1"/>
                <w:szCs w:val="27"/>
              </w:rPr>
              <w:t>ነው፡፡</w:t>
            </w:r>
          </w:p>
          <w:p w:rsidR="00604DE6" w:rsidRPr="00604DE6" w:rsidRDefault="00604DE6" w:rsidP="00604DE6">
            <w:pPr>
              <w:spacing w:before="100" w:beforeAutospacing="1" w:after="100" w:afterAutospacing="1"/>
            </w:pPr>
            <w:r w:rsidRPr="00604DE6">
              <w:rPr>
                <w:b/>
                <w:bCs/>
                <w:sz w:val="27"/>
              </w:rPr>
              <w:t>2. </w:t>
            </w:r>
            <w:r w:rsidRPr="00604DE6">
              <w:rPr>
                <w:rFonts w:ascii="Power Geez Unicode1" w:hAnsi="Power Geez Unicode1" w:cs="Power Geez Unicode1"/>
                <w:b/>
                <w:bCs/>
                <w:sz w:val="27"/>
              </w:rPr>
              <w:t>ከውል</w:t>
            </w:r>
            <w:r w:rsidRPr="00604DE6">
              <w:rPr>
                <w:b/>
                <w:bCs/>
                <w:sz w:val="27"/>
              </w:rPr>
              <w:t xml:space="preserve"> </w:t>
            </w:r>
            <w:r w:rsidRPr="00604DE6">
              <w:rPr>
                <w:rFonts w:ascii="Power Geez Unicode1" w:hAnsi="Power Geez Unicode1" w:cs="Power Geez Unicode1"/>
                <w:b/>
                <w:bCs/>
                <w:sz w:val="27"/>
              </w:rPr>
              <w:t>ውጪ</w:t>
            </w:r>
            <w:r w:rsidRPr="00604DE6">
              <w:rPr>
                <w:b/>
                <w:bCs/>
                <w:sz w:val="27"/>
              </w:rPr>
              <w:t xml:space="preserve"> </w:t>
            </w:r>
            <w:r w:rsidRPr="00604DE6">
              <w:rPr>
                <w:rFonts w:ascii="Power Geez Unicode1" w:hAnsi="Power Geez Unicode1" w:cs="Power Geez Unicode1"/>
                <w:b/>
                <w:bCs/>
                <w:sz w:val="27"/>
              </w:rPr>
              <w:t>የሚመነጭ</w:t>
            </w:r>
            <w:r w:rsidRPr="00604DE6">
              <w:rPr>
                <w:b/>
                <w:bCs/>
                <w:sz w:val="27"/>
              </w:rPr>
              <w:t xml:space="preserve"> </w:t>
            </w:r>
            <w:r w:rsidRPr="00604DE6">
              <w:rPr>
                <w:rFonts w:ascii="Power Geez Unicode1" w:hAnsi="Power Geez Unicode1" w:cs="Power Geez Unicode1"/>
                <w:b/>
                <w:bCs/>
                <w:sz w:val="27"/>
              </w:rPr>
              <w:t>ኃላፊነትን</w:t>
            </w:r>
            <w:r w:rsidRPr="00604DE6">
              <w:rPr>
                <w:b/>
                <w:bCs/>
                <w:sz w:val="27"/>
              </w:rPr>
              <w:t xml:space="preserve"> </w:t>
            </w:r>
            <w:r w:rsidRPr="00604DE6">
              <w:rPr>
                <w:rFonts w:ascii="Power Geez Unicode1" w:hAnsi="Power Geez Unicode1" w:cs="Power Geez Unicode1"/>
                <w:b/>
                <w:bCs/>
                <w:sz w:val="27"/>
              </w:rPr>
              <w:t>በተመለከተ</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በፍትሐ</w:t>
            </w:r>
            <w:r w:rsidRPr="00604DE6">
              <w:rPr>
                <w:szCs w:val="27"/>
              </w:rPr>
              <w:t xml:space="preserve"> </w:t>
            </w:r>
            <w:r w:rsidRPr="00604DE6">
              <w:rPr>
                <w:rFonts w:ascii="Power Geez Unicode1" w:hAnsi="Power Geez Unicode1" w:cs="Power Geez Unicode1"/>
                <w:szCs w:val="27"/>
              </w:rPr>
              <w:t>ብሔር</w:t>
            </w:r>
            <w:r w:rsidRPr="00604DE6">
              <w:rPr>
                <w:szCs w:val="27"/>
              </w:rPr>
              <w:t xml:space="preserve"> </w:t>
            </w:r>
            <w:r w:rsidRPr="00604DE6">
              <w:rPr>
                <w:rFonts w:ascii="Power Geez Unicode1" w:hAnsi="Power Geez Unicode1" w:cs="Power Geez Unicode1"/>
                <w:szCs w:val="27"/>
              </w:rPr>
              <w:t>ህግ</w:t>
            </w:r>
            <w:r w:rsidRPr="00604DE6">
              <w:rPr>
                <w:szCs w:val="27"/>
              </w:rPr>
              <w:t xml:space="preserve"> </w:t>
            </w:r>
            <w:r w:rsidRPr="00604DE6">
              <w:rPr>
                <w:rFonts w:ascii="Power Geez Unicode1" w:hAnsi="Power Geez Unicode1" w:cs="Power Geez Unicode1"/>
                <w:szCs w:val="27"/>
              </w:rPr>
              <w:t>ቁጥር</w:t>
            </w:r>
            <w:r w:rsidRPr="00604DE6">
              <w:rPr>
                <w:szCs w:val="27"/>
              </w:rPr>
              <w:t xml:space="preserve"> 2143 </w:t>
            </w:r>
            <w:r w:rsidRPr="00604DE6">
              <w:rPr>
                <w:rFonts w:ascii="Power Geez Unicode1" w:hAnsi="Power Geez Unicode1" w:cs="Power Geez Unicode1"/>
                <w:szCs w:val="27"/>
              </w:rPr>
              <w:t>መሰረት</w:t>
            </w:r>
            <w:r w:rsidRPr="00604DE6">
              <w:rPr>
                <w:szCs w:val="27"/>
              </w:rPr>
              <w:t xml:space="preserve"> </w:t>
            </w:r>
            <w:r w:rsidRPr="00604DE6">
              <w:rPr>
                <w:rFonts w:ascii="Power Geez Unicode1" w:hAnsi="Power Geez Unicode1" w:cs="Power Geez Unicode1"/>
                <w:szCs w:val="27"/>
              </w:rPr>
              <w:t>ከውል</w:t>
            </w:r>
            <w:r w:rsidRPr="00604DE6">
              <w:rPr>
                <w:szCs w:val="27"/>
              </w:rPr>
              <w:t xml:space="preserve"> </w:t>
            </w:r>
            <w:r w:rsidRPr="00604DE6">
              <w:rPr>
                <w:rFonts w:ascii="Power Geez Unicode1" w:hAnsi="Power Geez Unicode1" w:cs="Power Geez Unicode1"/>
                <w:szCs w:val="27"/>
              </w:rPr>
              <w:t>ውጭ</w:t>
            </w:r>
            <w:r w:rsidRPr="00604DE6">
              <w:rPr>
                <w:szCs w:val="27"/>
              </w:rPr>
              <w:t xml:space="preserve"> </w:t>
            </w:r>
            <w:r w:rsidRPr="00604DE6">
              <w:rPr>
                <w:rFonts w:ascii="Power Geez Unicode1" w:hAnsi="Power Geez Unicode1" w:cs="Power Geez Unicode1"/>
                <w:szCs w:val="27"/>
              </w:rPr>
              <w:t>ባለ</w:t>
            </w:r>
            <w:r w:rsidRPr="00604DE6">
              <w:rPr>
                <w:szCs w:val="27"/>
              </w:rPr>
              <w:t xml:space="preserve"> </w:t>
            </w:r>
            <w:r w:rsidRPr="00604DE6">
              <w:rPr>
                <w:rFonts w:ascii="Power Geez Unicode1" w:hAnsi="Power Geez Unicode1" w:cs="Power Geez Unicode1"/>
                <w:szCs w:val="27"/>
              </w:rPr>
              <w:t>ኃላፊነት</w:t>
            </w:r>
            <w:r w:rsidRPr="00604DE6">
              <w:rPr>
                <w:szCs w:val="27"/>
              </w:rPr>
              <w:t xml:space="preserve"> </w:t>
            </w:r>
            <w:r w:rsidRPr="00604DE6">
              <w:rPr>
                <w:rFonts w:ascii="Power Geez Unicode1" w:hAnsi="Power Geez Unicode1" w:cs="Power Geez Unicode1"/>
                <w:szCs w:val="27"/>
              </w:rPr>
              <w:t>ላይ</w:t>
            </w:r>
            <w:r w:rsidRPr="00604DE6">
              <w:rPr>
                <w:szCs w:val="27"/>
              </w:rPr>
              <w:t xml:space="preserve"> </w:t>
            </w:r>
            <w:r w:rsidRPr="00604DE6">
              <w:rPr>
                <w:rFonts w:ascii="Power Geez Unicode1" w:hAnsi="Power Geez Unicode1" w:cs="Power Geez Unicode1"/>
                <w:szCs w:val="27"/>
              </w:rPr>
              <w:t>ተመስርቶ</w:t>
            </w:r>
            <w:r w:rsidRPr="00604DE6">
              <w:rPr>
                <w:szCs w:val="27"/>
              </w:rPr>
              <w:t xml:space="preserve"> </w:t>
            </w:r>
            <w:r w:rsidRPr="00604DE6">
              <w:rPr>
                <w:rFonts w:ascii="Power Geez Unicode1" w:hAnsi="Power Geez Unicode1" w:cs="Power Geez Unicode1"/>
                <w:szCs w:val="27"/>
              </w:rPr>
              <w:t>የሚቀርብ</w:t>
            </w:r>
            <w:r w:rsidRPr="00604DE6">
              <w:rPr>
                <w:szCs w:val="27"/>
              </w:rPr>
              <w:t xml:space="preserve"> </w:t>
            </w:r>
            <w:r w:rsidRPr="00604DE6">
              <w:rPr>
                <w:rFonts w:ascii="Power Geez Unicode1" w:hAnsi="Power Geez Unicode1" w:cs="Power Geez Unicode1"/>
                <w:szCs w:val="27"/>
              </w:rPr>
              <w:t>ክስ</w:t>
            </w:r>
            <w:r w:rsidRPr="00604DE6">
              <w:rPr>
                <w:szCs w:val="27"/>
              </w:rPr>
              <w:t xml:space="preserve"> </w:t>
            </w:r>
            <w:r w:rsidRPr="00604DE6">
              <w:rPr>
                <w:rFonts w:ascii="Power Geez Unicode1" w:hAnsi="Power Geez Unicode1" w:cs="Power Geez Unicode1"/>
                <w:szCs w:val="27"/>
              </w:rPr>
              <w:t>በሁለት</w:t>
            </w:r>
            <w:r w:rsidRPr="00604DE6">
              <w:rPr>
                <w:szCs w:val="27"/>
              </w:rPr>
              <w:t xml:space="preserve"> </w:t>
            </w:r>
            <w:r w:rsidRPr="00604DE6">
              <w:rPr>
                <w:rFonts w:ascii="Power Geez Unicode1" w:hAnsi="Power Geez Unicode1" w:cs="Power Geez Unicode1"/>
                <w:szCs w:val="27"/>
              </w:rPr>
              <w:t>ዓመት</w:t>
            </w:r>
            <w:r w:rsidRPr="00604DE6">
              <w:rPr>
                <w:szCs w:val="27"/>
              </w:rPr>
              <w:t xml:space="preserve"> </w:t>
            </w:r>
            <w:r w:rsidRPr="00604DE6">
              <w:rPr>
                <w:rFonts w:ascii="Power Geez Unicode1" w:hAnsi="Power Geez Unicode1" w:cs="Power Geez Unicode1"/>
                <w:szCs w:val="27"/>
              </w:rPr>
              <w:t>ይርጋ</w:t>
            </w:r>
            <w:r w:rsidRPr="00604DE6">
              <w:rPr>
                <w:szCs w:val="27"/>
              </w:rPr>
              <w:t xml:space="preserve"> </w:t>
            </w:r>
            <w:r w:rsidRPr="00604DE6">
              <w:rPr>
                <w:rFonts w:ascii="Power Geez Unicode1" w:hAnsi="Power Geez Unicode1" w:cs="Power Geez Unicode1"/>
                <w:szCs w:val="27"/>
              </w:rPr>
              <w:t>የሚታገድ</w:t>
            </w:r>
            <w:r w:rsidRPr="00604DE6">
              <w:rPr>
                <w:szCs w:val="27"/>
              </w:rPr>
              <w:t xml:space="preserve"> </w:t>
            </w:r>
            <w:r w:rsidRPr="00604DE6">
              <w:rPr>
                <w:rFonts w:ascii="Power Geez Unicode1" w:hAnsi="Power Geez Unicode1" w:cs="Power Geez Unicode1"/>
                <w:szCs w:val="27"/>
              </w:rPr>
              <w:t>ቢሆንም</w:t>
            </w:r>
            <w:r w:rsidRPr="00604DE6">
              <w:rPr>
                <w:szCs w:val="27"/>
              </w:rPr>
              <w:t xml:space="preserve"> </w:t>
            </w:r>
            <w:r w:rsidRPr="00604DE6">
              <w:rPr>
                <w:rFonts w:ascii="Power Geez Unicode1" w:hAnsi="Power Geez Unicode1" w:cs="Power Geez Unicode1"/>
                <w:szCs w:val="27"/>
              </w:rPr>
              <w:t>ጉዳዩ</w:t>
            </w:r>
            <w:r w:rsidRPr="00604DE6">
              <w:rPr>
                <w:szCs w:val="27"/>
              </w:rPr>
              <w:t xml:space="preserve"> </w:t>
            </w:r>
            <w:r w:rsidRPr="00604DE6">
              <w:rPr>
                <w:rFonts w:ascii="Power Geez Unicode1" w:hAnsi="Power Geez Unicode1" w:cs="Power Geez Unicode1"/>
                <w:szCs w:val="27"/>
              </w:rPr>
              <w:t>በወንጀል</w:t>
            </w:r>
            <w:r w:rsidRPr="00604DE6">
              <w:rPr>
                <w:szCs w:val="27"/>
              </w:rPr>
              <w:t xml:space="preserve"> </w:t>
            </w:r>
            <w:r w:rsidRPr="00604DE6">
              <w:rPr>
                <w:rFonts w:ascii="Power Geez Unicode1" w:hAnsi="Power Geez Unicode1" w:cs="Power Geez Unicode1"/>
                <w:szCs w:val="27"/>
              </w:rPr>
              <w:t>የሚያስቀጣ</w:t>
            </w:r>
            <w:r w:rsidRPr="00604DE6">
              <w:rPr>
                <w:szCs w:val="27"/>
              </w:rPr>
              <w:t xml:space="preserve"> </w:t>
            </w:r>
            <w:r w:rsidRPr="00604DE6">
              <w:rPr>
                <w:rFonts w:ascii="Power Geez Unicode1" w:hAnsi="Power Geez Unicode1" w:cs="Power Geez Unicode1"/>
                <w:szCs w:val="27"/>
              </w:rPr>
              <w:t>ሆኖ</w:t>
            </w:r>
            <w:r w:rsidRPr="00604DE6">
              <w:rPr>
                <w:szCs w:val="27"/>
              </w:rPr>
              <w:t xml:space="preserve"> </w:t>
            </w:r>
            <w:r w:rsidRPr="00604DE6">
              <w:rPr>
                <w:rFonts w:ascii="Power Geez Unicode1" w:hAnsi="Power Geez Unicode1" w:cs="Power Geez Unicode1"/>
                <w:szCs w:val="27"/>
              </w:rPr>
              <w:t>የወንጀሉ</w:t>
            </w:r>
            <w:r w:rsidRPr="00604DE6">
              <w:rPr>
                <w:szCs w:val="27"/>
              </w:rPr>
              <w:t xml:space="preserve"> </w:t>
            </w:r>
            <w:r w:rsidRPr="00604DE6">
              <w:rPr>
                <w:rFonts w:ascii="Power Geez Unicode1" w:hAnsi="Power Geez Unicode1" w:cs="Power Geez Unicode1"/>
                <w:szCs w:val="27"/>
              </w:rPr>
              <w:t>ይርጋ</w:t>
            </w:r>
            <w:r w:rsidRPr="00604DE6">
              <w:rPr>
                <w:szCs w:val="27"/>
              </w:rPr>
              <w:t xml:space="preserve"> </w:t>
            </w:r>
            <w:r w:rsidRPr="00604DE6">
              <w:rPr>
                <w:rFonts w:ascii="Power Geez Unicode1" w:hAnsi="Power Geez Unicode1" w:cs="Power Geez Unicode1"/>
                <w:szCs w:val="27"/>
              </w:rPr>
              <w:t>ዘመኑ</w:t>
            </w:r>
            <w:r w:rsidRPr="00604DE6">
              <w:rPr>
                <w:szCs w:val="27"/>
              </w:rPr>
              <w:t xml:space="preserve"> </w:t>
            </w:r>
            <w:r w:rsidRPr="00604DE6">
              <w:rPr>
                <w:rFonts w:ascii="Power Geez Unicode1" w:hAnsi="Power Geez Unicode1" w:cs="Power Geez Unicode1"/>
                <w:szCs w:val="27"/>
              </w:rPr>
              <w:t>ርዝመት</w:t>
            </w:r>
            <w:r w:rsidRPr="00604DE6">
              <w:rPr>
                <w:szCs w:val="27"/>
              </w:rPr>
              <w:t xml:space="preserve"> </w:t>
            </w:r>
            <w:r w:rsidRPr="00604DE6">
              <w:rPr>
                <w:rFonts w:ascii="Power Geez Unicode1" w:hAnsi="Power Geez Unicode1" w:cs="Power Geez Unicode1"/>
                <w:szCs w:val="27"/>
              </w:rPr>
              <w:t>ከሁለት</w:t>
            </w:r>
            <w:r w:rsidRPr="00604DE6">
              <w:rPr>
                <w:szCs w:val="27"/>
              </w:rPr>
              <w:t xml:space="preserve"> </w:t>
            </w:r>
            <w:r w:rsidRPr="00604DE6">
              <w:rPr>
                <w:rFonts w:ascii="Power Geez Unicode1" w:hAnsi="Power Geez Unicode1" w:cs="Power Geez Unicode1"/>
                <w:szCs w:val="27"/>
              </w:rPr>
              <w:t>ዓመት</w:t>
            </w:r>
            <w:r w:rsidRPr="00604DE6">
              <w:rPr>
                <w:szCs w:val="27"/>
              </w:rPr>
              <w:t xml:space="preserve"> </w:t>
            </w:r>
            <w:r w:rsidRPr="00604DE6">
              <w:rPr>
                <w:rFonts w:ascii="Power Geez Unicode1" w:hAnsi="Power Geez Unicode1" w:cs="Power Geez Unicode1"/>
                <w:szCs w:val="27"/>
              </w:rPr>
              <w:t>የበለጠ</w:t>
            </w:r>
            <w:r w:rsidRPr="00604DE6">
              <w:rPr>
                <w:szCs w:val="27"/>
              </w:rPr>
              <w:t xml:space="preserve"> </w:t>
            </w:r>
            <w:r w:rsidRPr="00604DE6">
              <w:rPr>
                <w:rFonts w:ascii="Power Geez Unicode1" w:hAnsi="Power Geez Unicode1" w:cs="Power Geez Unicode1"/>
                <w:szCs w:val="27"/>
              </w:rPr>
              <w:t>ከሆነ</w:t>
            </w:r>
            <w:r w:rsidRPr="00604DE6">
              <w:rPr>
                <w:szCs w:val="27"/>
              </w:rPr>
              <w:t xml:space="preserve"> </w:t>
            </w:r>
            <w:r w:rsidRPr="00604DE6">
              <w:rPr>
                <w:rFonts w:ascii="Power Geez Unicode1" w:hAnsi="Power Geez Unicode1" w:cs="Power Geez Unicode1"/>
                <w:szCs w:val="27"/>
              </w:rPr>
              <w:t>የካሳ</w:t>
            </w:r>
            <w:r w:rsidRPr="00604DE6">
              <w:rPr>
                <w:szCs w:val="27"/>
              </w:rPr>
              <w:t xml:space="preserve"> </w:t>
            </w:r>
            <w:r w:rsidRPr="00604DE6">
              <w:rPr>
                <w:rFonts w:ascii="Power Geez Unicode1" w:hAnsi="Power Geez Unicode1" w:cs="Power Geez Unicode1"/>
                <w:szCs w:val="27"/>
              </w:rPr>
              <w:t>ማቅረቢያው</w:t>
            </w:r>
            <w:r w:rsidRPr="00604DE6">
              <w:rPr>
                <w:szCs w:val="27"/>
              </w:rPr>
              <w:t xml:space="preserve"> </w:t>
            </w:r>
            <w:r w:rsidRPr="00604DE6">
              <w:rPr>
                <w:rFonts w:ascii="Power Geez Unicode1" w:hAnsi="Power Geez Unicode1" w:cs="Power Geez Unicode1"/>
                <w:szCs w:val="27"/>
              </w:rPr>
              <w:t>ጊዜ</w:t>
            </w:r>
            <w:r w:rsidRPr="00604DE6">
              <w:rPr>
                <w:szCs w:val="27"/>
              </w:rPr>
              <w:t xml:space="preserve"> </w:t>
            </w:r>
            <w:r w:rsidRPr="00604DE6">
              <w:rPr>
                <w:rFonts w:ascii="Power Geez Unicode1" w:hAnsi="Power Geez Unicode1" w:cs="Power Geez Unicode1"/>
                <w:szCs w:val="27"/>
              </w:rPr>
              <w:t>የወንጀሉን</w:t>
            </w:r>
            <w:r w:rsidRPr="00604DE6">
              <w:rPr>
                <w:szCs w:val="27"/>
              </w:rPr>
              <w:t xml:space="preserve"> </w:t>
            </w:r>
            <w:r w:rsidRPr="00604DE6">
              <w:rPr>
                <w:rFonts w:ascii="Power Geez Unicode1" w:hAnsi="Power Geez Unicode1" w:cs="Power Geez Unicode1"/>
                <w:szCs w:val="27"/>
              </w:rPr>
              <w:t>ይርጋ</w:t>
            </w:r>
            <w:r w:rsidRPr="00604DE6">
              <w:rPr>
                <w:szCs w:val="27"/>
              </w:rPr>
              <w:t xml:space="preserve"> </w:t>
            </w:r>
            <w:r w:rsidRPr="00604DE6">
              <w:rPr>
                <w:rFonts w:ascii="Power Geez Unicode1" w:hAnsi="Power Geez Unicode1" w:cs="Power Geez Unicode1"/>
                <w:szCs w:val="27"/>
              </w:rPr>
              <w:t>ግዜ</w:t>
            </w:r>
            <w:r w:rsidRPr="00604DE6">
              <w:rPr>
                <w:szCs w:val="27"/>
              </w:rPr>
              <w:t xml:space="preserve"> </w:t>
            </w:r>
            <w:r w:rsidRPr="00604DE6">
              <w:rPr>
                <w:rFonts w:ascii="Power Geez Unicode1" w:hAnsi="Power Geez Unicode1" w:cs="Power Geez Unicode1"/>
                <w:szCs w:val="27"/>
              </w:rPr>
              <w:t>የሚተካ</w:t>
            </w:r>
            <w:r w:rsidRPr="00604DE6">
              <w:rPr>
                <w:szCs w:val="27"/>
              </w:rPr>
              <w:t xml:space="preserve"> </w:t>
            </w:r>
            <w:r w:rsidRPr="00604DE6">
              <w:rPr>
                <w:rFonts w:ascii="Power Geez Unicode1" w:hAnsi="Power Geez Unicode1" w:cs="Power Geez Unicode1"/>
                <w:szCs w:val="27"/>
              </w:rPr>
              <w:t>ይሆናል፡፡</w:t>
            </w:r>
          </w:p>
          <w:p w:rsidR="00604DE6" w:rsidRPr="00604DE6" w:rsidRDefault="00604DE6" w:rsidP="00604DE6">
            <w:pPr>
              <w:spacing w:before="100" w:beforeAutospacing="1" w:after="100" w:afterAutospacing="1"/>
            </w:pPr>
            <w:r w:rsidRPr="00604DE6">
              <w:rPr>
                <w:b/>
                <w:bCs/>
                <w:sz w:val="27"/>
              </w:rPr>
              <w:t>3. </w:t>
            </w:r>
            <w:r w:rsidRPr="00604DE6">
              <w:rPr>
                <w:rFonts w:ascii="Power Geez Unicode1" w:hAnsi="Power Geez Unicode1" w:cs="Power Geez Unicode1"/>
                <w:b/>
                <w:bCs/>
                <w:sz w:val="27"/>
              </w:rPr>
              <w:t>ውርስን</w:t>
            </w:r>
            <w:r w:rsidRPr="00604DE6">
              <w:rPr>
                <w:b/>
                <w:bCs/>
                <w:sz w:val="27"/>
              </w:rPr>
              <w:t xml:space="preserve"> </w:t>
            </w:r>
            <w:r w:rsidRPr="00604DE6">
              <w:rPr>
                <w:rFonts w:ascii="Power Geez Unicode1" w:hAnsi="Power Geez Unicode1" w:cs="Power Geez Unicode1"/>
                <w:b/>
                <w:bCs/>
                <w:sz w:val="27"/>
              </w:rPr>
              <w:t>በተመለከ</w:t>
            </w:r>
            <w:r w:rsidR="00A3693C">
              <w:rPr>
                <w:rFonts w:ascii="Power Geez Unicode1" w:hAnsi="Power Geez Unicode1" w:cs="Power Geez Unicode1"/>
                <w:b/>
                <w:bCs/>
                <w:sz w:val="27"/>
              </w:rPr>
              <w:t>ተ</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በውርስ</w:t>
            </w:r>
            <w:r w:rsidRPr="00604DE6">
              <w:rPr>
                <w:szCs w:val="27"/>
              </w:rPr>
              <w:t xml:space="preserve"> </w:t>
            </w:r>
            <w:r w:rsidRPr="00604DE6">
              <w:rPr>
                <w:rFonts w:ascii="Power Geez Unicode1" w:hAnsi="Power Geez Unicode1" w:cs="Power Geez Unicode1"/>
                <w:szCs w:val="27"/>
              </w:rPr>
              <w:t>ህግ</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የተለያዩ</w:t>
            </w:r>
            <w:r w:rsidRPr="00604DE6">
              <w:rPr>
                <w:szCs w:val="27"/>
              </w:rPr>
              <w:t xml:space="preserve"> </w:t>
            </w:r>
            <w:r w:rsidRPr="00604DE6">
              <w:rPr>
                <w:rFonts w:ascii="Power Geez Unicode1" w:hAnsi="Power Geez Unicode1" w:cs="Power Geez Unicode1"/>
                <w:szCs w:val="27"/>
              </w:rPr>
              <w:t>የይርጋ</w:t>
            </w:r>
            <w:r w:rsidRPr="00604DE6">
              <w:rPr>
                <w:szCs w:val="27"/>
              </w:rPr>
              <w:t xml:space="preserve"> </w:t>
            </w:r>
            <w:r w:rsidRPr="00604DE6">
              <w:rPr>
                <w:rFonts w:ascii="Power Geez Unicode1" w:hAnsi="Power Geez Unicode1" w:cs="Power Geez Unicode1"/>
                <w:szCs w:val="27"/>
              </w:rPr>
              <w:t>ደንቦች</w:t>
            </w:r>
            <w:r w:rsidRPr="00604DE6">
              <w:rPr>
                <w:szCs w:val="27"/>
              </w:rPr>
              <w:t xml:space="preserve"> </w:t>
            </w:r>
            <w:r w:rsidRPr="00604DE6">
              <w:rPr>
                <w:rFonts w:ascii="Power Geez Unicode1" w:hAnsi="Power Geez Unicode1" w:cs="Power Geez Unicode1"/>
                <w:szCs w:val="27"/>
              </w:rPr>
              <w:t>ተካተዋል፡፡</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ይኸውም</w:t>
            </w:r>
            <w:r w:rsidRPr="00604DE6">
              <w:rPr>
                <w:szCs w:val="27"/>
              </w:rPr>
              <w:t xml:space="preserve"> </w:t>
            </w:r>
            <w:r w:rsidRPr="00604DE6">
              <w:rPr>
                <w:rFonts w:ascii="Power Geez Unicode1" w:hAnsi="Power Geez Unicode1" w:cs="Power Geez Unicode1"/>
                <w:color w:val="00B0F0"/>
                <w:szCs w:val="27"/>
              </w:rPr>
              <w:t>የኑዛዜውን</w:t>
            </w:r>
            <w:r w:rsidRPr="00604DE6">
              <w:rPr>
                <w:color w:val="00B0F0"/>
                <w:szCs w:val="27"/>
              </w:rPr>
              <w:t xml:space="preserve"> </w:t>
            </w:r>
            <w:r w:rsidRPr="00604DE6">
              <w:rPr>
                <w:rFonts w:ascii="Power Geez Unicode1" w:hAnsi="Power Geez Unicode1" w:cs="Power Geez Unicode1"/>
                <w:color w:val="00B0F0"/>
                <w:szCs w:val="27"/>
              </w:rPr>
              <w:t>መፍረስ</w:t>
            </w:r>
            <w:r w:rsidRPr="00604DE6">
              <w:rPr>
                <w:color w:val="00B0F0"/>
                <w:szCs w:val="27"/>
              </w:rPr>
              <w:t xml:space="preserve"> </w:t>
            </w:r>
            <w:r w:rsidRPr="00604DE6">
              <w:rPr>
                <w:rFonts w:ascii="Power Geez Unicode1" w:hAnsi="Power Geez Unicode1" w:cs="Power Geez Unicode1"/>
                <w:color w:val="00B0F0"/>
                <w:szCs w:val="27"/>
              </w:rPr>
              <w:t>የሚፈልጉ</w:t>
            </w:r>
            <w:r w:rsidRPr="00604DE6">
              <w:rPr>
                <w:color w:val="00B0F0"/>
                <w:szCs w:val="27"/>
              </w:rPr>
              <w:t xml:space="preserve"> </w:t>
            </w:r>
            <w:r w:rsidRPr="00604DE6">
              <w:rPr>
                <w:rFonts w:ascii="Power Geez Unicode1" w:hAnsi="Power Geez Unicode1" w:cs="Power Geez Unicode1"/>
                <w:color w:val="00B0F0"/>
                <w:szCs w:val="27"/>
              </w:rPr>
              <w:t>ወገኖች</w:t>
            </w:r>
            <w:r w:rsidRPr="00604DE6">
              <w:rPr>
                <w:szCs w:val="27"/>
              </w:rPr>
              <w:t xml:space="preserve"> </w:t>
            </w:r>
            <w:r w:rsidRPr="00604DE6">
              <w:rPr>
                <w:rFonts w:ascii="Power Geez Unicode1" w:hAnsi="Power Geez Unicode1" w:cs="Power Geez Unicode1"/>
                <w:szCs w:val="27"/>
              </w:rPr>
              <w:t>ይህን</w:t>
            </w:r>
            <w:r w:rsidRPr="00604DE6">
              <w:rPr>
                <w:szCs w:val="27"/>
              </w:rPr>
              <w:t xml:space="preserve"> </w:t>
            </w:r>
            <w:r w:rsidRPr="00604DE6">
              <w:rPr>
                <w:rFonts w:ascii="Power Geez Unicode1" w:hAnsi="Power Geez Unicode1" w:cs="Power Geez Unicode1"/>
                <w:szCs w:val="27"/>
              </w:rPr>
              <w:t>መብት</w:t>
            </w:r>
            <w:r w:rsidRPr="00604DE6">
              <w:rPr>
                <w:szCs w:val="27"/>
              </w:rPr>
              <w:t xml:space="preserve"> </w:t>
            </w:r>
            <w:r w:rsidRPr="00604DE6">
              <w:rPr>
                <w:rFonts w:ascii="Power Geez Unicode1" w:hAnsi="Power Geez Unicode1" w:cs="Power Geez Unicode1"/>
                <w:szCs w:val="27"/>
              </w:rPr>
              <w:t>የሚጠቀሙት</w:t>
            </w:r>
            <w:r w:rsidRPr="00604DE6">
              <w:rPr>
                <w:szCs w:val="27"/>
              </w:rPr>
              <w:t xml:space="preserve"> </w:t>
            </w:r>
            <w:r w:rsidRPr="00604DE6">
              <w:rPr>
                <w:rFonts w:ascii="Power Geez Unicode1" w:hAnsi="Power Geez Unicode1" w:cs="Power Geez Unicode1"/>
                <w:szCs w:val="27"/>
              </w:rPr>
              <w:t>ኑዛዜው</w:t>
            </w:r>
            <w:r w:rsidRPr="00604DE6">
              <w:rPr>
                <w:szCs w:val="27"/>
              </w:rPr>
              <w:t xml:space="preserve"> </w:t>
            </w:r>
            <w:r w:rsidRPr="00604DE6">
              <w:rPr>
                <w:rFonts w:ascii="Power Geez Unicode1" w:hAnsi="Power Geez Unicode1" w:cs="Power Geez Unicode1"/>
                <w:szCs w:val="27"/>
              </w:rPr>
              <w:t>ከተነበበ</w:t>
            </w:r>
            <w:r w:rsidRPr="00604DE6">
              <w:rPr>
                <w:szCs w:val="27"/>
              </w:rPr>
              <w:t xml:space="preserve"> </w:t>
            </w:r>
            <w:r w:rsidRPr="00604DE6">
              <w:rPr>
                <w:rFonts w:ascii="Power Geez Unicode1" w:hAnsi="Power Geez Unicode1" w:cs="Power Geez Unicode1"/>
                <w:szCs w:val="27"/>
              </w:rPr>
              <w:t>ወይም</w:t>
            </w:r>
            <w:r w:rsidRPr="00604DE6">
              <w:rPr>
                <w:szCs w:val="27"/>
              </w:rPr>
              <w:t xml:space="preserve"> </w:t>
            </w:r>
            <w:r w:rsidRPr="00604DE6">
              <w:rPr>
                <w:rFonts w:ascii="Power Geez Unicode1" w:hAnsi="Power Geez Unicode1" w:cs="Power Geez Unicode1"/>
                <w:szCs w:val="27"/>
              </w:rPr>
              <w:t>መነበቡን</w:t>
            </w:r>
            <w:r w:rsidRPr="00604DE6">
              <w:rPr>
                <w:szCs w:val="27"/>
              </w:rPr>
              <w:t xml:space="preserve"> </w:t>
            </w:r>
            <w:r w:rsidRPr="00604DE6">
              <w:rPr>
                <w:rFonts w:ascii="Power Geez Unicode1" w:hAnsi="Power Geez Unicode1" w:cs="Power Geez Unicode1"/>
                <w:szCs w:val="27"/>
              </w:rPr>
              <w:t>ካወቁና</w:t>
            </w:r>
            <w:r w:rsidRPr="00604DE6">
              <w:rPr>
                <w:szCs w:val="27"/>
              </w:rPr>
              <w:t xml:space="preserve"> </w:t>
            </w:r>
            <w:r w:rsidRPr="00604DE6">
              <w:rPr>
                <w:rFonts w:ascii="Power Geez Unicode1" w:hAnsi="Power Geez Unicode1" w:cs="Power Geez Unicode1"/>
                <w:szCs w:val="27"/>
              </w:rPr>
              <w:t>ተቃውሟቸውን</w:t>
            </w:r>
            <w:r w:rsidRPr="00604DE6">
              <w:rPr>
                <w:szCs w:val="27"/>
              </w:rPr>
              <w:t xml:space="preserve"> </w:t>
            </w:r>
            <w:r w:rsidRPr="00604DE6">
              <w:rPr>
                <w:rFonts w:ascii="Power Geez Unicode1" w:hAnsi="Power Geez Unicode1" w:cs="Power Geez Unicode1"/>
                <w:szCs w:val="27"/>
              </w:rPr>
              <w:t>በሁለት</w:t>
            </w:r>
            <w:r w:rsidRPr="00604DE6">
              <w:rPr>
                <w:szCs w:val="27"/>
              </w:rPr>
              <w:t xml:space="preserve"> </w:t>
            </w:r>
            <w:r w:rsidRPr="00604DE6">
              <w:rPr>
                <w:rFonts w:ascii="Power Geez Unicode1" w:hAnsi="Power Geez Unicode1" w:cs="Power Geez Unicode1"/>
                <w:szCs w:val="27"/>
              </w:rPr>
              <w:t>ሳምንት</w:t>
            </w:r>
            <w:r w:rsidRPr="00604DE6">
              <w:rPr>
                <w:szCs w:val="27"/>
              </w:rPr>
              <w:t xml:space="preserve"> </w:t>
            </w:r>
            <w:r w:rsidRPr="00604DE6">
              <w:rPr>
                <w:rFonts w:ascii="Power Geez Unicode1" w:hAnsi="Power Geez Unicode1" w:cs="Power Geez Unicode1"/>
                <w:szCs w:val="27"/>
              </w:rPr>
              <w:t>ጊዜ</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ለውርስ</w:t>
            </w:r>
            <w:r w:rsidRPr="00604DE6">
              <w:rPr>
                <w:szCs w:val="27"/>
              </w:rPr>
              <w:t xml:space="preserve"> </w:t>
            </w:r>
            <w:r w:rsidRPr="00604DE6">
              <w:rPr>
                <w:rFonts w:ascii="Power Geez Unicode1" w:hAnsi="Power Geez Unicode1" w:cs="Power Geez Unicode1"/>
                <w:szCs w:val="27"/>
              </w:rPr>
              <w:t>አጣሪው</w:t>
            </w:r>
            <w:r w:rsidRPr="00604DE6">
              <w:rPr>
                <w:szCs w:val="27"/>
              </w:rPr>
              <w:t xml:space="preserve"> </w:t>
            </w:r>
            <w:r w:rsidRPr="00604DE6">
              <w:rPr>
                <w:rFonts w:ascii="Power Geez Unicode1" w:hAnsi="Power Geez Unicode1" w:cs="Power Geez Unicode1"/>
                <w:szCs w:val="27"/>
              </w:rPr>
              <w:t>ከገለፁ</w:t>
            </w:r>
            <w:r w:rsidRPr="00604DE6">
              <w:rPr>
                <w:szCs w:val="27"/>
              </w:rPr>
              <w:t xml:space="preserve"> </w:t>
            </w:r>
            <w:r w:rsidRPr="00604DE6">
              <w:rPr>
                <w:rFonts w:ascii="Power Geez Unicode1" w:hAnsi="Power Geez Unicode1" w:cs="Power Geez Unicode1"/>
                <w:szCs w:val="27"/>
              </w:rPr>
              <w:t>በኋላ</w:t>
            </w:r>
            <w:r w:rsidRPr="00604DE6">
              <w:rPr>
                <w:szCs w:val="27"/>
              </w:rPr>
              <w:t xml:space="preserve"> </w:t>
            </w:r>
            <w:r w:rsidRPr="00604DE6">
              <w:rPr>
                <w:rFonts w:ascii="Power Geez Unicode1" w:hAnsi="Power Geez Unicode1" w:cs="Power Geez Unicode1"/>
                <w:szCs w:val="27"/>
              </w:rPr>
              <w:t>ባሉት</w:t>
            </w:r>
            <w:r w:rsidRPr="00604DE6">
              <w:rPr>
                <w:szCs w:val="27"/>
              </w:rPr>
              <w:t xml:space="preserve"> </w:t>
            </w:r>
            <w:r w:rsidRPr="00604DE6">
              <w:rPr>
                <w:rFonts w:ascii="Power Geez Unicode1" w:hAnsi="Power Geez Unicode1" w:cs="Power Geez Unicode1"/>
                <w:szCs w:val="27"/>
              </w:rPr>
              <w:t>ቀጣይ</w:t>
            </w:r>
            <w:r w:rsidRPr="00604DE6">
              <w:rPr>
                <w:szCs w:val="27"/>
              </w:rPr>
              <w:t xml:space="preserve"> </w:t>
            </w:r>
            <w:r w:rsidRPr="00604DE6">
              <w:rPr>
                <w:rFonts w:ascii="Power Geez Unicode1" w:hAnsi="Power Geez Unicode1" w:cs="Power Geez Unicode1"/>
                <w:szCs w:val="27"/>
              </w:rPr>
              <w:t>ሶስት</w:t>
            </w:r>
            <w:r w:rsidRPr="00604DE6">
              <w:rPr>
                <w:szCs w:val="27"/>
              </w:rPr>
              <w:t xml:space="preserve"> </w:t>
            </w:r>
            <w:r w:rsidRPr="00604DE6">
              <w:rPr>
                <w:rFonts w:ascii="Power Geez Unicode1" w:hAnsi="Power Geez Unicode1" w:cs="Power Geez Unicode1"/>
                <w:szCs w:val="27"/>
              </w:rPr>
              <w:t>ወራት</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እንደሆነና</w:t>
            </w:r>
            <w:r w:rsidRPr="00604DE6">
              <w:rPr>
                <w:szCs w:val="27"/>
              </w:rPr>
              <w:t xml:space="preserve"> </w:t>
            </w:r>
            <w:r w:rsidRPr="00604DE6">
              <w:rPr>
                <w:rFonts w:ascii="Power Geez Unicode1" w:hAnsi="Power Geez Unicode1" w:cs="Power Geez Unicode1"/>
                <w:szCs w:val="27"/>
              </w:rPr>
              <w:t>በማናቸውም</w:t>
            </w:r>
            <w:r w:rsidRPr="00604DE6">
              <w:rPr>
                <w:szCs w:val="27"/>
              </w:rPr>
              <w:t xml:space="preserve"> </w:t>
            </w:r>
            <w:r w:rsidRPr="00604DE6">
              <w:rPr>
                <w:rFonts w:ascii="Power Geez Unicode1" w:hAnsi="Power Geez Unicode1" w:cs="Power Geez Unicode1"/>
                <w:szCs w:val="27"/>
              </w:rPr>
              <w:t>ምክንያት</w:t>
            </w:r>
            <w:r w:rsidRPr="00604DE6">
              <w:rPr>
                <w:szCs w:val="27"/>
              </w:rPr>
              <w:t xml:space="preserve"> </w:t>
            </w:r>
            <w:r w:rsidRPr="00604DE6">
              <w:rPr>
                <w:rFonts w:ascii="Power Geez Unicode1" w:hAnsi="Power Geez Unicode1" w:cs="Power Geez Unicode1"/>
                <w:szCs w:val="27"/>
              </w:rPr>
              <w:t>ቢሆን</w:t>
            </w:r>
            <w:r w:rsidRPr="00604DE6">
              <w:rPr>
                <w:szCs w:val="27"/>
              </w:rPr>
              <w:t xml:space="preserve"> </w:t>
            </w:r>
            <w:r w:rsidRPr="00604DE6">
              <w:rPr>
                <w:rFonts w:ascii="Power Geez Unicode1" w:hAnsi="Power Geez Unicode1" w:cs="Power Geez Unicode1"/>
                <w:szCs w:val="27"/>
              </w:rPr>
              <w:t>ግን</w:t>
            </w:r>
            <w:r w:rsidRPr="00604DE6">
              <w:rPr>
                <w:szCs w:val="27"/>
              </w:rPr>
              <w:t xml:space="preserve"> </w:t>
            </w:r>
            <w:r w:rsidRPr="00604DE6">
              <w:rPr>
                <w:rFonts w:ascii="Power Geez Unicode1" w:hAnsi="Power Geez Unicode1" w:cs="Power Geez Unicode1"/>
                <w:szCs w:val="27"/>
              </w:rPr>
              <w:t>ከአምስት</w:t>
            </w:r>
            <w:r w:rsidRPr="00604DE6">
              <w:rPr>
                <w:szCs w:val="27"/>
              </w:rPr>
              <w:t xml:space="preserve"> </w:t>
            </w:r>
            <w:r w:rsidRPr="00604DE6">
              <w:rPr>
                <w:rFonts w:ascii="Power Geez Unicode1" w:hAnsi="Power Geez Unicode1" w:cs="Power Geez Unicode1"/>
                <w:szCs w:val="27"/>
              </w:rPr>
              <w:t>ዓመት</w:t>
            </w:r>
            <w:r w:rsidRPr="00604DE6">
              <w:rPr>
                <w:szCs w:val="27"/>
              </w:rPr>
              <w:t xml:space="preserve"> </w:t>
            </w:r>
            <w:r w:rsidRPr="00604DE6">
              <w:rPr>
                <w:rFonts w:ascii="Power Geez Unicode1" w:hAnsi="Power Geez Unicode1" w:cs="Power Geez Unicode1"/>
                <w:szCs w:val="27"/>
              </w:rPr>
              <w:t>ባልበለጠ</w:t>
            </w:r>
            <w:r w:rsidRPr="00604DE6">
              <w:rPr>
                <w:szCs w:val="27"/>
              </w:rPr>
              <w:t xml:space="preserve"> </w:t>
            </w:r>
            <w:r w:rsidRPr="00604DE6">
              <w:rPr>
                <w:rFonts w:ascii="Power Geez Unicode1" w:hAnsi="Power Geez Unicode1" w:cs="Power Geez Unicode1"/>
                <w:szCs w:val="27"/>
              </w:rPr>
              <w:t>ጊዜ</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ጥያቄውን</w:t>
            </w:r>
            <w:r w:rsidRPr="00604DE6">
              <w:rPr>
                <w:szCs w:val="27"/>
              </w:rPr>
              <w:t xml:space="preserve"> </w:t>
            </w:r>
            <w:r w:rsidRPr="00604DE6">
              <w:rPr>
                <w:rFonts w:ascii="Power Geez Unicode1" w:hAnsi="Power Geez Unicode1" w:cs="Power Geez Unicode1"/>
                <w:szCs w:val="27"/>
              </w:rPr>
              <w:t>ማቅረብ</w:t>
            </w:r>
            <w:r w:rsidRPr="00604DE6">
              <w:rPr>
                <w:szCs w:val="27"/>
              </w:rPr>
              <w:t xml:space="preserve"> </w:t>
            </w:r>
            <w:r w:rsidRPr="00604DE6">
              <w:rPr>
                <w:rFonts w:ascii="Power Geez Unicode1" w:hAnsi="Power Geez Unicode1" w:cs="Power Geez Unicode1"/>
                <w:szCs w:val="27"/>
              </w:rPr>
              <w:t>እንዳለባቸው</w:t>
            </w:r>
            <w:r w:rsidRPr="00604DE6">
              <w:rPr>
                <w:szCs w:val="27"/>
              </w:rPr>
              <w:t xml:space="preserve"> </w:t>
            </w:r>
            <w:r w:rsidRPr="00604DE6">
              <w:rPr>
                <w:rFonts w:ascii="Power Geez Unicode1" w:hAnsi="Power Geez Unicode1" w:cs="Power Geez Unicode1"/>
                <w:szCs w:val="27"/>
              </w:rPr>
              <w:t>የፍትሐ</w:t>
            </w:r>
            <w:r w:rsidRPr="00604DE6">
              <w:rPr>
                <w:szCs w:val="27"/>
              </w:rPr>
              <w:t xml:space="preserve"> </w:t>
            </w:r>
            <w:r w:rsidRPr="00604DE6">
              <w:rPr>
                <w:rFonts w:ascii="Power Geez Unicode1" w:hAnsi="Power Geez Unicode1" w:cs="Power Geez Unicode1"/>
                <w:szCs w:val="27"/>
              </w:rPr>
              <w:t>ብሔር</w:t>
            </w:r>
            <w:r w:rsidRPr="00604DE6">
              <w:rPr>
                <w:szCs w:val="27"/>
              </w:rPr>
              <w:t xml:space="preserve"> </w:t>
            </w:r>
            <w:r w:rsidRPr="00604DE6">
              <w:rPr>
                <w:rFonts w:ascii="Power Geez Unicode1" w:hAnsi="Power Geez Unicode1" w:cs="Power Geez Unicode1"/>
                <w:szCs w:val="27"/>
              </w:rPr>
              <w:t>ህጉ</w:t>
            </w:r>
            <w:r w:rsidRPr="00604DE6">
              <w:rPr>
                <w:szCs w:val="27"/>
              </w:rPr>
              <w:t xml:space="preserve"> </w:t>
            </w:r>
            <w:r w:rsidRPr="00604DE6">
              <w:rPr>
                <w:rFonts w:ascii="Power Geez Unicode1" w:hAnsi="Power Geez Unicode1" w:cs="Power Geez Unicode1"/>
                <w:szCs w:val="27"/>
              </w:rPr>
              <w:t>ቁጥሮች</w:t>
            </w:r>
            <w:r w:rsidRPr="00604DE6">
              <w:rPr>
                <w:szCs w:val="27"/>
              </w:rPr>
              <w:t xml:space="preserve"> 973 </w:t>
            </w:r>
            <w:r w:rsidRPr="00604DE6">
              <w:rPr>
                <w:rFonts w:ascii="Power Geez Unicode1" w:hAnsi="Power Geez Unicode1" w:cs="Power Geez Unicode1"/>
                <w:szCs w:val="27"/>
              </w:rPr>
              <w:t>እና</w:t>
            </w:r>
            <w:r w:rsidRPr="00604DE6">
              <w:rPr>
                <w:szCs w:val="27"/>
              </w:rPr>
              <w:t xml:space="preserve"> 974 </w:t>
            </w:r>
            <w:r w:rsidRPr="00604DE6">
              <w:rPr>
                <w:rFonts w:ascii="Power Geez Unicode1" w:hAnsi="Power Geez Unicode1" w:cs="Power Geez Unicode1"/>
                <w:szCs w:val="27"/>
              </w:rPr>
              <w:t>ያስገነዝባሉ፡፡</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በተጨማሪ</w:t>
            </w:r>
            <w:r w:rsidRPr="00604DE6">
              <w:rPr>
                <w:szCs w:val="27"/>
              </w:rPr>
              <w:t xml:space="preserve"> </w:t>
            </w:r>
            <w:r w:rsidRPr="00604DE6">
              <w:rPr>
                <w:rFonts w:ascii="Power Geez Unicode1" w:hAnsi="Power Geez Unicode1" w:cs="Power Geez Unicode1"/>
                <w:szCs w:val="27"/>
              </w:rPr>
              <w:t>ያለአግባብ</w:t>
            </w:r>
            <w:r w:rsidRPr="00604DE6">
              <w:rPr>
                <w:szCs w:val="27"/>
              </w:rPr>
              <w:t xml:space="preserve"> </w:t>
            </w:r>
            <w:r w:rsidRPr="00604DE6">
              <w:rPr>
                <w:rFonts w:ascii="Power Geez Unicode1" w:hAnsi="Power Geez Unicode1" w:cs="Power Geez Unicode1"/>
                <w:szCs w:val="27"/>
              </w:rPr>
              <w:t>የውርስን</w:t>
            </w:r>
            <w:r w:rsidRPr="00604DE6">
              <w:rPr>
                <w:szCs w:val="27"/>
              </w:rPr>
              <w:t xml:space="preserve"> </w:t>
            </w:r>
            <w:r w:rsidRPr="00604DE6">
              <w:rPr>
                <w:rFonts w:ascii="Power Geez Unicode1" w:hAnsi="Power Geez Unicode1" w:cs="Power Geez Unicode1"/>
                <w:szCs w:val="27"/>
              </w:rPr>
              <w:t>ንብረት</w:t>
            </w:r>
            <w:r w:rsidRPr="00604DE6">
              <w:rPr>
                <w:szCs w:val="27"/>
              </w:rPr>
              <w:t xml:space="preserve"> </w:t>
            </w:r>
            <w:r w:rsidRPr="00604DE6">
              <w:rPr>
                <w:rFonts w:ascii="Power Geez Unicode1" w:hAnsi="Power Geez Unicode1" w:cs="Power Geez Unicode1"/>
                <w:szCs w:val="27"/>
              </w:rPr>
              <w:t>በእጁ</w:t>
            </w:r>
            <w:r w:rsidRPr="00604DE6">
              <w:rPr>
                <w:szCs w:val="27"/>
              </w:rPr>
              <w:t xml:space="preserve"> </w:t>
            </w:r>
            <w:r w:rsidRPr="00604DE6">
              <w:rPr>
                <w:rFonts w:ascii="Power Geez Unicode1" w:hAnsi="Power Geez Unicode1" w:cs="Power Geez Unicode1"/>
                <w:szCs w:val="27"/>
              </w:rPr>
              <w:t>ካደረገው</w:t>
            </w:r>
            <w:r w:rsidRPr="00604DE6">
              <w:rPr>
                <w:szCs w:val="27"/>
              </w:rPr>
              <w:t xml:space="preserve"> </w:t>
            </w:r>
            <w:r w:rsidRPr="00604DE6">
              <w:rPr>
                <w:rFonts w:ascii="Power Geez Unicode1" w:hAnsi="Power Geez Unicode1" w:cs="Power Geez Unicode1"/>
                <w:szCs w:val="27"/>
              </w:rPr>
              <w:t>ሰው</w:t>
            </w:r>
            <w:r w:rsidRPr="00604DE6">
              <w:rPr>
                <w:szCs w:val="27"/>
              </w:rPr>
              <w:t xml:space="preserve"> </w:t>
            </w:r>
            <w:r w:rsidRPr="00604DE6">
              <w:rPr>
                <w:rFonts w:ascii="Power Geez Unicode1" w:hAnsi="Power Geez Unicode1" w:cs="Power Geez Unicode1"/>
                <w:szCs w:val="27"/>
              </w:rPr>
              <w:t>ላይ</w:t>
            </w:r>
            <w:r w:rsidRPr="00604DE6">
              <w:rPr>
                <w:szCs w:val="27"/>
              </w:rPr>
              <w:t xml:space="preserve"> </w:t>
            </w:r>
            <w:r w:rsidRPr="00604DE6">
              <w:rPr>
                <w:rFonts w:ascii="Power Geez Unicode1" w:hAnsi="Power Geez Unicode1" w:cs="Power Geez Unicode1"/>
                <w:szCs w:val="27"/>
              </w:rPr>
              <w:t>ንብረቱን</w:t>
            </w:r>
            <w:r w:rsidRPr="00604DE6">
              <w:rPr>
                <w:szCs w:val="27"/>
              </w:rPr>
              <w:t xml:space="preserve"> </w:t>
            </w:r>
            <w:r w:rsidRPr="00604DE6">
              <w:rPr>
                <w:rFonts w:ascii="Power Geez Unicode1" w:hAnsi="Power Geez Unicode1" w:cs="Power Geez Unicode1"/>
                <w:szCs w:val="27"/>
              </w:rPr>
              <w:t>ለማስመለስ</w:t>
            </w:r>
            <w:r w:rsidRPr="00604DE6">
              <w:rPr>
                <w:szCs w:val="27"/>
              </w:rPr>
              <w:t xml:space="preserve"> </w:t>
            </w:r>
            <w:r w:rsidRPr="00604DE6">
              <w:rPr>
                <w:rFonts w:ascii="Power Geez Unicode1" w:hAnsi="Power Geez Unicode1" w:cs="Power Geez Unicode1"/>
                <w:szCs w:val="27"/>
              </w:rPr>
              <w:t>የሚቀርበው</w:t>
            </w:r>
            <w:r w:rsidRPr="00604DE6">
              <w:rPr>
                <w:szCs w:val="27"/>
              </w:rPr>
              <w:t xml:space="preserve"> </w:t>
            </w:r>
            <w:r w:rsidRPr="00604DE6">
              <w:rPr>
                <w:rFonts w:ascii="Power Geez Unicode1" w:hAnsi="Power Geez Unicode1" w:cs="Power Geez Unicode1"/>
                <w:szCs w:val="27"/>
              </w:rPr>
              <w:t>ከሳሹ</w:t>
            </w:r>
            <w:r w:rsidRPr="00604DE6">
              <w:rPr>
                <w:szCs w:val="27"/>
              </w:rPr>
              <w:t xml:space="preserve"> </w:t>
            </w:r>
            <w:r w:rsidRPr="00604DE6">
              <w:rPr>
                <w:rFonts w:ascii="Power Geez Unicode1" w:hAnsi="Power Geez Unicode1" w:cs="Power Geez Unicode1"/>
                <w:szCs w:val="27"/>
              </w:rPr>
              <w:t>የውርሱ</w:t>
            </w:r>
            <w:r w:rsidRPr="00604DE6">
              <w:rPr>
                <w:szCs w:val="27"/>
              </w:rPr>
              <w:t xml:space="preserve"> </w:t>
            </w:r>
            <w:r w:rsidRPr="00604DE6">
              <w:rPr>
                <w:rFonts w:ascii="Power Geez Unicode1" w:hAnsi="Power Geez Unicode1" w:cs="Power Geez Unicode1"/>
                <w:szCs w:val="27"/>
              </w:rPr>
              <w:t>ንብርት</w:t>
            </w:r>
            <w:r w:rsidRPr="00604DE6">
              <w:rPr>
                <w:szCs w:val="27"/>
              </w:rPr>
              <w:t xml:space="preserve"> </w:t>
            </w:r>
            <w:r w:rsidRPr="00604DE6">
              <w:rPr>
                <w:rFonts w:ascii="Power Geez Unicode1" w:hAnsi="Power Geez Unicode1" w:cs="Power Geez Unicode1"/>
                <w:szCs w:val="27"/>
              </w:rPr>
              <w:t>በተከሳሹ</w:t>
            </w:r>
            <w:r w:rsidRPr="00604DE6">
              <w:rPr>
                <w:szCs w:val="27"/>
              </w:rPr>
              <w:t xml:space="preserve"> </w:t>
            </w:r>
            <w:r w:rsidRPr="00604DE6">
              <w:rPr>
                <w:rFonts w:ascii="Power Geez Unicode1" w:hAnsi="Power Geez Unicode1" w:cs="Power Geez Unicode1"/>
                <w:szCs w:val="27"/>
              </w:rPr>
              <w:t>መያዙን</w:t>
            </w:r>
            <w:r w:rsidRPr="00604DE6">
              <w:rPr>
                <w:szCs w:val="27"/>
              </w:rPr>
              <w:t xml:space="preserve"> </w:t>
            </w:r>
            <w:r w:rsidRPr="00604DE6">
              <w:rPr>
                <w:rFonts w:ascii="Power Geez Unicode1" w:hAnsi="Power Geez Unicode1" w:cs="Power Geez Unicode1"/>
                <w:szCs w:val="27"/>
              </w:rPr>
              <w:t>ባወቀ</w:t>
            </w:r>
            <w:r w:rsidRPr="00604DE6">
              <w:rPr>
                <w:szCs w:val="27"/>
              </w:rPr>
              <w:t xml:space="preserve"> </w:t>
            </w:r>
            <w:r w:rsidRPr="00604DE6">
              <w:rPr>
                <w:rFonts w:ascii="Power Geez Unicode1" w:hAnsi="Power Geez Unicode1" w:cs="Power Geez Unicode1"/>
                <w:szCs w:val="27"/>
              </w:rPr>
              <w:t>በሶስት</w:t>
            </w:r>
            <w:r w:rsidRPr="00604DE6">
              <w:rPr>
                <w:szCs w:val="27"/>
              </w:rPr>
              <w:t xml:space="preserve"> </w:t>
            </w:r>
            <w:r w:rsidRPr="00604DE6">
              <w:rPr>
                <w:rFonts w:ascii="Power Geez Unicode1" w:hAnsi="Power Geez Unicode1" w:cs="Power Geez Unicode1"/>
                <w:szCs w:val="27"/>
              </w:rPr>
              <w:t>ዓመት</w:t>
            </w:r>
            <w:r w:rsidRPr="00604DE6">
              <w:rPr>
                <w:szCs w:val="27"/>
              </w:rPr>
              <w:t xml:space="preserve"> </w:t>
            </w:r>
            <w:r w:rsidRPr="00604DE6">
              <w:rPr>
                <w:rFonts w:ascii="Power Geez Unicode1" w:hAnsi="Power Geez Unicode1" w:cs="Power Geez Unicode1"/>
                <w:szCs w:val="27"/>
              </w:rPr>
              <w:t>ጊዜ</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ነው፡፡</w:t>
            </w:r>
            <w:r w:rsidRPr="00604DE6">
              <w:rPr>
                <w:szCs w:val="27"/>
              </w:rPr>
              <w:t xml:space="preserve"> </w:t>
            </w:r>
            <w:r w:rsidRPr="00604DE6">
              <w:rPr>
                <w:rFonts w:ascii="Power Geez Unicode1" w:hAnsi="Power Geez Unicode1" w:cs="Power Geez Unicode1"/>
                <w:szCs w:val="27"/>
              </w:rPr>
              <w:t>ከዚህ</w:t>
            </w:r>
            <w:r w:rsidRPr="00604DE6">
              <w:rPr>
                <w:szCs w:val="27"/>
              </w:rPr>
              <w:t xml:space="preserve"> </w:t>
            </w:r>
            <w:r w:rsidRPr="00604DE6">
              <w:rPr>
                <w:rFonts w:ascii="Power Geez Unicode1" w:hAnsi="Power Geez Unicode1" w:cs="Power Geez Unicode1"/>
                <w:szCs w:val="27"/>
              </w:rPr>
              <w:t>ሌላ</w:t>
            </w:r>
            <w:r w:rsidRPr="00604DE6">
              <w:rPr>
                <w:szCs w:val="27"/>
              </w:rPr>
              <w:t xml:space="preserve"> </w:t>
            </w:r>
            <w:r w:rsidRPr="00604DE6">
              <w:rPr>
                <w:rFonts w:ascii="Power Geez Unicode1" w:hAnsi="Power Geez Unicode1" w:cs="Power Geez Unicode1"/>
                <w:szCs w:val="27"/>
              </w:rPr>
              <w:t>ከሳሽ</w:t>
            </w:r>
            <w:r w:rsidRPr="00604DE6">
              <w:rPr>
                <w:szCs w:val="27"/>
              </w:rPr>
              <w:t xml:space="preserve"> </w:t>
            </w:r>
            <w:r w:rsidRPr="00604DE6">
              <w:rPr>
                <w:rFonts w:ascii="Power Geez Unicode1" w:hAnsi="Power Geez Unicode1" w:cs="Power Geez Unicode1"/>
                <w:szCs w:val="27"/>
              </w:rPr>
              <w:t>ይህን</w:t>
            </w:r>
            <w:r w:rsidRPr="00604DE6">
              <w:rPr>
                <w:szCs w:val="27"/>
              </w:rPr>
              <w:t xml:space="preserve"> </w:t>
            </w:r>
            <w:r w:rsidRPr="00604DE6">
              <w:rPr>
                <w:rFonts w:ascii="Power Geez Unicode1" w:hAnsi="Power Geez Unicode1" w:cs="Power Geez Unicode1"/>
                <w:szCs w:val="27"/>
              </w:rPr>
              <w:t>ጉዳይ</w:t>
            </w:r>
            <w:r w:rsidRPr="00604DE6">
              <w:rPr>
                <w:szCs w:val="27"/>
              </w:rPr>
              <w:t xml:space="preserve"> </w:t>
            </w:r>
            <w:r w:rsidRPr="00604DE6">
              <w:rPr>
                <w:rFonts w:ascii="Power Geez Unicode1" w:hAnsi="Power Geez Unicode1" w:cs="Power Geez Unicode1"/>
                <w:szCs w:val="27"/>
              </w:rPr>
              <w:t>አወቀም</w:t>
            </w:r>
            <w:r w:rsidRPr="00604DE6">
              <w:rPr>
                <w:szCs w:val="27"/>
              </w:rPr>
              <w:t xml:space="preserve"> </w:t>
            </w:r>
            <w:r w:rsidRPr="00604DE6">
              <w:rPr>
                <w:rFonts w:ascii="Power Geez Unicode1" w:hAnsi="Power Geez Unicode1" w:cs="Power Geez Unicode1"/>
                <w:szCs w:val="27"/>
              </w:rPr>
              <w:t>አላወቀ</w:t>
            </w:r>
            <w:r w:rsidRPr="00604DE6">
              <w:rPr>
                <w:szCs w:val="27"/>
              </w:rPr>
              <w:t xml:space="preserve"> </w:t>
            </w:r>
            <w:r w:rsidRPr="00604DE6">
              <w:rPr>
                <w:rFonts w:ascii="Power Geez Unicode1" w:hAnsi="Power Geez Unicode1" w:cs="Power Geez Unicode1"/>
                <w:szCs w:val="27"/>
              </w:rPr>
              <w:t>ሟቹ</w:t>
            </w:r>
            <w:r w:rsidRPr="00604DE6">
              <w:rPr>
                <w:szCs w:val="27"/>
              </w:rPr>
              <w:t xml:space="preserve"> </w:t>
            </w:r>
            <w:r w:rsidRPr="00604DE6">
              <w:rPr>
                <w:rFonts w:ascii="Power Geez Unicode1" w:hAnsi="Power Geez Unicode1" w:cs="Power Geez Unicode1"/>
                <w:szCs w:val="27"/>
              </w:rPr>
              <w:t>ከሞተ</w:t>
            </w:r>
            <w:r w:rsidRPr="00604DE6">
              <w:rPr>
                <w:szCs w:val="27"/>
              </w:rPr>
              <w:t xml:space="preserve"> </w:t>
            </w:r>
            <w:r w:rsidRPr="00604DE6">
              <w:rPr>
                <w:rFonts w:ascii="Power Geez Unicode1" w:hAnsi="Power Geez Unicode1" w:cs="Power Geez Unicode1"/>
                <w:szCs w:val="27"/>
              </w:rPr>
              <w:t>ወይም</w:t>
            </w:r>
            <w:r w:rsidRPr="00604DE6">
              <w:rPr>
                <w:szCs w:val="27"/>
              </w:rPr>
              <w:t xml:space="preserve"> </w:t>
            </w:r>
            <w:r w:rsidRPr="00604DE6">
              <w:rPr>
                <w:rFonts w:ascii="Power Geez Unicode1" w:hAnsi="Power Geez Unicode1" w:cs="Power Geez Unicode1"/>
                <w:szCs w:val="27"/>
              </w:rPr>
              <w:t>ከሳሹ</w:t>
            </w:r>
            <w:r w:rsidRPr="00604DE6">
              <w:rPr>
                <w:szCs w:val="27"/>
              </w:rPr>
              <w:t xml:space="preserve"> </w:t>
            </w:r>
            <w:r w:rsidRPr="00604DE6">
              <w:rPr>
                <w:rFonts w:ascii="Power Geez Unicode1" w:hAnsi="Power Geez Unicode1" w:cs="Power Geez Unicode1"/>
                <w:szCs w:val="27"/>
              </w:rPr>
              <w:t>በመብቱ</w:t>
            </w:r>
            <w:r w:rsidRPr="00604DE6">
              <w:rPr>
                <w:szCs w:val="27"/>
              </w:rPr>
              <w:t xml:space="preserve"> </w:t>
            </w:r>
            <w:r w:rsidRPr="00604DE6">
              <w:rPr>
                <w:rFonts w:ascii="Power Geez Unicode1" w:hAnsi="Power Geez Unicode1" w:cs="Power Geez Unicode1"/>
                <w:szCs w:val="27"/>
              </w:rPr>
              <w:t>ለመስራት</w:t>
            </w:r>
            <w:r w:rsidRPr="00604DE6">
              <w:rPr>
                <w:szCs w:val="27"/>
              </w:rPr>
              <w:t xml:space="preserve"> </w:t>
            </w:r>
            <w:r w:rsidRPr="00604DE6">
              <w:rPr>
                <w:rFonts w:ascii="Power Geez Unicode1" w:hAnsi="Power Geez Unicode1" w:cs="Power Geez Unicode1"/>
                <w:szCs w:val="27"/>
              </w:rPr>
              <w:t>ከቻለበት</w:t>
            </w:r>
            <w:r w:rsidRPr="00604DE6">
              <w:rPr>
                <w:szCs w:val="27"/>
              </w:rPr>
              <w:t xml:space="preserve"> </w:t>
            </w:r>
            <w:r w:rsidRPr="00604DE6">
              <w:rPr>
                <w:rFonts w:ascii="Power Geez Unicode1" w:hAnsi="Power Geez Unicode1" w:cs="Power Geez Unicode1"/>
                <w:szCs w:val="27"/>
              </w:rPr>
              <w:t>ጊዜ</w:t>
            </w:r>
            <w:r w:rsidRPr="00604DE6">
              <w:rPr>
                <w:szCs w:val="27"/>
              </w:rPr>
              <w:t xml:space="preserve"> </w:t>
            </w:r>
            <w:r w:rsidRPr="00604DE6">
              <w:rPr>
                <w:rFonts w:ascii="Power Geez Unicode1" w:hAnsi="Power Geez Unicode1" w:cs="Power Geez Unicode1"/>
                <w:szCs w:val="27"/>
              </w:rPr>
              <w:t>አንሰቶ</w:t>
            </w:r>
            <w:r w:rsidRPr="00604DE6">
              <w:rPr>
                <w:szCs w:val="27"/>
              </w:rPr>
              <w:t xml:space="preserve"> </w:t>
            </w:r>
            <w:r w:rsidRPr="00604DE6">
              <w:rPr>
                <w:rFonts w:ascii="Power Geez Unicode1" w:hAnsi="Power Geez Unicode1" w:cs="Power Geez Unicode1"/>
                <w:szCs w:val="27"/>
              </w:rPr>
              <w:t>አስራ</w:t>
            </w:r>
            <w:r w:rsidRPr="00604DE6">
              <w:rPr>
                <w:szCs w:val="27"/>
              </w:rPr>
              <w:t xml:space="preserve"> </w:t>
            </w:r>
            <w:r w:rsidRPr="00604DE6">
              <w:rPr>
                <w:rFonts w:ascii="Power Geez Unicode1" w:hAnsi="Power Geez Unicode1" w:cs="Power Geez Unicode1"/>
                <w:szCs w:val="27"/>
              </w:rPr>
              <w:t>አምስት</w:t>
            </w:r>
            <w:r w:rsidRPr="00604DE6">
              <w:rPr>
                <w:szCs w:val="27"/>
              </w:rPr>
              <w:t xml:space="preserve"> </w:t>
            </w:r>
            <w:r w:rsidRPr="00604DE6">
              <w:rPr>
                <w:rFonts w:ascii="Power Geez Unicode1" w:hAnsi="Power Geez Unicode1" w:cs="Power Geez Unicode1"/>
                <w:szCs w:val="27"/>
              </w:rPr>
              <w:t>ዓመት</w:t>
            </w:r>
            <w:r w:rsidRPr="00604DE6">
              <w:rPr>
                <w:szCs w:val="27"/>
              </w:rPr>
              <w:t xml:space="preserve"> </w:t>
            </w:r>
            <w:r w:rsidRPr="00604DE6">
              <w:rPr>
                <w:rFonts w:ascii="Power Geez Unicode1" w:hAnsi="Power Geez Unicode1" w:cs="Power Geez Unicode1"/>
                <w:szCs w:val="27"/>
              </w:rPr>
              <w:t>ካለፈ</w:t>
            </w:r>
            <w:r w:rsidRPr="00604DE6">
              <w:rPr>
                <w:szCs w:val="27"/>
              </w:rPr>
              <w:t xml:space="preserve"> </w:t>
            </w:r>
            <w:r w:rsidRPr="00604DE6">
              <w:rPr>
                <w:rFonts w:ascii="Power Geez Unicode1" w:hAnsi="Power Geez Unicode1" w:cs="Power Geez Unicode1"/>
                <w:szCs w:val="27"/>
              </w:rPr>
              <w:t>በኋላ</w:t>
            </w:r>
            <w:r w:rsidRPr="00604DE6">
              <w:rPr>
                <w:szCs w:val="27"/>
              </w:rPr>
              <w:t xml:space="preserve"> </w:t>
            </w:r>
            <w:r w:rsidRPr="00604DE6">
              <w:rPr>
                <w:rFonts w:ascii="Power Geez Unicode1" w:hAnsi="Power Geez Unicode1" w:cs="Power Geez Unicode1"/>
                <w:szCs w:val="27"/>
              </w:rPr>
              <w:t>የውርስ</w:t>
            </w:r>
            <w:r w:rsidRPr="00604DE6">
              <w:rPr>
                <w:szCs w:val="27"/>
              </w:rPr>
              <w:t xml:space="preserve"> </w:t>
            </w:r>
            <w:r w:rsidRPr="00604DE6">
              <w:rPr>
                <w:rFonts w:ascii="Power Geez Unicode1" w:hAnsi="Power Geez Unicode1" w:cs="Power Geez Unicode1"/>
                <w:szCs w:val="27"/>
              </w:rPr>
              <w:t>ንብረት</w:t>
            </w:r>
            <w:r w:rsidRPr="00604DE6">
              <w:rPr>
                <w:szCs w:val="27"/>
              </w:rPr>
              <w:t xml:space="preserve"> </w:t>
            </w:r>
            <w:r w:rsidRPr="00604DE6">
              <w:rPr>
                <w:rFonts w:ascii="Power Geez Unicode1" w:hAnsi="Power Geez Unicode1" w:cs="Power Geez Unicode1"/>
                <w:szCs w:val="27"/>
              </w:rPr>
              <w:t>ለማስመለስ</w:t>
            </w:r>
            <w:r w:rsidRPr="00604DE6">
              <w:rPr>
                <w:szCs w:val="27"/>
              </w:rPr>
              <w:t xml:space="preserve"> </w:t>
            </w:r>
            <w:r w:rsidRPr="00604DE6">
              <w:rPr>
                <w:rFonts w:ascii="Power Geez Unicode1" w:hAnsi="Power Geez Unicode1" w:cs="Power Geez Unicode1"/>
                <w:szCs w:val="27"/>
              </w:rPr>
              <w:t>ጥያቄ</w:t>
            </w:r>
            <w:r w:rsidRPr="00604DE6">
              <w:rPr>
                <w:szCs w:val="27"/>
              </w:rPr>
              <w:t xml:space="preserve"> </w:t>
            </w:r>
            <w:r w:rsidRPr="00604DE6">
              <w:rPr>
                <w:rFonts w:ascii="Power Geez Unicode1" w:hAnsi="Power Geez Unicode1" w:cs="Power Geez Unicode1"/>
                <w:szCs w:val="27"/>
              </w:rPr>
              <w:t>ለማቅረብ</w:t>
            </w:r>
            <w:r w:rsidRPr="00604DE6">
              <w:rPr>
                <w:szCs w:val="27"/>
              </w:rPr>
              <w:t xml:space="preserve"> </w:t>
            </w:r>
            <w:r w:rsidRPr="00604DE6">
              <w:rPr>
                <w:rFonts w:ascii="Power Geez Unicode1" w:hAnsi="Power Geez Unicode1" w:cs="Power Geez Unicode1"/>
                <w:szCs w:val="27"/>
              </w:rPr>
              <w:t>አንደማይቻል</w:t>
            </w:r>
            <w:r w:rsidRPr="00604DE6">
              <w:rPr>
                <w:szCs w:val="27"/>
              </w:rPr>
              <w:t xml:space="preserve"> </w:t>
            </w:r>
            <w:r w:rsidRPr="00604DE6">
              <w:rPr>
                <w:rFonts w:ascii="Power Geez Unicode1" w:hAnsi="Power Geez Unicode1" w:cs="Power Geez Unicode1"/>
                <w:szCs w:val="27"/>
              </w:rPr>
              <w:t>የፍትሐ</w:t>
            </w:r>
            <w:r w:rsidRPr="00604DE6">
              <w:rPr>
                <w:szCs w:val="27"/>
              </w:rPr>
              <w:t xml:space="preserve"> </w:t>
            </w:r>
            <w:r w:rsidRPr="00604DE6">
              <w:rPr>
                <w:rFonts w:ascii="Power Geez Unicode1" w:hAnsi="Power Geez Unicode1" w:cs="Power Geez Unicode1"/>
                <w:szCs w:val="27"/>
              </w:rPr>
              <w:t>ብሔር</w:t>
            </w:r>
            <w:r w:rsidRPr="00604DE6">
              <w:rPr>
                <w:szCs w:val="27"/>
              </w:rPr>
              <w:t xml:space="preserve"> </w:t>
            </w:r>
            <w:r w:rsidRPr="00604DE6">
              <w:rPr>
                <w:rFonts w:ascii="Power Geez Unicode1" w:hAnsi="Power Geez Unicode1" w:cs="Power Geez Unicode1"/>
                <w:szCs w:val="27"/>
              </w:rPr>
              <w:t>ህግ</w:t>
            </w:r>
            <w:r w:rsidRPr="00604DE6">
              <w:rPr>
                <w:szCs w:val="27"/>
              </w:rPr>
              <w:t xml:space="preserve"> </w:t>
            </w:r>
            <w:r w:rsidRPr="00604DE6">
              <w:rPr>
                <w:rFonts w:ascii="Power Geez Unicode1" w:hAnsi="Power Geez Unicode1" w:cs="Power Geez Unicode1"/>
                <w:szCs w:val="27"/>
              </w:rPr>
              <w:t>ቁጥር</w:t>
            </w:r>
            <w:r w:rsidRPr="00604DE6">
              <w:rPr>
                <w:szCs w:val="27"/>
              </w:rPr>
              <w:t xml:space="preserve"> 1</w:t>
            </w:r>
            <w:r w:rsidRPr="00604DE6">
              <w:rPr>
                <w:rFonts w:ascii="Power Geez Unicode1" w:hAnsi="Power Geez Unicode1" w:cs="Power Geez Unicode1"/>
                <w:szCs w:val="27"/>
              </w:rPr>
              <w:t>ዐዐዐ</w:t>
            </w:r>
            <w:r w:rsidRPr="00604DE6">
              <w:rPr>
                <w:szCs w:val="27"/>
              </w:rPr>
              <w:t xml:space="preserve"> </w:t>
            </w:r>
            <w:r w:rsidRPr="00604DE6">
              <w:rPr>
                <w:rFonts w:ascii="Power Geez Unicode1" w:hAnsi="Power Geez Unicode1" w:cs="Power Geez Unicode1"/>
                <w:szCs w:val="27"/>
              </w:rPr>
              <w:t>ይገልፃል፡፡</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ይሁን</w:t>
            </w:r>
            <w:r w:rsidRPr="00604DE6">
              <w:rPr>
                <w:szCs w:val="27"/>
              </w:rPr>
              <w:t xml:space="preserve"> </w:t>
            </w:r>
            <w:r w:rsidRPr="00604DE6">
              <w:rPr>
                <w:rFonts w:ascii="Power Geez Unicode1" w:hAnsi="Power Geez Unicode1" w:cs="Power Geez Unicode1"/>
                <w:szCs w:val="27"/>
              </w:rPr>
              <w:t>እንጂ</w:t>
            </w:r>
            <w:r w:rsidRPr="00604DE6">
              <w:rPr>
                <w:szCs w:val="27"/>
              </w:rPr>
              <w:t xml:space="preserve"> </w:t>
            </w:r>
            <w:r w:rsidRPr="00604DE6">
              <w:rPr>
                <w:rFonts w:ascii="Power Geez Unicode1" w:hAnsi="Power Geez Unicode1" w:cs="Power Geez Unicode1"/>
                <w:szCs w:val="27"/>
              </w:rPr>
              <w:t>በቅርቡ</w:t>
            </w:r>
            <w:r w:rsidRPr="00604DE6">
              <w:rPr>
                <w:szCs w:val="27"/>
              </w:rPr>
              <w:t xml:space="preserve"> </w:t>
            </w:r>
            <w:r w:rsidRPr="00604DE6">
              <w:rPr>
                <w:rFonts w:ascii="Power Geez Unicode1" w:hAnsi="Power Geez Unicode1" w:cs="Power Geez Unicode1"/>
                <w:szCs w:val="27"/>
              </w:rPr>
              <w:t>የሰበር</w:t>
            </w:r>
            <w:r w:rsidRPr="00604DE6">
              <w:rPr>
                <w:szCs w:val="27"/>
              </w:rPr>
              <w:t xml:space="preserve"> </w:t>
            </w:r>
            <w:r w:rsidRPr="00604DE6">
              <w:rPr>
                <w:rFonts w:ascii="Power Geez Unicode1" w:hAnsi="Power Geez Unicode1" w:cs="Power Geez Unicode1"/>
                <w:szCs w:val="27"/>
              </w:rPr>
              <w:t>ሰሚ</w:t>
            </w:r>
            <w:r w:rsidRPr="00604DE6">
              <w:rPr>
                <w:szCs w:val="27"/>
              </w:rPr>
              <w:t xml:space="preserve"> </w:t>
            </w:r>
            <w:r w:rsidRPr="00604DE6">
              <w:rPr>
                <w:rFonts w:ascii="Power Geez Unicode1" w:hAnsi="Power Geez Unicode1" w:cs="Power Geez Unicode1"/>
                <w:szCs w:val="27"/>
              </w:rPr>
              <w:t>ፍርድ</w:t>
            </w:r>
            <w:r w:rsidRPr="00604DE6">
              <w:rPr>
                <w:szCs w:val="27"/>
              </w:rPr>
              <w:t xml:space="preserve"> </w:t>
            </w:r>
            <w:r w:rsidRPr="00604DE6">
              <w:rPr>
                <w:rFonts w:ascii="Power Geez Unicode1" w:hAnsi="Power Geez Unicode1" w:cs="Power Geez Unicode1"/>
                <w:szCs w:val="27"/>
              </w:rPr>
              <w:t>ቤት</w:t>
            </w:r>
            <w:r w:rsidRPr="00604DE6">
              <w:rPr>
                <w:szCs w:val="27"/>
              </w:rPr>
              <w:t xml:space="preserve"> </w:t>
            </w:r>
            <w:r w:rsidRPr="00604DE6">
              <w:rPr>
                <w:rFonts w:ascii="Power Geez Unicode1" w:hAnsi="Power Geez Unicode1" w:cs="Power Geez Unicode1"/>
                <w:szCs w:val="27"/>
              </w:rPr>
              <w:t>ባወጣው</w:t>
            </w:r>
            <w:r w:rsidRPr="00604DE6">
              <w:rPr>
                <w:szCs w:val="27"/>
              </w:rPr>
              <w:t xml:space="preserve"> </w:t>
            </w:r>
            <w:r w:rsidRPr="00604DE6">
              <w:rPr>
                <w:rFonts w:ascii="Power Geez Unicode1" w:hAnsi="Power Geez Unicode1" w:cs="Power Geez Unicode1"/>
                <w:szCs w:val="27"/>
              </w:rPr>
              <w:t>ውሳኔ</w:t>
            </w:r>
            <w:r w:rsidRPr="00604DE6">
              <w:rPr>
                <w:szCs w:val="27"/>
              </w:rPr>
              <w:t xml:space="preserve"> </w:t>
            </w:r>
            <w:r w:rsidRPr="00604DE6">
              <w:rPr>
                <w:rFonts w:ascii="Power Geez Unicode1" w:hAnsi="Power Geez Unicode1" w:cs="Power Geez Unicode1"/>
                <w:szCs w:val="27"/>
              </w:rPr>
              <w:t>መሰረት</w:t>
            </w:r>
            <w:r w:rsidRPr="00604DE6">
              <w:rPr>
                <w:szCs w:val="27"/>
              </w:rPr>
              <w:t xml:space="preserve"> </w:t>
            </w:r>
            <w:r w:rsidRPr="00604DE6">
              <w:rPr>
                <w:rFonts w:ascii="Power Geez Unicode1" w:hAnsi="Power Geez Unicode1" w:cs="Power Geez Unicode1"/>
                <w:szCs w:val="27"/>
              </w:rPr>
              <w:t>ባለንብረት</w:t>
            </w:r>
            <w:r w:rsidRPr="00604DE6">
              <w:rPr>
                <w:szCs w:val="27"/>
              </w:rPr>
              <w:t xml:space="preserve"> </w:t>
            </w:r>
            <w:r w:rsidRPr="00604DE6">
              <w:rPr>
                <w:rFonts w:ascii="Power Geez Unicode1" w:hAnsi="Power Geez Unicode1" w:cs="Power Geez Unicode1"/>
                <w:szCs w:val="27"/>
              </w:rPr>
              <w:t>የሆነ</w:t>
            </w:r>
            <w:r w:rsidRPr="00604DE6">
              <w:rPr>
                <w:szCs w:val="27"/>
              </w:rPr>
              <w:t xml:space="preserve"> </w:t>
            </w:r>
            <w:r w:rsidRPr="00604DE6">
              <w:rPr>
                <w:rFonts w:ascii="Power Geez Unicode1" w:hAnsi="Power Geez Unicode1" w:cs="Power Geez Unicode1"/>
                <w:szCs w:val="27"/>
              </w:rPr>
              <w:t>ሰው</w:t>
            </w:r>
            <w:r w:rsidRPr="00604DE6">
              <w:rPr>
                <w:szCs w:val="27"/>
              </w:rPr>
              <w:t xml:space="preserve"> </w:t>
            </w:r>
            <w:r w:rsidRPr="00604DE6">
              <w:rPr>
                <w:rFonts w:ascii="Power Geez Unicode1" w:hAnsi="Power Geez Unicode1" w:cs="Power Geez Unicode1"/>
                <w:szCs w:val="27"/>
              </w:rPr>
              <w:t>በውርስ</w:t>
            </w:r>
            <w:r w:rsidRPr="00604DE6">
              <w:rPr>
                <w:szCs w:val="27"/>
              </w:rPr>
              <w:t xml:space="preserve"> </w:t>
            </w:r>
            <w:r w:rsidRPr="00604DE6">
              <w:rPr>
                <w:rFonts w:ascii="Power Geez Unicode1" w:hAnsi="Power Geez Unicode1" w:cs="Power Geez Unicode1"/>
                <w:szCs w:val="27"/>
              </w:rPr>
              <w:t>ንብረቱ</w:t>
            </w:r>
            <w:r w:rsidRPr="00604DE6">
              <w:rPr>
                <w:szCs w:val="27"/>
              </w:rPr>
              <w:t xml:space="preserve"> </w:t>
            </w:r>
            <w:r w:rsidRPr="00604DE6">
              <w:rPr>
                <w:rFonts w:ascii="Power Geez Unicode1" w:hAnsi="Power Geez Unicode1" w:cs="Power Geez Unicode1"/>
                <w:szCs w:val="27"/>
              </w:rPr>
              <w:t>ላይ</w:t>
            </w:r>
            <w:r w:rsidRPr="00604DE6">
              <w:rPr>
                <w:szCs w:val="27"/>
              </w:rPr>
              <w:t xml:space="preserve"> </w:t>
            </w:r>
            <w:r w:rsidRPr="00604DE6">
              <w:rPr>
                <w:rFonts w:ascii="Power Geez Unicode1" w:hAnsi="Power Geez Unicode1" w:cs="Power Geez Unicode1"/>
                <w:szCs w:val="27"/>
              </w:rPr>
              <w:t>የሚያቀርበው</w:t>
            </w:r>
            <w:r w:rsidRPr="00604DE6">
              <w:rPr>
                <w:szCs w:val="27"/>
              </w:rPr>
              <w:t xml:space="preserve"> </w:t>
            </w:r>
            <w:r w:rsidRPr="00604DE6">
              <w:rPr>
                <w:rFonts w:ascii="Power Geez Unicode1" w:hAnsi="Power Geez Unicode1" w:cs="Power Geez Unicode1"/>
                <w:szCs w:val="27"/>
              </w:rPr>
              <w:t>የመፋለም</w:t>
            </w:r>
            <w:r w:rsidRPr="00604DE6">
              <w:rPr>
                <w:szCs w:val="27"/>
              </w:rPr>
              <w:t xml:space="preserve"> </w:t>
            </w:r>
            <w:r w:rsidRPr="00604DE6">
              <w:rPr>
                <w:rFonts w:ascii="Power Geez Unicode1" w:hAnsi="Power Geez Unicode1" w:cs="Power Geez Unicode1"/>
                <w:szCs w:val="27"/>
              </w:rPr>
              <w:t>መብት</w:t>
            </w:r>
            <w:r w:rsidRPr="00604DE6">
              <w:rPr>
                <w:szCs w:val="27"/>
              </w:rPr>
              <w:t xml:space="preserve"> </w:t>
            </w:r>
            <w:r w:rsidRPr="00604DE6">
              <w:rPr>
                <w:rFonts w:ascii="Power Geez Unicode1" w:hAnsi="Power Geez Unicode1" w:cs="Power Geez Unicode1"/>
                <w:szCs w:val="27"/>
              </w:rPr>
              <w:t>ይርጋ</w:t>
            </w:r>
            <w:r w:rsidRPr="00604DE6">
              <w:rPr>
                <w:szCs w:val="27"/>
              </w:rPr>
              <w:t xml:space="preserve"> </w:t>
            </w:r>
            <w:r w:rsidRPr="00604DE6">
              <w:rPr>
                <w:rFonts w:ascii="Power Geez Unicode1" w:hAnsi="Power Geez Unicode1" w:cs="Power Geez Unicode1"/>
                <w:szCs w:val="27"/>
              </w:rPr>
              <w:t>የሌለው</w:t>
            </w:r>
            <w:r w:rsidRPr="00604DE6">
              <w:rPr>
                <w:szCs w:val="27"/>
              </w:rPr>
              <w:t xml:space="preserve"> </w:t>
            </w:r>
            <w:r w:rsidRPr="00604DE6">
              <w:rPr>
                <w:rFonts w:ascii="Power Geez Unicode1" w:hAnsi="Power Geez Unicode1" w:cs="Power Geez Unicode1"/>
                <w:szCs w:val="27"/>
              </w:rPr>
              <w:t>ወይም</w:t>
            </w:r>
            <w:r w:rsidRPr="00604DE6">
              <w:rPr>
                <w:szCs w:val="27"/>
              </w:rPr>
              <w:t xml:space="preserve"> </w:t>
            </w:r>
            <w:r w:rsidRPr="00604DE6">
              <w:rPr>
                <w:rFonts w:ascii="Power Geez Unicode1" w:hAnsi="Power Geez Unicode1" w:cs="Power Geez Unicode1"/>
                <w:szCs w:val="27"/>
              </w:rPr>
              <w:t>በይርጋ</w:t>
            </w:r>
            <w:r w:rsidRPr="00604DE6">
              <w:rPr>
                <w:szCs w:val="27"/>
              </w:rPr>
              <w:t xml:space="preserve"> </w:t>
            </w:r>
            <w:r w:rsidRPr="00604DE6">
              <w:rPr>
                <w:rFonts w:ascii="Power Geez Unicode1" w:hAnsi="Power Geez Unicode1" w:cs="Power Geez Unicode1"/>
                <w:szCs w:val="27"/>
              </w:rPr>
              <w:t>የማይታገድ</w:t>
            </w:r>
            <w:r w:rsidRPr="00604DE6">
              <w:rPr>
                <w:szCs w:val="27"/>
              </w:rPr>
              <w:t xml:space="preserve"> </w:t>
            </w:r>
            <w:r w:rsidRPr="00604DE6">
              <w:rPr>
                <w:rFonts w:ascii="Power Geez Unicode1" w:hAnsi="Power Geez Unicode1" w:cs="Power Geez Unicode1"/>
                <w:szCs w:val="27"/>
              </w:rPr>
              <w:t>መሆኑን</w:t>
            </w:r>
            <w:r w:rsidRPr="00604DE6">
              <w:rPr>
                <w:szCs w:val="27"/>
              </w:rPr>
              <w:t xml:space="preserve"> </w:t>
            </w:r>
            <w:r w:rsidRPr="00604DE6">
              <w:rPr>
                <w:rFonts w:ascii="Power Geez Unicode1" w:hAnsi="Power Geez Unicode1" w:cs="Power Geez Unicode1"/>
                <w:szCs w:val="27"/>
              </w:rPr>
              <w:t>ገልጻል፡፡</w:t>
            </w:r>
          </w:p>
          <w:p w:rsidR="00604DE6" w:rsidRPr="00604DE6" w:rsidRDefault="00604DE6" w:rsidP="00604DE6">
            <w:pPr>
              <w:spacing w:before="100" w:beforeAutospacing="1" w:after="100" w:afterAutospacing="1"/>
            </w:pPr>
            <w:r w:rsidRPr="00604DE6">
              <w:rPr>
                <w:b/>
                <w:bCs/>
                <w:sz w:val="27"/>
              </w:rPr>
              <w:t>4. </w:t>
            </w:r>
            <w:r w:rsidRPr="00604DE6">
              <w:rPr>
                <w:rFonts w:ascii="Power Geez Unicode1" w:hAnsi="Power Geez Unicode1" w:cs="Power Geez Unicode1"/>
                <w:b/>
                <w:bCs/>
                <w:sz w:val="27"/>
              </w:rPr>
              <w:t>በንብረት</w:t>
            </w:r>
            <w:r w:rsidRPr="00604DE6">
              <w:rPr>
                <w:b/>
                <w:bCs/>
                <w:sz w:val="27"/>
              </w:rPr>
              <w:t xml:space="preserve"> </w:t>
            </w:r>
            <w:r w:rsidRPr="00604DE6">
              <w:rPr>
                <w:rFonts w:ascii="Power Geez Unicode1" w:hAnsi="Power Geez Unicode1" w:cs="Power Geez Unicode1"/>
                <w:b/>
                <w:bCs/>
                <w:sz w:val="27"/>
              </w:rPr>
              <w:t>ህግ</w:t>
            </w:r>
            <w:r w:rsidRPr="00604DE6">
              <w:rPr>
                <w:b/>
                <w:bCs/>
                <w:sz w:val="27"/>
              </w:rPr>
              <w:t xml:space="preserve"> </w:t>
            </w:r>
            <w:r w:rsidRPr="00604DE6">
              <w:rPr>
                <w:rFonts w:ascii="Power Geez Unicode1" w:hAnsi="Power Geez Unicode1" w:cs="Power Geez Unicode1"/>
                <w:b/>
                <w:bCs/>
                <w:sz w:val="27"/>
              </w:rPr>
              <w:t>ውስጥ</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ይዞታው</w:t>
            </w:r>
            <w:r w:rsidRPr="00604DE6">
              <w:rPr>
                <w:szCs w:val="27"/>
              </w:rPr>
              <w:t xml:space="preserve"> </w:t>
            </w:r>
            <w:r w:rsidRPr="00604DE6">
              <w:rPr>
                <w:rFonts w:ascii="Power Geez Unicode1" w:hAnsi="Power Geez Unicode1" w:cs="Power Geez Unicode1"/>
                <w:szCs w:val="27"/>
              </w:rPr>
              <w:t>የተወሰደበት</w:t>
            </w:r>
            <w:r w:rsidRPr="00604DE6">
              <w:rPr>
                <w:szCs w:val="27"/>
              </w:rPr>
              <w:t xml:space="preserve"> </w:t>
            </w:r>
            <w:r w:rsidRPr="00604DE6">
              <w:rPr>
                <w:rFonts w:ascii="Power Geez Unicode1" w:hAnsi="Power Geez Unicode1" w:cs="Power Geez Unicode1"/>
                <w:szCs w:val="27"/>
              </w:rPr>
              <w:t>ወይም</w:t>
            </w:r>
            <w:r w:rsidRPr="00604DE6">
              <w:rPr>
                <w:szCs w:val="27"/>
              </w:rPr>
              <w:t xml:space="preserve"> </w:t>
            </w:r>
            <w:r w:rsidRPr="00604DE6">
              <w:rPr>
                <w:rFonts w:ascii="Power Geez Unicode1" w:hAnsi="Power Geez Unicode1" w:cs="Power Geez Unicode1"/>
                <w:szCs w:val="27"/>
              </w:rPr>
              <w:t>በይዞታው</w:t>
            </w:r>
            <w:r w:rsidRPr="00604DE6">
              <w:rPr>
                <w:szCs w:val="27"/>
              </w:rPr>
              <w:t xml:space="preserve"> </w:t>
            </w:r>
            <w:r w:rsidRPr="00604DE6">
              <w:rPr>
                <w:rFonts w:ascii="Power Geez Unicode1" w:hAnsi="Power Geez Unicode1" w:cs="Power Geez Unicode1"/>
                <w:szCs w:val="27"/>
              </w:rPr>
              <w:t>ላይ</w:t>
            </w:r>
            <w:r w:rsidRPr="00604DE6">
              <w:rPr>
                <w:szCs w:val="27"/>
              </w:rPr>
              <w:t xml:space="preserve"> </w:t>
            </w:r>
            <w:r w:rsidRPr="00604DE6">
              <w:rPr>
                <w:rFonts w:ascii="Power Geez Unicode1" w:hAnsi="Power Geez Unicode1" w:cs="Power Geez Unicode1"/>
                <w:szCs w:val="27"/>
              </w:rPr>
              <w:t>ሁከት</w:t>
            </w:r>
            <w:r w:rsidRPr="00604DE6">
              <w:rPr>
                <w:szCs w:val="27"/>
              </w:rPr>
              <w:t xml:space="preserve"> </w:t>
            </w:r>
            <w:r w:rsidRPr="00604DE6">
              <w:rPr>
                <w:rFonts w:ascii="Power Geez Unicode1" w:hAnsi="Power Geez Unicode1" w:cs="Power Geez Unicode1"/>
                <w:szCs w:val="27"/>
              </w:rPr>
              <w:t>የተፈጠረበት</w:t>
            </w:r>
            <w:r w:rsidRPr="00604DE6">
              <w:rPr>
                <w:szCs w:val="27"/>
              </w:rPr>
              <w:t xml:space="preserve"> </w:t>
            </w:r>
            <w:r w:rsidRPr="00604DE6">
              <w:rPr>
                <w:rFonts w:ascii="Power Geez Unicode1" w:hAnsi="Power Geez Unicode1" w:cs="Power Geez Unicode1"/>
                <w:szCs w:val="27"/>
              </w:rPr>
              <w:t>ሰው</w:t>
            </w:r>
            <w:r w:rsidRPr="00604DE6">
              <w:rPr>
                <w:szCs w:val="27"/>
              </w:rPr>
              <w:t xml:space="preserve"> </w:t>
            </w:r>
            <w:r w:rsidRPr="00604DE6">
              <w:rPr>
                <w:rFonts w:ascii="Power Geez Unicode1" w:hAnsi="Power Geez Unicode1" w:cs="Power Geez Unicode1"/>
                <w:szCs w:val="27"/>
              </w:rPr>
              <w:t>ንብረቱ</w:t>
            </w:r>
            <w:r w:rsidRPr="00604DE6">
              <w:rPr>
                <w:szCs w:val="27"/>
              </w:rPr>
              <w:t xml:space="preserve"> </w:t>
            </w:r>
            <w:r w:rsidRPr="00604DE6">
              <w:rPr>
                <w:rFonts w:ascii="Power Geez Unicode1" w:hAnsi="Power Geez Unicode1" w:cs="Power Geez Unicode1"/>
                <w:szCs w:val="27"/>
              </w:rPr>
              <w:t>ይመለስልኝ</w:t>
            </w:r>
            <w:r w:rsidRPr="00604DE6">
              <w:rPr>
                <w:szCs w:val="27"/>
              </w:rPr>
              <w:t xml:space="preserve"> </w:t>
            </w:r>
            <w:r w:rsidRPr="00604DE6">
              <w:rPr>
                <w:rFonts w:ascii="Power Geez Unicode1" w:hAnsi="Power Geez Unicode1" w:cs="Power Geez Unicode1"/>
                <w:szCs w:val="27"/>
              </w:rPr>
              <w:t>ወይም</w:t>
            </w:r>
            <w:r w:rsidRPr="00604DE6">
              <w:rPr>
                <w:szCs w:val="27"/>
              </w:rPr>
              <w:t xml:space="preserve"> </w:t>
            </w:r>
            <w:r w:rsidRPr="00604DE6">
              <w:rPr>
                <w:rFonts w:ascii="Power Geez Unicode1" w:hAnsi="Power Geez Unicode1" w:cs="Power Geez Unicode1"/>
                <w:szCs w:val="27"/>
              </w:rPr>
              <w:t>ሁከቱ</w:t>
            </w:r>
            <w:r w:rsidRPr="00604DE6">
              <w:rPr>
                <w:szCs w:val="27"/>
              </w:rPr>
              <w:t xml:space="preserve"> </w:t>
            </w:r>
            <w:r w:rsidRPr="00604DE6">
              <w:rPr>
                <w:rFonts w:ascii="Power Geez Unicode1" w:hAnsi="Power Geez Unicode1" w:cs="Power Geez Unicode1"/>
                <w:szCs w:val="27"/>
              </w:rPr>
              <w:t>ይወገድልኝ</w:t>
            </w:r>
            <w:r w:rsidRPr="00604DE6">
              <w:rPr>
                <w:szCs w:val="27"/>
              </w:rPr>
              <w:t xml:space="preserve"> </w:t>
            </w:r>
            <w:r w:rsidRPr="00604DE6">
              <w:rPr>
                <w:rFonts w:ascii="Power Geez Unicode1" w:hAnsi="Power Geez Unicode1" w:cs="Power Geez Unicode1"/>
                <w:szCs w:val="27"/>
              </w:rPr>
              <w:t>ብሎ</w:t>
            </w:r>
            <w:r w:rsidRPr="00604DE6">
              <w:rPr>
                <w:szCs w:val="27"/>
              </w:rPr>
              <w:t xml:space="preserve"> </w:t>
            </w:r>
            <w:r w:rsidRPr="00604DE6">
              <w:rPr>
                <w:rFonts w:ascii="Power Geez Unicode1" w:hAnsi="Power Geez Unicode1" w:cs="Power Geez Unicode1"/>
                <w:szCs w:val="27"/>
              </w:rPr>
              <w:t>የሚያቀርበው</w:t>
            </w:r>
            <w:r w:rsidRPr="00604DE6">
              <w:rPr>
                <w:szCs w:val="27"/>
              </w:rPr>
              <w:t xml:space="preserve"> </w:t>
            </w:r>
            <w:r w:rsidRPr="00604DE6">
              <w:rPr>
                <w:rFonts w:ascii="Power Geez Unicode1" w:hAnsi="Power Geez Unicode1" w:cs="Power Geez Unicode1"/>
                <w:szCs w:val="27"/>
              </w:rPr>
              <w:t>ክስ</w:t>
            </w:r>
            <w:r w:rsidRPr="00604DE6">
              <w:rPr>
                <w:szCs w:val="27"/>
              </w:rPr>
              <w:t xml:space="preserve"> </w:t>
            </w:r>
            <w:r w:rsidRPr="00604DE6">
              <w:rPr>
                <w:rFonts w:ascii="Power Geez Unicode1" w:hAnsi="Power Geez Unicode1" w:cs="Power Geez Unicode1"/>
                <w:szCs w:val="27"/>
              </w:rPr>
              <w:t>ወይም</w:t>
            </w:r>
            <w:r w:rsidRPr="00604DE6">
              <w:rPr>
                <w:szCs w:val="27"/>
              </w:rPr>
              <w:t xml:space="preserve"> </w:t>
            </w:r>
            <w:r w:rsidRPr="00604DE6">
              <w:rPr>
                <w:rFonts w:ascii="Power Geez Unicode1" w:hAnsi="Power Geez Unicode1" w:cs="Power Geez Unicode1"/>
                <w:szCs w:val="27"/>
              </w:rPr>
              <w:t>አቤቱታ</w:t>
            </w:r>
            <w:r w:rsidRPr="00604DE6">
              <w:rPr>
                <w:szCs w:val="27"/>
              </w:rPr>
              <w:t xml:space="preserve"> </w:t>
            </w:r>
            <w:r w:rsidRPr="00604DE6">
              <w:rPr>
                <w:rFonts w:ascii="Power Geez Unicode1" w:hAnsi="Power Geez Unicode1" w:cs="Power Geez Unicode1"/>
                <w:szCs w:val="27"/>
              </w:rPr>
              <w:t>በሁለት</w:t>
            </w:r>
            <w:r w:rsidRPr="00604DE6">
              <w:rPr>
                <w:szCs w:val="27"/>
              </w:rPr>
              <w:t xml:space="preserve"> </w:t>
            </w:r>
            <w:r w:rsidRPr="00604DE6">
              <w:rPr>
                <w:rFonts w:ascii="Power Geez Unicode1" w:hAnsi="Power Geez Unicode1" w:cs="Power Geez Unicode1"/>
                <w:szCs w:val="27"/>
              </w:rPr>
              <w:t>ዓመት</w:t>
            </w:r>
            <w:r w:rsidRPr="00604DE6">
              <w:rPr>
                <w:szCs w:val="27"/>
              </w:rPr>
              <w:t xml:space="preserve"> </w:t>
            </w:r>
            <w:r w:rsidRPr="00604DE6">
              <w:rPr>
                <w:rFonts w:ascii="Power Geez Unicode1" w:hAnsi="Power Geez Unicode1" w:cs="Power Geez Unicode1"/>
                <w:szCs w:val="27"/>
              </w:rPr>
              <w:t>ይርጋ</w:t>
            </w:r>
            <w:r w:rsidRPr="00604DE6">
              <w:rPr>
                <w:szCs w:val="27"/>
              </w:rPr>
              <w:t xml:space="preserve"> </w:t>
            </w:r>
            <w:r w:rsidRPr="00604DE6">
              <w:rPr>
                <w:rFonts w:ascii="Power Geez Unicode1" w:hAnsi="Power Geez Unicode1" w:cs="Power Geez Unicode1"/>
                <w:szCs w:val="27"/>
              </w:rPr>
              <w:t>የተገደበ</w:t>
            </w:r>
            <w:r w:rsidRPr="00604DE6">
              <w:rPr>
                <w:szCs w:val="27"/>
              </w:rPr>
              <w:t xml:space="preserve"> </w:t>
            </w:r>
            <w:r w:rsidRPr="00604DE6">
              <w:rPr>
                <w:rFonts w:ascii="Power Geez Unicode1" w:hAnsi="Power Geez Unicode1" w:cs="Power Geez Unicode1"/>
                <w:szCs w:val="27"/>
              </w:rPr>
              <w:t>መሆኑ</w:t>
            </w:r>
            <w:r w:rsidRPr="00604DE6">
              <w:rPr>
                <w:szCs w:val="27"/>
              </w:rPr>
              <w:t xml:space="preserve"> </w:t>
            </w:r>
            <w:r w:rsidRPr="00604DE6">
              <w:rPr>
                <w:rFonts w:ascii="Power Geez Unicode1" w:hAnsi="Power Geez Unicode1" w:cs="Power Geez Unicode1"/>
                <w:szCs w:val="27"/>
              </w:rPr>
              <w:t>በፍትሐ</w:t>
            </w:r>
            <w:r w:rsidRPr="00604DE6">
              <w:rPr>
                <w:szCs w:val="27"/>
              </w:rPr>
              <w:t xml:space="preserve"> </w:t>
            </w:r>
            <w:r w:rsidRPr="00604DE6">
              <w:rPr>
                <w:rFonts w:ascii="Power Geez Unicode1" w:hAnsi="Power Geez Unicode1" w:cs="Power Geez Unicode1"/>
                <w:szCs w:val="27"/>
              </w:rPr>
              <w:t>ብሔር</w:t>
            </w:r>
            <w:r w:rsidRPr="00604DE6">
              <w:rPr>
                <w:szCs w:val="27"/>
              </w:rPr>
              <w:t xml:space="preserve"> </w:t>
            </w:r>
            <w:r w:rsidRPr="00604DE6">
              <w:rPr>
                <w:rFonts w:ascii="Power Geez Unicode1" w:hAnsi="Power Geez Unicode1" w:cs="Power Geez Unicode1"/>
                <w:szCs w:val="27"/>
              </w:rPr>
              <w:t>ህግ</w:t>
            </w:r>
            <w:r w:rsidRPr="00604DE6">
              <w:rPr>
                <w:szCs w:val="27"/>
              </w:rPr>
              <w:t xml:space="preserve"> 1149(2) </w:t>
            </w:r>
            <w:r w:rsidRPr="00604DE6">
              <w:rPr>
                <w:rFonts w:ascii="Power Geez Unicode1" w:hAnsi="Power Geez Unicode1" w:cs="Power Geez Unicode1"/>
                <w:szCs w:val="27"/>
              </w:rPr>
              <w:t>ተገልጿል፡፡</w:t>
            </w:r>
          </w:p>
          <w:p w:rsidR="00604DE6" w:rsidRPr="00604DE6" w:rsidRDefault="00604DE6" w:rsidP="00604DE6">
            <w:pPr>
              <w:spacing w:before="100" w:beforeAutospacing="1" w:after="100" w:afterAutospacing="1"/>
            </w:pPr>
            <w:r w:rsidRPr="00604DE6">
              <w:rPr>
                <w:b/>
                <w:bCs/>
                <w:sz w:val="27"/>
              </w:rPr>
              <w:t>5. </w:t>
            </w:r>
            <w:r w:rsidRPr="00604DE6">
              <w:rPr>
                <w:rFonts w:ascii="Power Geez Unicode1" w:hAnsi="Power Geez Unicode1" w:cs="Power Geez Unicode1"/>
                <w:b/>
                <w:bCs/>
                <w:sz w:val="27"/>
              </w:rPr>
              <w:t>በአሰሪና</w:t>
            </w:r>
            <w:r w:rsidRPr="00604DE6">
              <w:rPr>
                <w:b/>
                <w:bCs/>
                <w:sz w:val="27"/>
              </w:rPr>
              <w:t xml:space="preserve"> </w:t>
            </w:r>
            <w:r w:rsidRPr="00604DE6">
              <w:rPr>
                <w:rFonts w:ascii="Power Geez Unicode1" w:hAnsi="Power Geez Unicode1" w:cs="Power Geez Unicode1"/>
                <w:b/>
                <w:bCs/>
                <w:sz w:val="27"/>
              </w:rPr>
              <w:t>ሠራተኛ</w:t>
            </w:r>
            <w:r w:rsidRPr="00604DE6">
              <w:rPr>
                <w:b/>
                <w:bCs/>
                <w:sz w:val="27"/>
              </w:rPr>
              <w:t xml:space="preserve"> </w:t>
            </w:r>
            <w:r w:rsidRPr="00604DE6">
              <w:rPr>
                <w:rFonts w:ascii="Power Geez Unicode1" w:hAnsi="Power Geez Unicode1" w:cs="Power Geez Unicode1"/>
                <w:b/>
                <w:bCs/>
                <w:sz w:val="27"/>
              </w:rPr>
              <w:t>ህግ</w:t>
            </w:r>
            <w:r w:rsidRPr="00604DE6">
              <w:rPr>
                <w:b/>
                <w:bCs/>
                <w:sz w:val="27"/>
              </w:rPr>
              <w:t xml:space="preserve"> </w:t>
            </w:r>
            <w:r w:rsidRPr="00604DE6">
              <w:rPr>
                <w:rFonts w:ascii="Power Geez Unicode1" w:hAnsi="Power Geez Unicode1" w:cs="Power Geez Unicode1"/>
                <w:b/>
                <w:bCs/>
                <w:sz w:val="27"/>
              </w:rPr>
              <w:t>ውስጥ</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በአሰሪና</w:t>
            </w:r>
            <w:r w:rsidRPr="00604DE6">
              <w:rPr>
                <w:szCs w:val="27"/>
              </w:rPr>
              <w:t xml:space="preserve"> </w:t>
            </w:r>
            <w:r w:rsidRPr="00604DE6">
              <w:rPr>
                <w:rFonts w:ascii="Power Geez Unicode1" w:hAnsi="Power Geez Unicode1" w:cs="Power Geez Unicode1"/>
                <w:szCs w:val="27"/>
              </w:rPr>
              <w:t>ሠራተኛ</w:t>
            </w:r>
            <w:r w:rsidRPr="00604DE6">
              <w:rPr>
                <w:szCs w:val="27"/>
              </w:rPr>
              <w:t xml:space="preserve"> </w:t>
            </w:r>
            <w:r w:rsidRPr="00604DE6">
              <w:rPr>
                <w:rFonts w:ascii="Power Geez Unicode1" w:hAnsi="Power Geez Unicode1" w:cs="Power Geez Unicode1"/>
                <w:szCs w:val="27"/>
              </w:rPr>
              <w:t>ጉዳይ</w:t>
            </w:r>
            <w:r w:rsidRPr="00604DE6">
              <w:rPr>
                <w:szCs w:val="27"/>
              </w:rPr>
              <w:t xml:space="preserve"> </w:t>
            </w:r>
            <w:r w:rsidRPr="00604DE6">
              <w:rPr>
                <w:rFonts w:ascii="Power Geez Unicode1" w:hAnsi="Power Geez Unicode1" w:cs="Power Geez Unicode1"/>
                <w:szCs w:val="27"/>
              </w:rPr>
              <w:t>አዋጅ</w:t>
            </w:r>
            <w:r w:rsidRPr="00604DE6">
              <w:rPr>
                <w:szCs w:val="27"/>
              </w:rPr>
              <w:t xml:space="preserve"> 377/2</w:t>
            </w:r>
            <w:r w:rsidRPr="00604DE6">
              <w:rPr>
                <w:rFonts w:ascii="Power Geez Unicode1" w:hAnsi="Power Geez Unicode1" w:cs="Power Geez Unicode1"/>
                <w:szCs w:val="27"/>
              </w:rPr>
              <w:t>ዐዐ</w:t>
            </w:r>
            <w:r w:rsidRPr="00604DE6">
              <w:rPr>
                <w:szCs w:val="27"/>
              </w:rPr>
              <w:t xml:space="preserve">3 </w:t>
            </w:r>
            <w:r w:rsidRPr="00604DE6">
              <w:rPr>
                <w:rFonts w:ascii="Power Geez Unicode1" w:hAnsi="Power Geez Unicode1" w:cs="Power Geez Unicode1"/>
                <w:szCs w:val="27"/>
              </w:rPr>
              <w:t>አዋጁ</w:t>
            </w:r>
            <w:r w:rsidRPr="00604DE6">
              <w:rPr>
                <w:szCs w:val="27"/>
              </w:rPr>
              <w:t xml:space="preserve"> </w:t>
            </w:r>
            <w:r w:rsidRPr="00604DE6">
              <w:rPr>
                <w:rFonts w:ascii="Power Geez Unicode1" w:hAnsi="Power Geez Unicode1" w:cs="Power Geez Unicode1"/>
                <w:szCs w:val="27"/>
              </w:rPr>
              <w:t>አንቀጽ</w:t>
            </w:r>
            <w:r w:rsidRPr="00604DE6">
              <w:rPr>
                <w:szCs w:val="27"/>
              </w:rPr>
              <w:t xml:space="preserve"> 162 </w:t>
            </w:r>
            <w:r w:rsidRPr="00604DE6">
              <w:rPr>
                <w:rFonts w:ascii="Power Geez Unicode1" w:hAnsi="Power Geez Unicode1" w:cs="Power Geez Unicode1"/>
                <w:szCs w:val="27"/>
              </w:rPr>
              <w:t>መሠረት</w:t>
            </w:r>
            <w:r w:rsidRPr="00604DE6">
              <w:rPr>
                <w:szCs w:val="27"/>
              </w:rPr>
              <w:t xml:space="preserve"> </w:t>
            </w:r>
            <w:r w:rsidRPr="00604DE6">
              <w:rPr>
                <w:rFonts w:ascii="Power Geez Unicode1" w:hAnsi="Power Geez Unicode1" w:cs="Power Geez Unicode1"/>
                <w:szCs w:val="27"/>
              </w:rPr>
              <w:t>የአንድ</w:t>
            </w:r>
            <w:r w:rsidRPr="00604DE6">
              <w:rPr>
                <w:szCs w:val="27"/>
              </w:rPr>
              <w:t xml:space="preserve"> </w:t>
            </w:r>
            <w:r w:rsidRPr="00604DE6">
              <w:rPr>
                <w:rFonts w:ascii="Power Geez Unicode1" w:hAnsi="Power Geez Unicode1" w:cs="Power Geez Unicode1"/>
                <w:szCs w:val="27"/>
              </w:rPr>
              <w:t>ሠራተኛ</w:t>
            </w:r>
            <w:r w:rsidRPr="00604DE6">
              <w:rPr>
                <w:szCs w:val="27"/>
              </w:rPr>
              <w:t xml:space="preserve"> </w:t>
            </w:r>
            <w:r w:rsidRPr="00604DE6">
              <w:rPr>
                <w:rFonts w:ascii="Power Geez Unicode1" w:hAnsi="Power Geez Unicode1" w:cs="Power Geez Unicode1"/>
                <w:szCs w:val="27"/>
              </w:rPr>
              <w:t>ውል</w:t>
            </w:r>
            <w:r w:rsidRPr="00604DE6">
              <w:rPr>
                <w:szCs w:val="27"/>
              </w:rPr>
              <w:t xml:space="preserve"> </w:t>
            </w:r>
            <w:r w:rsidRPr="00604DE6">
              <w:rPr>
                <w:rFonts w:ascii="Power Geez Unicode1" w:hAnsi="Power Geez Unicode1" w:cs="Power Geez Unicode1"/>
                <w:szCs w:val="27"/>
              </w:rPr>
              <w:t>የተቋረጠው</w:t>
            </w:r>
            <w:r w:rsidRPr="00604DE6">
              <w:rPr>
                <w:szCs w:val="27"/>
              </w:rPr>
              <w:t xml:space="preserve"> </w:t>
            </w:r>
            <w:r w:rsidRPr="00604DE6">
              <w:rPr>
                <w:rFonts w:ascii="Power Geez Unicode1" w:hAnsi="Power Geez Unicode1" w:cs="Power Geez Unicode1"/>
                <w:szCs w:val="27"/>
              </w:rPr>
              <w:t>ከህግ</w:t>
            </w:r>
            <w:r w:rsidRPr="00604DE6">
              <w:rPr>
                <w:szCs w:val="27"/>
              </w:rPr>
              <w:t xml:space="preserve"> </w:t>
            </w:r>
            <w:r w:rsidRPr="00604DE6">
              <w:rPr>
                <w:rFonts w:ascii="Power Geez Unicode1" w:hAnsi="Power Geez Unicode1" w:cs="Power Geez Unicode1"/>
                <w:szCs w:val="27"/>
              </w:rPr>
              <w:t>ውጪ</w:t>
            </w:r>
            <w:r w:rsidRPr="00604DE6">
              <w:rPr>
                <w:szCs w:val="27"/>
              </w:rPr>
              <w:t xml:space="preserve"> </w:t>
            </w:r>
            <w:r w:rsidRPr="00604DE6">
              <w:rPr>
                <w:rFonts w:ascii="Power Geez Unicode1" w:hAnsi="Power Geez Unicode1" w:cs="Power Geez Unicode1"/>
                <w:szCs w:val="27"/>
              </w:rPr>
              <w:t>ነው</w:t>
            </w:r>
            <w:r w:rsidRPr="00604DE6">
              <w:rPr>
                <w:szCs w:val="27"/>
              </w:rPr>
              <w:t xml:space="preserve"> </w:t>
            </w:r>
            <w:r w:rsidRPr="00604DE6">
              <w:rPr>
                <w:rFonts w:ascii="Power Geez Unicode1" w:hAnsi="Power Geez Unicode1" w:cs="Power Geez Unicode1"/>
                <w:szCs w:val="27"/>
              </w:rPr>
              <w:t>የሚል</w:t>
            </w:r>
            <w:r w:rsidRPr="00604DE6">
              <w:rPr>
                <w:szCs w:val="27"/>
              </w:rPr>
              <w:t xml:space="preserve"> </w:t>
            </w:r>
            <w:r w:rsidRPr="00604DE6">
              <w:rPr>
                <w:rFonts w:ascii="Power Geez Unicode1" w:hAnsi="Power Geez Unicode1" w:cs="Power Geez Unicode1"/>
                <w:szCs w:val="27"/>
              </w:rPr>
              <w:t>አቤቱታ</w:t>
            </w:r>
            <w:r w:rsidRPr="00604DE6">
              <w:rPr>
                <w:szCs w:val="27"/>
              </w:rPr>
              <w:t xml:space="preserve"> </w:t>
            </w:r>
            <w:r w:rsidRPr="00604DE6">
              <w:rPr>
                <w:rFonts w:ascii="Power Geez Unicode1" w:hAnsi="Power Geez Unicode1" w:cs="Power Geez Unicode1"/>
                <w:szCs w:val="27"/>
              </w:rPr>
              <w:t>በሚቀርብበት</w:t>
            </w:r>
            <w:r w:rsidRPr="00604DE6">
              <w:rPr>
                <w:szCs w:val="27"/>
              </w:rPr>
              <w:t xml:space="preserve"> </w:t>
            </w:r>
            <w:r w:rsidRPr="00604DE6">
              <w:rPr>
                <w:rFonts w:ascii="Power Geez Unicode1" w:hAnsi="Power Geez Unicode1" w:cs="Power Geez Unicode1"/>
                <w:szCs w:val="27"/>
              </w:rPr>
              <w:t>ጊዜ</w:t>
            </w:r>
            <w:r w:rsidRPr="00604DE6">
              <w:rPr>
                <w:szCs w:val="27"/>
              </w:rPr>
              <w:t xml:space="preserve"> </w:t>
            </w:r>
            <w:r w:rsidRPr="00604DE6">
              <w:rPr>
                <w:rFonts w:ascii="Power Geez Unicode1" w:hAnsi="Power Geez Unicode1" w:cs="Power Geez Unicode1"/>
                <w:szCs w:val="27"/>
              </w:rPr>
              <w:t>ሠራተኛው</w:t>
            </w:r>
            <w:r w:rsidRPr="00604DE6">
              <w:rPr>
                <w:szCs w:val="27"/>
              </w:rPr>
              <w:t xml:space="preserve"> </w:t>
            </w:r>
            <w:r w:rsidRPr="00604DE6">
              <w:rPr>
                <w:rFonts w:ascii="Power Geez Unicode1" w:hAnsi="Power Geez Unicode1" w:cs="Power Geez Unicode1"/>
                <w:szCs w:val="27"/>
              </w:rPr>
              <w:t>ወደ</w:t>
            </w:r>
            <w:r w:rsidRPr="00604DE6">
              <w:rPr>
                <w:szCs w:val="27"/>
              </w:rPr>
              <w:t xml:space="preserve"> </w:t>
            </w:r>
            <w:r w:rsidRPr="00604DE6">
              <w:rPr>
                <w:rFonts w:ascii="Power Geez Unicode1" w:hAnsi="Power Geez Unicode1" w:cs="Power Geez Unicode1"/>
                <w:szCs w:val="27"/>
              </w:rPr>
              <w:t>ስራው</w:t>
            </w:r>
            <w:r w:rsidRPr="00604DE6">
              <w:rPr>
                <w:szCs w:val="27"/>
              </w:rPr>
              <w:t xml:space="preserve"> </w:t>
            </w:r>
            <w:r w:rsidRPr="00604DE6">
              <w:rPr>
                <w:rFonts w:ascii="Power Geez Unicode1" w:hAnsi="Power Geez Unicode1" w:cs="Power Geez Unicode1"/>
                <w:szCs w:val="27"/>
              </w:rPr>
              <w:t>ለመመለስ</w:t>
            </w:r>
            <w:r w:rsidRPr="00604DE6">
              <w:rPr>
                <w:szCs w:val="27"/>
              </w:rPr>
              <w:t xml:space="preserve"> </w:t>
            </w:r>
            <w:r w:rsidRPr="00604DE6">
              <w:rPr>
                <w:rFonts w:ascii="Power Geez Unicode1" w:hAnsi="Power Geez Unicode1" w:cs="Power Geez Unicode1"/>
                <w:szCs w:val="27"/>
              </w:rPr>
              <w:t>የሚያቀርበው</w:t>
            </w:r>
            <w:r w:rsidRPr="00604DE6">
              <w:rPr>
                <w:szCs w:val="27"/>
              </w:rPr>
              <w:t xml:space="preserve"> </w:t>
            </w:r>
            <w:r w:rsidRPr="00604DE6">
              <w:rPr>
                <w:rFonts w:ascii="Power Geez Unicode1" w:hAnsi="Power Geez Unicode1" w:cs="Power Geez Unicode1"/>
                <w:szCs w:val="27"/>
              </w:rPr>
              <w:t>ጥያቄ</w:t>
            </w:r>
            <w:r w:rsidRPr="00604DE6">
              <w:rPr>
                <w:szCs w:val="27"/>
              </w:rPr>
              <w:t xml:space="preserve"> </w:t>
            </w:r>
            <w:r w:rsidRPr="00604DE6">
              <w:rPr>
                <w:rFonts w:ascii="Power Geez Unicode1" w:hAnsi="Power Geez Unicode1" w:cs="Power Geez Unicode1"/>
                <w:szCs w:val="27"/>
              </w:rPr>
              <w:t>ውሉ</w:t>
            </w:r>
            <w:r w:rsidRPr="00604DE6">
              <w:rPr>
                <w:szCs w:val="27"/>
              </w:rPr>
              <w:t xml:space="preserve"> </w:t>
            </w:r>
            <w:r w:rsidRPr="00604DE6">
              <w:rPr>
                <w:rFonts w:ascii="Power Geez Unicode1" w:hAnsi="Power Geez Unicode1" w:cs="Power Geez Unicode1"/>
                <w:szCs w:val="27"/>
              </w:rPr>
              <w:t>በተቋረጠ</w:t>
            </w:r>
            <w:r w:rsidRPr="00604DE6">
              <w:rPr>
                <w:szCs w:val="27"/>
              </w:rPr>
              <w:t xml:space="preserve"> </w:t>
            </w:r>
            <w:r w:rsidRPr="00604DE6">
              <w:rPr>
                <w:rFonts w:ascii="Power Geez Unicode1" w:hAnsi="Power Geez Unicode1" w:cs="Power Geez Unicode1"/>
                <w:szCs w:val="27"/>
              </w:rPr>
              <w:t>በሶስት</w:t>
            </w:r>
            <w:r w:rsidRPr="00604DE6">
              <w:rPr>
                <w:szCs w:val="27"/>
              </w:rPr>
              <w:t xml:space="preserve"> </w:t>
            </w:r>
            <w:r w:rsidRPr="00604DE6">
              <w:rPr>
                <w:rFonts w:ascii="Power Geez Unicode1" w:hAnsi="Power Geez Unicode1" w:cs="Power Geez Unicode1"/>
                <w:szCs w:val="27"/>
              </w:rPr>
              <w:t>ወር</w:t>
            </w:r>
            <w:r w:rsidRPr="00604DE6">
              <w:rPr>
                <w:szCs w:val="27"/>
              </w:rPr>
              <w:t xml:space="preserve"> </w:t>
            </w:r>
            <w:r w:rsidRPr="00604DE6">
              <w:rPr>
                <w:rFonts w:ascii="Power Geez Unicode1" w:hAnsi="Power Geez Unicode1" w:cs="Power Geez Unicode1"/>
                <w:szCs w:val="27"/>
              </w:rPr>
              <w:t>ጊዜ</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መሆን</w:t>
            </w:r>
            <w:r w:rsidRPr="00604DE6">
              <w:rPr>
                <w:szCs w:val="27"/>
              </w:rPr>
              <w:t xml:space="preserve"> </w:t>
            </w:r>
            <w:r w:rsidRPr="00604DE6">
              <w:rPr>
                <w:rFonts w:ascii="Power Geez Unicode1" w:hAnsi="Power Geez Unicode1" w:cs="Power Geez Unicode1"/>
                <w:szCs w:val="27"/>
              </w:rPr>
              <w:t>አለበት፡፡</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የደሞዝ፣የትርፍ</w:t>
            </w:r>
            <w:r w:rsidRPr="00604DE6">
              <w:rPr>
                <w:szCs w:val="27"/>
              </w:rPr>
              <w:t xml:space="preserve"> </w:t>
            </w:r>
            <w:r w:rsidRPr="00604DE6">
              <w:rPr>
                <w:rFonts w:ascii="Power Geez Unicode1" w:hAnsi="Power Geez Unicode1" w:cs="Power Geez Unicode1"/>
                <w:szCs w:val="27"/>
              </w:rPr>
              <w:t>ሰአትና</w:t>
            </w:r>
            <w:r w:rsidRPr="00604DE6">
              <w:rPr>
                <w:szCs w:val="27"/>
              </w:rPr>
              <w:t xml:space="preserve"> </w:t>
            </w:r>
            <w:r w:rsidRPr="00604DE6">
              <w:rPr>
                <w:rFonts w:ascii="Power Geez Unicode1" w:hAnsi="Power Geez Unicode1" w:cs="Power Geez Unicode1"/>
                <w:szCs w:val="27"/>
              </w:rPr>
              <w:t>የሌሎች</w:t>
            </w:r>
            <w:r w:rsidRPr="00604DE6">
              <w:rPr>
                <w:szCs w:val="27"/>
              </w:rPr>
              <w:t xml:space="preserve"> </w:t>
            </w:r>
            <w:r w:rsidRPr="00604DE6">
              <w:rPr>
                <w:rFonts w:ascii="Power Geez Unicode1" w:hAnsi="Power Geez Unicode1" w:cs="Power Geez Unicode1"/>
                <w:szCs w:val="27"/>
              </w:rPr>
              <w:t>ክፍያዎች</w:t>
            </w:r>
            <w:r w:rsidRPr="00604DE6">
              <w:rPr>
                <w:szCs w:val="27"/>
              </w:rPr>
              <w:t xml:space="preserve"> </w:t>
            </w:r>
            <w:r w:rsidRPr="00604DE6">
              <w:rPr>
                <w:rFonts w:ascii="Power Geez Unicode1" w:hAnsi="Power Geez Unicode1" w:cs="Power Geez Unicode1"/>
                <w:szCs w:val="27"/>
              </w:rPr>
              <w:t>ጥያቄ</w:t>
            </w:r>
            <w:r w:rsidRPr="00604DE6">
              <w:rPr>
                <w:szCs w:val="27"/>
              </w:rPr>
              <w:t xml:space="preserve"> </w:t>
            </w:r>
            <w:r w:rsidRPr="00604DE6">
              <w:rPr>
                <w:rFonts w:ascii="Power Geez Unicode1" w:hAnsi="Power Geez Unicode1" w:cs="Power Geez Unicode1"/>
                <w:szCs w:val="27"/>
              </w:rPr>
              <w:t>ክፍያው</w:t>
            </w:r>
            <w:r w:rsidRPr="00604DE6">
              <w:rPr>
                <w:szCs w:val="27"/>
              </w:rPr>
              <w:t xml:space="preserve"> </w:t>
            </w:r>
            <w:r w:rsidRPr="00604DE6">
              <w:rPr>
                <w:rFonts w:ascii="Power Geez Unicode1" w:hAnsi="Power Geez Unicode1" w:cs="Power Geez Unicode1"/>
                <w:szCs w:val="27"/>
              </w:rPr>
              <w:t>በተቋረጠ</w:t>
            </w:r>
            <w:r w:rsidRPr="00604DE6">
              <w:rPr>
                <w:szCs w:val="27"/>
              </w:rPr>
              <w:t xml:space="preserve"> </w:t>
            </w:r>
            <w:r w:rsidRPr="00604DE6">
              <w:rPr>
                <w:rFonts w:ascii="Power Geez Unicode1" w:hAnsi="Power Geez Unicode1" w:cs="Power Geez Unicode1"/>
                <w:szCs w:val="27"/>
              </w:rPr>
              <w:t>በስድስት</w:t>
            </w:r>
            <w:r w:rsidRPr="00604DE6">
              <w:rPr>
                <w:szCs w:val="27"/>
              </w:rPr>
              <w:t xml:space="preserve"> </w:t>
            </w:r>
            <w:r w:rsidRPr="00604DE6">
              <w:rPr>
                <w:rFonts w:ascii="Power Geez Unicode1" w:hAnsi="Power Geez Unicode1" w:cs="Power Geez Unicode1"/>
                <w:szCs w:val="27"/>
              </w:rPr>
              <w:t>ወር</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መቅረብ</w:t>
            </w:r>
            <w:r w:rsidRPr="00604DE6">
              <w:rPr>
                <w:szCs w:val="27"/>
              </w:rPr>
              <w:t xml:space="preserve"> </w:t>
            </w:r>
            <w:r w:rsidRPr="00604DE6">
              <w:rPr>
                <w:rFonts w:ascii="Power Geez Unicode1" w:hAnsi="Power Geez Unicode1" w:cs="Power Geez Unicode1"/>
                <w:szCs w:val="27"/>
              </w:rPr>
              <w:t>አለበት፡፡</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የሥራ</w:t>
            </w:r>
            <w:r w:rsidRPr="00604DE6">
              <w:rPr>
                <w:szCs w:val="27"/>
              </w:rPr>
              <w:t xml:space="preserve"> </w:t>
            </w:r>
            <w:r w:rsidRPr="00604DE6">
              <w:rPr>
                <w:rFonts w:ascii="Power Geez Unicode1" w:hAnsi="Power Geez Unicode1" w:cs="Power Geez Unicode1"/>
                <w:szCs w:val="27"/>
              </w:rPr>
              <w:t>ውል</w:t>
            </w:r>
            <w:r w:rsidRPr="00604DE6">
              <w:rPr>
                <w:szCs w:val="27"/>
              </w:rPr>
              <w:t xml:space="preserve"> </w:t>
            </w:r>
            <w:r w:rsidRPr="00604DE6">
              <w:rPr>
                <w:rFonts w:ascii="Power Geez Unicode1" w:hAnsi="Power Geez Unicode1" w:cs="Power Geez Unicode1"/>
                <w:szCs w:val="27"/>
              </w:rPr>
              <w:t>በመቋረጡ</w:t>
            </w:r>
            <w:r w:rsidRPr="00604DE6">
              <w:rPr>
                <w:szCs w:val="27"/>
              </w:rPr>
              <w:t xml:space="preserve"> </w:t>
            </w:r>
            <w:r w:rsidRPr="00604DE6">
              <w:rPr>
                <w:rFonts w:ascii="Power Geez Unicode1" w:hAnsi="Power Geez Unicode1" w:cs="Power Geez Unicode1"/>
                <w:szCs w:val="27"/>
              </w:rPr>
              <w:t>የተነሳ</w:t>
            </w:r>
            <w:r w:rsidRPr="00604DE6">
              <w:rPr>
                <w:szCs w:val="27"/>
              </w:rPr>
              <w:t xml:space="preserve"> </w:t>
            </w:r>
            <w:r w:rsidRPr="00604DE6">
              <w:rPr>
                <w:rFonts w:ascii="Power Geez Unicode1" w:hAnsi="Power Geez Unicode1" w:cs="Power Geez Unicode1"/>
                <w:szCs w:val="27"/>
              </w:rPr>
              <w:t>በሠራተኛውም</w:t>
            </w:r>
            <w:r w:rsidRPr="00604DE6">
              <w:rPr>
                <w:szCs w:val="27"/>
              </w:rPr>
              <w:t xml:space="preserve"> </w:t>
            </w:r>
            <w:r w:rsidRPr="00604DE6">
              <w:rPr>
                <w:rFonts w:ascii="Power Geez Unicode1" w:hAnsi="Power Geez Unicode1" w:cs="Power Geez Unicode1"/>
                <w:szCs w:val="27"/>
              </w:rPr>
              <w:t>ሆነ</w:t>
            </w:r>
            <w:r w:rsidRPr="00604DE6">
              <w:rPr>
                <w:szCs w:val="27"/>
              </w:rPr>
              <w:t xml:space="preserve"> </w:t>
            </w:r>
            <w:r w:rsidRPr="00604DE6">
              <w:rPr>
                <w:rFonts w:ascii="Power Geez Unicode1" w:hAnsi="Power Geez Unicode1" w:cs="Power Geez Unicode1"/>
                <w:szCs w:val="27"/>
              </w:rPr>
              <w:t>በአሠሪው</w:t>
            </w:r>
            <w:r w:rsidRPr="00604DE6">
              <w:rPr>
                <w:szCs w:val="27"/>
              </w:rPr>
              <w:t xml:space="preserve"> </w:t>
            </w:r>
            <w:r w:rsidRPr="00604DE6">
              <w:rPr>
                <w:rFonts w:ascii="Power Geez Unicode1" w:hAnsi="Power Geez Unicode1" w:cs="Power Geez Unicode1"/>
                <w:szCs w:val="27"/>
              </w:rPr>
              <w:t>የሚቀርብ</w:t>
            </w:r>
            <w:r w:rsidRPr="00604DE6">
              <w:rPr>
                <w:szCs w:val="27"/>
              </w:rPr>
              <w:t xml:space="preserve"> </w:t>
            </w:r>
            <w:r w:rsidRPr="00604DE6">
              <w:rPr>
                <w:rFonts w:ascii="Power Geez Unicode1" w:hAnsi="Power Geez Unicode1" w:cs="Power Geez Unicode1"/>
                <w:szCs w:val="27"/>
              </w:rPr>
              <w:t>ማንኛውም</w:t>
            </w:r>
            <w:r w:rsidRPr="00604DE6">
              <w:rPr>
                <w:szCs w:val="27"/>
              </w:rPr>
              <w:t xml:space="preserve"> </w:t>
            </w:r>
            <w:r w:rsidRPr="00604DE6">
              <w:rPr>
                <w:rFonts w:ascii="Power Geez Unicode1" w:hAnsi="Power Geez Unicode1" w:cs="Power Geez Unicode1"/>
                <w:szCs w:val="27"/>
              </w:rPr>
              <w:t>የክፍያ</w:t>
            </w:r>
            <w:r w:rsidRPr="00604DE6">
              <w:rPr>
                <w:szCs w:val="27"/>
              </w:rPr>
              <w:t xml:space="preserve"> </w:t>
            </w:r>
            <w:r w:rsidRPr="00604DE6">
              <w:rPr>
                <w:rFonts w:ascii="Power Geez Unicode1" w:hAnsi="Power Geez Unicode1" w:cs="Power Geez Unicode1"/>
                <w:szCs w:val="27"/>
              </w:rPr>
              <w:t>ጥያቄ</w:t>
            </w:r>
            <w:r w:rsidRPr="00604DE6">
              <w:rPr>
                <w:szCs w:val="27"/>
              </w:rPr>
              <w:t xml:space="preserve"> </w:t>
            </w:r>
            <w:r w:rsidRPr="00604DE6">
              <w:rPr>
                <w:rFonts w:ascii="Power Geez Unicode1" w:hAnsi="Power Geez Unicode1" w:cs="Power Geez Unicode1"/>
                <w:szCs w:val="27"/>
              </w:rPr>
              <w:t>የሥራ</w:t>
            </w:r>
            <w:r w:rsidRPr="00604DE6">
              <w:rPr>
                <w:szCs w:val="27"/>
              </w:rPr>
              <w:t xml:space="preserve"> </w:t>
            </w:r>
            <w:r w:rsidRPr="00604DE6">
              <w:rPr>
                <w:rFonts w:ascii="Power Geez Unicode1" w:hAnsi="Power Geez Unicode1" w:cs="Power Geez Unicode1"/>
                <w:szCs w:val="27"/>
              </w:rPr>
              <w:t>ውሉ</w:t>
            </w:r>
            <w:r w:rsidRPr="00604DE6">
              <w:rPr>
                <w:szCs w:val="27"/>
              </w:rPr>
              <w:t xml:space="preserve"> </w:t>
            </w:r>
            <w:r w:rsidRPr="00604DE6">
              <w:rPr>
                <w:rFonts w:ascii="Power Geez Unicode1" w:hAnsi="Power Geez Unicode1" w:cs="Power Geez Unicode1"/>
                <w:szCs w:val="27"/>
              </w:rPr>
              <w:t>በተቋረጠ</w:t>
            </w:r>
            <w:r w:rsidRPr="00604DE6">
              <w:rPr>
                <w:szCs w:val="27"/>
              </w:rPr>
              <w:t xml:space="preserve"> </w:t>
            </w:r>
            <w:r w:rsidRPr="00604DE6">
              <w:rPr>
                <w:rFonts w:ascii="Power Geez Unicode1" w:hAnsi="Power Geez Unicode1" w:cs="Power Geez Unicode1"/>
                <w:szCs w:val="27"/>
              </w:rPr>
              <w:t>በስድስት</w:t>
            </w:r>
            <w:r w:rsidRPr="00604DE6">
              <w:rPr>
                <w:szCs w:val="27"/>
              </w:rPr>
              <w:t xml:space="preserve"> </w:t>
            </w:r>
            <w:r w:rsidRPr="00604DE6">
              <w:rPr>
                <w:rFonts w:ascii="Power Geez Unicode1" w:hAnsi="Power Geez Unicode1" w:cs="Power Geez Unicode1"/>
                <w:szCs w:val="27"/>
              </w:rPr>
              <w:t>ወር</w:t>
            </w:r>
            <w:r w:rsidRPr="00604DE6">
              <w:rPr>
                <w:szCs w:val="27"/>
              </w:rPr>
              <w:t xml:space="preserve"> </w:t>
            </w:r>
            <w:r w:rsidRPr="00604DE6">
              <w:rPr>
                <w:rFonts w:ascii="Power Geez Unicode1" w:hAnsi="Power Geez Unicode1" w:cs="Power Geez Unicode1"/>
                <w:szCs w:val="27"/>
              </w:rPr>
              <w:t>ጊዜ</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መቅረብ</w:t>
            </w:r>
            <w:r w:rsidRPr="00604DE6">
              <w:rPr>
                <w:szCs w:val="27"/>
              </w:rPr>
              <w:t xml:space="preserve"> </w:t>
            </w:r>
            <w:r w:rsidRPr="00604DE6">
              <w:rPr>
                <w:rFonts w:ascii="Power Geez Unicode1" w:hAnsi="Power Geez Unicode1" w:cs="Power Geez Unicode1"/>
                <w:szCs w:val="27"/>
              </w:rPr>
              <w:t>አለበት፡፡</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lastRenderedPageBreak/>
              <w:t>ከላይ</w:t>
            </w:r>
            <w:r w:rsidRPr="00604DE6">
              <w:rPr>
                <w:szCs w:val="27"/>
              </w:rPr>
              <w:t xml:space="preserve"> </w:t>
            </w:r>
            <w:r w:rsidRPr="00604DE6">
              <w:rPr>
                <w:rFonts w:ascii="Power Geez Unicode1" w:hAnsi="Power Geez Unicode1" w:cs="Power Geez Unicode1"/>
                <w:szCs w:val="27"/>
              </w:rPr>
              <w:t>ከተገለፁት</w:t>
            </w:r>
            <w:r w:rsidRPr="00604DE6">
              <w:rPr>
                <w:szCs w:val="27"/>
              </w:rPr>
              <w:t xml:space="preserve"> </w:t>
            </w:r>
            <w:r w:rsidRPr="00604DE6">
              <w:rPr>
                <w:rFonts w:ascii="Power Geez Unicode1" w:hAnsi="Power Geez Unicode1" w:cs="Power Geez Unicode1"/>
                <w:szCs w:val="27"/>
              </w:rPr>
              <w:t>ምክንያቶች</w:t>
            </w:r>
            <w:r w:rsidRPr="00604DE6">
              <w:rPr>
                <w:szCs w:val="27"/>
              </w:rPr>
              <w:t xml:space="preserve"> </w:t>
            </w:r>
            <w:r w:rsidRPr="00604DE6">
              <w:rPr>
                <w:rFonts w:ascii="Power Geez Unicode1" w:hAnsi="Power Geez Unicode1" w:cs="Power Geez Unicode1"/>
                <w:szCs w:val="27"/>
              </w:rPr>
              <w:t>ውጪ</w:t>
            </w:r>
            <w:r w:rsidRPr="00604DE6">
              <w:rPr>
                <w:szCs w:val="27"/>
              </w:rPr>
              <w:t xml:space="preserve"> </w:t>
            </w:r>
            <w:r w:rsidRPr="00604DE6">
              <w:rPr>
                <w:rFonts w:ascii="Power Geez Unicode1" w:hAnsi="Power Geez Unicode1" w:cs="Power Geez Unicode1"/>
                <w:szCs w:val="27"/>
              </w:rPr>
              <w:t>ሌሎች</w:t>
            </w:r>
            <w:r w:rsidRPr="00604DE6">
              <w:rPr>
                <w:szCs w:val="27"/>
              </w:rPr>
              <w:t xml:space="preserve"> </w:t>
            </w:r>
            <w:r w:rsidRPr="00604DE6">
              <w:rPr>
                <w:rFonts w:ascii="Power Geez Unicode1" w:hAnsi="Power Geez Unicode1" w:cs="Power Geez Unicode1"/>
                <w:szCs w:val="27"/>
              </w:rPr>
              <w:t>ከቅጥር</w:t>
            </w:r>
            <w:r w:rsidRPr="00604DE6">
              <w:rPr>
                <w:szCs w:val="27"/>
              </w:rPr>
              <w:t xml:space="preserve"> </w:t>
            </w:r>
            <w:r w:rsidRPr="00604DE6">
              <w:rPr>
                <w:rFonts w:ascii="Power Geez Unicode1" w:hAnsi="Power Geez Unicode1" w:cs="Power Geez Unicode1"/>
                <w:szCs w:val="27"/>
              </w:rPr>
              <w:t>ውል</w:t>
            </w:r>
            <w:r w:rsidRPr="00604DE6">
              <w:rPr>
                <w:szCs w:val="27"/>
              </w:rPr>
              <w:t xml:space="preserve"> </w:t>
            </w:r>
            <w:r w:rsidRPr="00604DE6">
              <w:rPr>
                <w:rFonts w:ascii="Power Geez Unicode1" w:hAnsi="Power Geez Unicode1" w:cs="Power Geez Unicode1"/>
                <w:szCs w:val="27"/>
              </w:rPr>
              <w:t>ጋር</w:t>
            </w:r>
            <w:r w:rsidRPr="00604DE6">
              <w:rPr>
                <w:szCs w:val="27"/>
              </w:rPr>
              <w:t xml:space="preserve"> </w:t>
            </w:r>
            <w:r w:rsidRPr="00604DE6">
              <w:rPr>
                <w:rFonts w:ascii="Power Geez Unicode1" w:hAnsi="Power Geez Unicode1" w:cs="Power Geez Unicode1"/>
                <w:szCs w:val="27"/>
              </w:rPr>
              <w:t>የተያያዙ</w:t>
            </w:r>
            <w:r w:rsidRPr="00604DE6">
              <w:rPr>
                <w:szCs w:val="27"/>
              </w:rPr>
              <w:t xml:space="preserve"> </w:t>
            </w:r>
            <w:r w:rsidRPr="00604DE6">
              <w:rPr>
                <w:rFonts w:ascii="Power Geez Unicode1" w:hAnsi="Power Geez Unicode1" w:cs="Power Geez Unicode1"/>
                <w:szCs w:val="27"/>
              </w:rPr>
              <w:t>ጥያቄዎች</w:t>
            </w:r>
            <w:r w:rsidRPr="00604DE6">
              <w:rPr>
                <w:szCs w:val="27"/>
              </w:rPr>
              <w:t xml:space="preserve"> </w:t>
            </w:r>
            <w:r w:rsidRPr="00604DE6">
              <w:rPr>
                <w:rFonts w:ascii="Power Geez Unicode1" w:hAnsi="Power Geez Unicode1" w:cs="Power Geez Unicode1"/>
                <w:szCs w:val="27"/>
              </w:rPr>
              <w:t>ማቅረብ</w:t>
            </w:r>
            <w:r w:rsidRPr="00604DE6">
              <w:rPr>
                <w:szCs w:val="27"/>
              </w:rPr>
              <w:t xml:space="preserve">  </w:t>
            </w:r>
            <w:r w:rsidRPr="00604DE6">
              <w:rPr>
                <w:rFonts w:ascii="Power Geez Unicode1" w:hAnsi="Power Geez Unicode1" w:cs="Power Geez Unicode1"/>
                <w:szCs w:val="27"/>
              </w:rPr>
              <w:t>የሚቻለው</w:t>
            </w:r>
            <w:r w:rsidRPr="00604DE6">
              <w:rPr>
                <w:szCs w:val="27"/>
              </w:rPr>
              <w:t xml:space="preserve"> </w:t>
            </w:r>
            <w:r w:rsidRPr="00604DE6">
              <w:rPr>
                <w:rFonts w:ascii="Power Geez Unicode1" w:hAnsi="Power Geez Unicode1" w:cs="Power Geez Unicode1"/>
                <w:szCs w:val="27"/>
              </w:rPr>
              <w:t>በአንድ</w:t>
            </w:r>
            <w:r w:rsidRPr="00604DE6">
              <w:rPr>
                <w:szCs w:val="27"/>
              </w:rPr>
              <w:t xml:space="preserve"> </w:t>
            </w:r>
            <w:r w:rsidRPr="00604DE6">
              <w:rPr>
                <w:rFonts w:ascii="Power Geez Unicode1" w:hAnsi="Power Geez Unicode1" w:cs="Power Geez Unicode1"/>
                <w:szCs w:val="27"/>
              </w:rPr>
              <w:t>ዓመት</w:t>
            </w:r>
            <w:r w:rsidRPr="00604DE6">
              <w:rPr>
                <w:szCs w:val="27"/>
              </w:rPr>
              <w:t xml:space="preserve"> </w:t>
            </w:r>
            <w:r w:rsidRPr="00604DE6">
              <w:rPr>
                <w:rFonts w:ascii="Power Geez Unicode1" w:hAnsi="Power Geez Unicode1" w:cs="Power Geez Unicode1"/>
                <w:szCs w:val="27"/>
              </w:rPr>
              <w:t>ጊዜ</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ነው፡፡</w:t>
            </w:r>
          </w:p>
          <w:p w:rsidR="00604DE6" w:rsidRPr="00604DE6" w:rsidRDefault="00604DE6" w:rsidP="00604DE6">
            <w:pPr>
              <w:spacing w:before="100" w:beforeAutospacing="1" w:after="100" w:afterAutospacing="1"/>
            </w:pPr>
            <w:r w:rsidRPr="00604DE6">
              <w:rPr>
                <w:b/>
                <w:bCs/>
                <w:sz w:val="27"/>
              </w:rPr>
              <w:t>6. </w:t>
            </w:r>
            <w:r w:rsidRPr="00604DE6">
              <w:rPr>
                <w:rFonts w:ascii="Power Geez Unicode1" w:hAnsi="Power Geez Unicode1" w:cs="Power Geez Unicode1"/>
                <w:b/>
                <w:bCs/>
                <w:sz w:val="27"/>
              </w:rPr>
              <w:t>በፍትሐ</w:t>
            </w:r>
            <w:r w:rsidRPr="00604DE6">
              <w:rPr>
                <w:b/>
                <w:bCs/>
                <w:sz w:val="27"/>
              </w:rPr>
              <w:t xml:space="preserve"> </w:t>
            </w:r>
            <w:r w:rsidRPr="00604DE6">
              <w:rPr>
                <w:rFonts w:ascii="Power Geez Unicode1" w:hAnsi="Power Geez Unicode1" w:cs="Power Geez Unicode1"/>
                <w:b/>
                <w:bCs/>
                <w:sz w:val="27"/>
              </w:rPr>
              <w:t>ብሔር</w:t>
            </w:r>
            <w:r w:rsidRPr="00604DE6">
              <w:rPr>
                <w:b/>
                <w:bCs/>
                <w:sz w:val="27"/>
              </w:rPr>
              <w:t xml:space="preserve"> </w:t>
            </w:r>
            <w:r w:rsidRPr="00604DE6">
              <w:rPr>
                <w:rFonts w:ascii="Power Geez Unicode1" w:hAnsi="Power Geez Unicode1" w:cs="Power Geez Unicode1"/>
                <w:b/>
                <w:bCs/>
                <w:sz w:val="27"/>
              </w:rPr>
              <w:t>ስነ</w:t>
            </w:r>
            <w:r w:rsidRPr="00604DE6">
              <w:rPr>
                <w:b/>
                <w:bCs/>
                <w:sz w:val="27"/>
              </w:rPr>
              <w:t xml:space="preserve"> </w:t>
            </w:r>
            <w:r w:rsidRPr="00604DE6">
              <w:rPr>
                <w:rFonts w:ascii="Power Geez Unicode1" w:hAnsi="Power Geez Unicode1" w:cs="Power Geez Unicode1"/>
                <w:b/>
                <w:bCs/>
                <w:sz w:val="27"/>
              </w:rPr>
              <w:t>ስርዓት</w:t>
            </w:r>
            <w:r w:rsidRPr="00604DE6">
              <w:rPr>
                <w:b/>
                <w:bCs/>
                <w:sz w:val="27"/>
              </w:rPr>
              <w:t xml:space="preserve"> </w:t>
            </w:r>
            <w:r w:rsidRPr="00604DE6">
              <w:rPr>
                <w:rFonts w:ascii="Power Geez Unicode1" w:hAnsi="Power Geez Unicode1" w:cs="Power Geez Unicode1"/>
                <w:b/>
                <w:bCs/>
                <w:sz w:val="27"/>
              </w:rPr>
              <w:t>ህግ</w:t>
            </w:r>
            <w:r w:rsidRPr="00604DE6">
              <w:rPr>
                <w:b/>
                <w:bCs/>
                <w:sz w:val="27"/>
              </w:rPr>
              <w:t xml:space="preserve"> </w:t>
            </w:r>
            <w:r w:rsidRPr="00604DE6">
              <w:rPr>
                <w:rFonts w:ascii="Power Geez Unicode1" w:hAnsi="Power Geez Unicode1" w:cs="Power Geez Unicode1"/>
                <w:b/>
                <w:bCs/>
                <w:sz w:val="27"/>
              </w:rPr>
              <w:t>ውስጥ</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በፍትሐ</w:t>
            </w:r>
            <w:r w:rsidRPr="00604DE6">
              <w:rPr>
                <w:szCs w:val="27"/>
              </w:rPr>
              <w:t xml:space="preserve"> </w:t>
            </w:r>
            <w:r w:rsidRPr="00604DE6">
              <w:rPr>
                <w:rFonts w:ascii="Power Geez Unicode1" w:hAnsi="Power Geez Unicode1" w:cs="Power Geez Unicode1"/>
                <w:szCs w:val="27"/>
              </w:rPr>
              <w:t>ብሔር</w:t>
            </w:r>
            <w:r w:rsidRPr="00604DE6">
              <w:rPr>
                <w:szCs w:val="27"/>
              </w:rPr>
              <w:t xml:space="preserve"> </w:t>
            </w:r>
            <w:r w:rsidRPr="00604DE6">
              <w:rPr>
                <w:rFonts w:ascii="Power Geez Unicode1" w:hAnsi="Power Geez Unicode1" w:cs="Power Geez Unicode1"/>
                <w:szCs w:val="27"/>
              </w:rPr>
              <w:t>ስነ</w:t>
            </w:r>
            <w:r w:rsidRPr="00604DE6">
              <w:rPr>
                <w:szCs w:val="27"/>
              </w:rPr>
              <w:t xml:space="preserve"> </w:t>
            </w:r>
            <w:r w:rsidRPr="00604DE6">
              <w:rPr>
                <w:rFonts w:ascii="Power Geez Unicode1" w:hAnsi="Power Geez Unicode1" w:cs="Power Geez Unicode1"/>
                <w:szCs w:val="27"/>
              </w:rPr>
              <w:t>ስርዓት</w:t>
            </w:r>
            <w:r w:rsidRPr="00604DE6">
              <w:rPr>
                <w:szCs w:val="27"/>
              </w:rPr>
              <w:t xml:space="preserve"> </w:t>
            </w:r>
            <w:r w:rsidRPr="00604DE6">
              <w:rPr>
                <w:rFonts w:ascii="Power Geez Unicode1" w:hAnsi="Power Geez Unicode1" w:cs="Power Geez Unicode1"/>
                <w:szCs w:val="27"/>
              </w:rPr>
              <w:t>ህግ</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መብት</w:t>
            </w:r>
            <w:r w:rsidRPr="00604DE6">
              <w:rPr>
                <w:szCs w:val="27"/>
              </w:rPr>
              <w:t xml:space="preserve"> </w:t>
            </w:r>
            <w:r w:rsidRPr="00604DE6">
              <w:rPr>
                <w:rFonts w:ascii="Power Geez Unicode1" w:hAnsi="Power Geez Unicode1" w:cs="Power Geez Unicode1"/>
                <w:szCs w:val="27"/>
              </w:rPr>
              <w:t>ሊያሳጡ</w:t>
            </w:r>
            <w:r w:rsidRPr="00604DE6">
              <w:rPr>
                <w:szCs w:val="27"/>
              </w:rPr>
              <w:t xml:space="preserve"> </w:t>
            </w:r>
            <w:r w:rsidRPr="00604DE6">
              <w:rPr>
                <w:rFonts w:ascii="Power Geez Unicode1" w:hAnsi="Power Geez Unicode1" w:cs="Power Geez Unicode1"/>
                <w:szCs w:val="27"/>
              </w:rPr>
              <w:t>የሚችሉ</w:t>
            </w:r>
            <w:r w:rsidRPr="00604DE6">
              <w:rPr>
                <w:szCs w:val="27"/>
              </w:rPr>
              <w:t xml:space="preserve"> </w:t>
            </w:r>
            <w:r w:rsidRPr="00604DE6">
              <w:rPr>
                <w:rFonts w:ascii="Power Geez Unicode1" w:hAnsi="Power Geez Unicode1" w:cs="Power Geez Unicode1"/>
                <w:szCs w:val="27"/>
              </w:rPr>
              <w:t>የይርጋ</w:t>
            </w:r>
            <w:r w:rsidRPr="00604DE6">
              <w:rPr>
                <w:szCs w:val="27"/>
              </w:rPr>
              <w:t xml:space="preserve"> </w:t>
            </w:r>
            <w:r w:rsidRPr="00604DE6">
              <w:rPr>
                <w:rFonts w:ascii="Power Geez Unicode1" w:hAnsi="Power Geez Unicode1" w:cs="Power Geez Unicode1"/>
                <w:szCs w:val="27"/>
              </w:rPr>
              <w:t>ደንቦች</w:t>
            </w:r>
            <w:r w:rsidRPr="00604DE6">
              <w:rPr>
                <w:szCs w:val="27"/>
              </w:rPr>
              <w:t xml:space="preserve"> </w:t>
            </w:r>
            <w:r w:rsidRPr="00604DE6">
              <w:rPr>
                <w:rFonts w:ascii="Power Geez Unicode1" w:hAnsi="Power Geez Unicode1" w:cs="Power Geez Unicode1"/>
                <w:szCs w:val="27"/>
              </w:rPr>
              <w:t>ተካተዋል፡፡</w:t>
            </w:r>
            <w:r w:rsidRPr="00604DE6">
              <w:rPr>
                <w:szCs w:val="27"/>
              </w:rPr>
              <w:t xml:space="preserve"> </w:t>
            </w:r>
            <w:r w:rsidRPr="00604DE6">
              <w:rPr>
                <w:rFonts w:ascii="Power Geez Unicode1" w:hAnsi="Power Geez Unicode1" w:cs="Power Geez Unicode1"/>
                <w:szCs w:val="27"/>
              </w:rPr>
              <w:t>በፍትሀብሄር</w:t>
            </w:r>
            <w:r w:rsidRPr="00604DE6">
              <w:rPr>
                <w:szCs w:val="27"/>
              </w:rPr>
              <w:t xml:space="preserve"> </w:t>
            </w:r>
            <w:r w:rsidRPr="00604DE6">
              <w:rPr>
                <w:rFonts w:ascii="Power Geez Unicode1" w:hAnsi="Power Geez Unicode1" w:cs="Power Geez Unicode1"/>
                <w:szCs w:val="27"/>
              </w:rPr>
              <w:t>ጉዳይ</w:t>
            </w:r>
            <w:r w:rsidRPr="00604DE6">
              <w:rPr>
                <w:szCs w:val="27"/>
              </w:rPr>
              <w:t xml:space="preserve"> </w:t>
            </w:r>
            <w:r w:rsidRPr="00604DE6">
              <w:rPr>
                <w:rFonts w:ascii="Power Geez Unicode1" w:hAnsi="Power Geez Unicode1" w:cs="Power Geez Unicode1"/>
                <w:szCs w:val="27"/>
              </w:rPr>
              <w:t>ላይ</w:t>
            </w:r>
            <w:r w:rsidRPr="00604DE6">
              <w:rPr>
                <w:szCs w:val="27"/>
              </w:rPr>
              <w:t xml:space="preserve"> </w:t>
            </w:r>
            <w:r w:rsidRPr="00604DE6">
              <w:rPr>
                <w:rFonts w:ascii="Power Geez Unicode1" w:hAnsi="Power Geez Unicode1" w:cs="Power Geez Unicode1"/>
                <w:szCs w:val="27"/>
              </w:rPr>
              <w:t>ፍርድ</w:t>
            </w:r>
            <w:r w:rsidRPr="00604DE6">
              <w:rPr>
                <w:szCs w:val="27"/>
              </w:rPr>
              <w:t xml:space="preserve"> </w:t>
            </w:r>
            <w:r w:rsidRPr="00604DE6">
              <w:rPr>
                <w:rFonts w:ascii="Power Geez Unicode1" w:hAnsi="Power Geez Unicode1" w:cs="Power Geez Unicode1"/>
                <w:szCs w:val="27"/>
              </w:rPr>
              <w:t>ወይም</w:t>
            </w:r>
            <w:r w:rsidRPr="00604DE6">
              <w:rPr>
                <w:szCs w:val="27"/>
              </w:rPr>
              <w:t xml:space="preserve"> </w:t>
            </w:r>
            <w:r w:rsidRPr="00604DE6">
              <w:rPr>
                <w:rFonts w:ascii="Power Geez Unicode1" w:hAnsi="Power Geez Unicode1" w:cs="Power Geez Unicode1"/>
                <w:szCs w:val="27"/>
              </w:rPr>
              <w:t>ውሳኔ</w:t>
            </w:r>
            <w:r w:rsidRPr="00604DE6">
              <w:rPr>
                <w:szCs w:val="27"/>
              </w:rPr>
              <w:t xml:space="preserve"> </w:t>
            </w:r>
            <w:r w:rsidRPr="00604DE6">
              <w:rPr>
                <w:rFonts w:ascii="Power Geez Unicode1" w:hAnsi="Power Geez Unicode1" w:cs="Power Geez Unicode1"/>
                <w:szCs w:val="27"/>
              </w:rPr>
              <w:t>ከተሰጠ</w:t>
            </w:r>
            <w:r w:rsidRPr="00604DE6">
              <w:rPr>
                <w:szCs w:val="27"/>
              </w:rPr>
              <w:t xml:space="preserve"> </w:t>
            </w:r>
            <w:r w:rsidRPr="00604DE6">
              <w:rPr>
                <w:rFonts w:ascii="Power Geez Unicode1" w:hAnsi="Power Geez Unicode1" w:cs="Power Geez Unicode1"/>
                <w:szCs w:val="27"/>
              </w:rPr>
              <w:t>በኋላ</w:t>
            </w:r>
            <w:r w:rsidRPr="00604DE6">
              <w:rPr>
                <w:szCs w:val="27"/>
              </w:rPr>
              <w:t xml:space="preserve"> </w:t>
            </w:r>
            <w:r w:rsidRPr="00604DE6">
              <w:rPr>
                <w:rFonts w:ascii="Power Geez Unicode1" w:hAnsi="Power Geez Unicode1" w:cs="Power Geez Unicode1"/>
                <w:szCs w:val="27"/>
              </w:rPr>
              <w:t>የሚቀርብ</w:t>
            </w:r>
            <w:r w:rsidRPr="00604DE6">
              <w:rPr>
                <w:szCs w:val="27"/>
              </w:rPr>
              <w:t xml:space="preserve"> </w:t>
            </w:r>
            <w:r w:rsidRPr="00604DE6">
              <w:rPr>
                <w:rFonts w:ascii="Power Geez Unicode1" w:hAnsi="Power Geez Unicode1" w:cs="Power Geez Unicode1"/>
                <w:szCs w:val="27"/>
              </w:rPr>
              <w:t>ይግባኝ</w:t>
            </w:r>
            <w:r w:rsidRPr="00604DE6">
              <w:rPr>
                <w:szCs w:val="27"/>
              </w:rPr>
              <w:t xml:space="preserve"> </w:t>
            </w:r>
            <w:r w:rsidRPr="00604DE6">
              <w:rPr>
                <w:rFonts w:ascii="Power Geez Unicode1" w:hAnsi="Power Geez Unicode1" w:cs="Power Geez Unicode1"/>
                <w:szCs w:val="27"/>
              </w:rPr>
              <w:t>በ</w:t>
            </w:r>
            <w:r w:rsidRPr="00604DE6">
              <w:rPr>
                <w:szCs w:val="27"/>
              </w:rPr>
              <w:t>6</w:t>
            </w:r>
            <w:r w:rsidRPr="00604DE6">
              <w:rPr>
                <w:rFonts w:ascii="Power Geez Unicode1" w:hAnsi="Power Geez Unicode1" w:cs="Power Geez Unicode1"/>
                <w:szCs w:val="27"/>
              </w:rPr>
              <w:t>ዐ</w:t>
            </w:r>
            <w:r w:rsidRPr="00604DE6">
              <w:rPr>
                <w:szCs w:val="27"/>
              </w:rPr>
              <w:t xml:space="preserve"> </w:t>
            </w:r>
            <w:r w:rsidRPr="00604DE6">
              <w:rPr>
                <w:rFonts w:ascii="Power Geez Unicode1" w:hAnsi="Power Geez Unicode1" w:cs="Power Geez Unicode1"/>
                <w:szCs w:val="27"/>
              </w:rPr>
              <w:t>ቀናት</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መቅረብ</w:t>
            </w:r>
            <w:r w:rsidRPr="00604DE6">
              <w:rPr>
                <w:szCs w:val="27"/>
              </w:rPr>
              <w:t xml:space="preserve"> </w:t>
            </w:r>
            <w:r w:rsidRPr="00604DE6">
              <w:rPr>
                <w:rFonts w:ascii="Power Geez Unicode1" w:hAnsi="Power Geez Unicode1" w:cs="Power Geez Unicode1"/>
                <w:szCs w:val="27"/>
              </w:rPr>
              <w:t>እንዳለበት</w:t>
            </w:r>
            <w:r w:rsidRPr="00604DE6">
              <w:rPr>
                <w:szCs w:val="27"/>
              </w:rPr>
              <w:t xml:space="preserve"> </w:t>
            </w:r>
            <w:r w:rsidRPr="00604DE6">
              <w:rPr>
                <w:rFonts w:ascii="Power Geez Unicode1" w:hAnsi="Power Geez Unicode1" w:cs="Power Geez Unicode1"/>
                <w:szCs w:val="27"/>
              </w:rPr>
              <w:t>የፍትሐ</w:t>
            </w:r>
            <w:r w:rsidRPr="00604DE6">
              <w:rPr>
                <w:szCs w:val="27"/>
              </w:rPr>
              <w:t xml:space="preserve"> </w:t>
            </w:r>
            <w:r w:rsidRPr="00604DE6">
              <w:rPr>
                <w:rFonts w:ascii="Power Geez Unicode1" w:hAnsi="Power Geez Unicode1" w:cs="Power Geez Unicode1"/>
                <w:szCs w:val="27"/>
              </w:rPr>
              <w:t>ብሔር</w:t>
            </w:r>
            <w:r w:rsidRPr="00604DE6">
              <w:rPr>
                <w:szCs w:val="27"/>
              </w:rPr>
              <w:t xml:space="preserve"> </w:t>
            </w:r>
            <w:r w:rsidRPr="00604DE6">
              <w:rPr>
                <w:rFonts w:ascii="Power Geez Unicode1" w:hAnsi="Power Geez Unicode1" w:cs="Power Geez Unicode1"/>
                <w:szCs w:val="27"/>
              </w:rPr>
              <w:t>ስነስርዓት</w:t>
            </w:r>
            <w:r w:rsidRPr="00604DE6">
              <w:rPr>
                <w:szCs w:val="27"/>
              </w:rPr>
              <w:t xml:space="preserve"> </w:t>
            </w:r>
            <w:r w:rsidRPr="00604DE6">
              <w:rPr>
                <w:rFonts w:ascii="Power Geez Unicode1" w:hAnsi="Power Geez Unicode1" w:cs="Power Geez Unicode1"/>
                <w:szCs w:val="27"/>
              </w:rPr>
              <w:t>ህግ</w:t>
            </w:r>
            <w:r w:rsidRPr="00604DE6">
              <w:rPr>
                <w:szCs w:val="27"/>
              </w:rPr>
              <w:t xml:space="preserve"> </w:t>
            </w:r>
            <w:r w:rsidRPr="00604DE6">
              <w:rPr>
                <w:rFonts w:ascii="Power Geez Unicode1" w:hAnsi="Power Geez Unicode1" w:cs="Power Geez Unicode1"/>
                <w:szCs w:val="27"/>
              </w:rPr>
              <w:t>አንቀጽ</w:t>
            </w:r>
            <w:r w:rsidRPr="00604DE6">
              <w:rPr>
                <w:szCs w:val="27"/>
              </w:rPr>
              <w:t xml:space="preserve"> 323(2) </w:t>
            </w:r>
            <w:r w:rsidRPr="00604DE6">
              <w:rPr>
                <w:rFonts w:ascii="Power Geez Unicode1" w:hAnsi="Power Geez Unicode1" w:cs="Power Geez Unicode1"/>
                <w:szCs w:val="27"/>
              </w:rPr>
              <w:t>ይገልፃል፡፡</w:t>
            </w:r>
            <w:r w:rsidRPr="00604DE6">
              <w:rPr>
                <w:szCs w:val="27"/>
              </w:rPr>
              <w:t xml:space="preserve"> </w:t>
            </w:r>
            <w:r w:rsidRPr="00604DE6">
              <w:rPr>
                <w:rFonts w:ascii="Power Geez Unicode1" w:hAnsi="Power Geez Unicode1" w:cs="Power Geez Unicode1"/>
                <w:szCs w:val="27"/>
              </w:rPr>
              <w:t>በስራ</w:t>
            </w:r>
            <w:r w:rsidRPr="00604DE6">
              <w:rPr>
                <w:szCs w:val="27"/>
              </w:rPr>
              <w:t xml:space="preserve"> </w:t>
            </w:r>
            <w:r w:rsidRPr="00604DE6">
              <w:rPr>
                <w:rFonts w:ascii="Power Geez Unicode1" w:hAnsi="Power Geez Unicode1" w:cs="Power Geez Unicode1"/>
                <w:szCs w:val="27"/>
              </w:rPr>
              <w:t>ክርክር</w:t>
            </w:r>
            <w:r w:rsidRPr="00604DE6">
              <w:rPr>
                <w:szCs w:val="27"/>
              </w:rPr>
              <w:t xml:space="preserve"> </w:t>
            </w:r>
            <w:r w:rsidRPr="00604DE6">
              <w:rPr>
                <w:rFonts w:ascii="Power Geez Unicode1" w:hAnsi="Power Geez Unicode1" w:cs="Power Geez Unicode1"/>
                <w:szCs w:val="27"/>
              </w:rPr>
              <w:t>ውሳኔ</w:t>
            </w:r>
            <w:r w:rsidRPr="00604DE6">
              <w:rPr>
                <w:szCs w:val="27"/>
              </w:rPr>
              <w:t xml:space="preserve"> </w:t>
            </w:r>
            <w:r w:rsidRPr="00604DE6">
              <w:rPr>
                <w:rFonts w:ascii="Power Geez Unicode1" w:hAnsi="Power Geez Unicode1" w:cs="Power Geez Unicode1"/>
                <w:szCs w:val="27"/>
              </w:rPr>
              <w:t>ላይ</w:t>
            </w:r>
            <w:r w:rsidRPr="00604DE6">
              <w:rPr>
                <w:szCs w:val="27"/>
              </w:rPr>
              <w:t xml:space="preserve"> </w:t>
            </w:r>
            <w:r w:rsidRPr="00604DE6">
              <w:rPr>
                <w:rFonts w:ascii="Power Geez Unicode1" w:hAnsi="Power Geez Unicode1" w:cs="Power Geez Unicode1"/>
                <w:szCs w:val="27"/>
              </w:rPr>
              <w:t>ፍርድ</w:t>
            </w:r>
            <w:r w:rsidRPr="00604DE6">
              <w:rPr>
                <w:szCs w:val="27"/>
              </w:rPr>
              <w:t xml:space="preserve"> </w:t>
            </w:r>
            <w:r w:rsidRPr="00604DE6">
              <w:rPr>
                <w:rFonts w:ascii="Power Geez Unicode1" w:hAnsi="Power Geez Unicode1" w:cs="Power Geez Unicode1"/>
                <w:szCs w:val="27"/>
              </w:rPr>
              <w:t>ወይም</w:t>
            </w:r>
            <w:r w:rsidRPr="00604DE6">
              <w:rPr>
                <w:szCs w:val="27"/>
              </w:rPr>
              <w:t xml:space="preserve"> </w:t>
            </w:r>
            <w:r w:rsidRPr="00604DE6">
              <w:rPr>
                <w:rFonts w:ascii="Power Geez Unicode1" w:hAnsi="Power Geez Unicode1" w:cs="Power Geez Unicode1"/>
                <w:szCs w:val="27"/>
              </w:rPr>
              <w:t>ውሳኔ</w:t>
            </w:r>
            <w:r w:rsidRPr="00604DE6">
              <w:rPr>
                <w:szCs w:val="27"/>
              </w:rPr>
              <w:t xml:space="preserve"> </w:t>
            </w:r>
            <w:r w:rsidRPr="00604DE6">
              <w:rPr>
                <w:rFonts w:ascii="Power Geez Unicode1" w:hAnsi="Power Geez Unicode1" w:cs="Power Geez Unicode1"/>
                <w:szCs w:val="27"/>
              </w:rPr>
              <w:t>ከተሰጠ</w:t>
            </w:r>
            <w:r w:rsidRPr="00604DE6">
              <w:rPr>
                <w:szCs w:val="27"/>
              </w:rPr>
              <w:t xml:space="preserve"> </w:t>
            </w:r>
            <w:r w:rsidRPr="00604DE6">
              <w:rPr>
                <w:rFonts w:ascii="Power Geez Unicode1" w:hAnsi="Power Geez Unicode1" w:cs="Power Geez Unicode1"/>
                <w:szCs w:val="27"/>
              </w:rPr>
              <w:t>በኋላ</w:t>
            </w:r>
            <w:r w:rsidRPr="00604DE6">
              <w:rPr>
                <w:szCs w:val="27"/>
              </w:rPr>
              <w:t xml:space="preserve"> </w:t>
            </w:r>
            <w:r w:rsidRPr="00604DE6">
              <w:rPr>
                <w:rFonts w:ascii="Power Geez Unicode1" w:hAnsi="Power Geez Unicode1" w:cs="Power Geez Unicode1"/>
                <w:szCs w:val="27"/>
              </w:rPr>
              <w:t>የሚቀርብ</w:t>
            </w:r>
            <w:r w:rsidRPr="00604DE6">
              <w:rPr>
                <w:szCs w:val="27"/>
              </w:rPr>
              <w:t xml:space="preserve"> </w:t>
            </w:r>
            <w:r w:rsidRPr="00604DE6">
              <w:rPr>
                <w:rFonts w:ascii="Power Geez Unicode1" w:hAnsi="Power Geez Unicode1" w:cs="Power Geez Unicode1"/>
                <w:szCs w:val="27"/>
              </w:rPr>
              <w:t>ይግባኝ</w:t>
            </w:r>
            <w:r w:rsidRPr="00604DE6">
              <w:rPr>
                <w:szCs w:val="27"/>
              </w:rPr>
              <w:t xml:space="preserve"> </w:t>
            </w:r>
            <w:r w:rsidRPr="00604DE6">
              <w:rPr>
                <w:rFonts w:ascii="Power Geez Unicode1" w:hAnsi="Power Geez Unicode1" w:cs="Power Geez Unicode1"/>
                <w:szCs w:val="27"/>
              </w:rPr>
              <w:t>ግን</w:t>
            </w:r>
            <w:r w:rsidRPr="00604DE6">
              <w:rPr>
                <w:szCs w:val="27"/>
              </w:rPr>
              <w:t xml:space="preserve"> </w:t>
            </w:r>
            <w:r w:rsidRPr="00604DE6">
              <w:rPr>
                <w:rFonts w:ascii="Power Geez Unicode1" w:hAnsi="Power Geez Unicode1" w:cs="Power Geez Unicode1"/>
                <w:szCs w:val="27"/>
              </w:rPr>
              <w:t>በ</w:t>
            </w:r>
            <w:r w:rsidRPr="00604DE6">
              <w:rPr>
                <w:szCs w:val="27"/>
              </w:rPr>
              <w:t>3</w:t>
            </w:r>
            <w:r w:rsidRPr="00604DE6">
              <w:rPr>
                <w:rFonts w:ascii="Power Geez Unicode1" w:hAnsi="Power Geez Unicode1" w:cs="Power Geez Unicode1"/>
                <w:szCs w:val="27"/>
              </w:rPr>
              <w:t>ዐ</w:t>
            </w:r>
            <w:r w:rsidRPr="00604DE6">
              <w:rPr>
                <w:szCs w:val="27"/>
              </w:rPr>
              <w:t xml:space="preserve"> </w:t>
            </w:r>
            <w:r w:rsidRPr="00604DE6">
              <w:rPr>
                <w:rFonts w:ascii="Power Geez Unicode1" w:hAnsi="Power Geez Unicode1" w:cs="Power Geez Unicode1"/>
                <w:szCs w:val="27"/>
              </w:rPr>
              <w:t>ቀናት</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መቅረብ</w:t>
            </w:r>
            <w:r w:rsidRPr="00604DE6">
              <w:rPr>
                <w:szCs w:val="27"/>
              </w:rPr>
              <w:t xml:space="preserve"> </w:t>
            </w:r>
            <w:r w:rsidRPr="00604DE6">
              <w:rPr>
                <w:rFonts w:ascii="Power Geez Unicode1" w:hAnsi="Power Geez Unicode1" w:cs="Power Geez Unicode1"/>
                <w:szCs w:val="27"/>
              </w:rPr>
              <w:t>ይኖርበታል፡፡</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በተጨማሪም</w:t>
            </w:r>
            <w:r w:rsidRPr="00604DE6">
              <w:rPr>
                <w:szCs w:val="27"/>
              </w:rPr>
              <w:t xml:space="preserve"> </w:t>
            </w:r>
            <w:r w:rsidRPr="00604DE6">
              <w:rPr>
                <w:rFonts w:ascii="Power Geez Unicode1" w:hAnsi="Power Geez Unicode1" w:cs="Power Geez Unicode1"/>
                <w:szCs w:val="27"/>
              </w:rPr>
              <w:t>በይግባኝ</w:t>
            </w:r>
            <w:r w:rsidRPr="00604DE6">
              <w:rPr>
                <w:szCs w:val="27"/>
              </w:rPr>
              <w:t xml:space="preserve"> </w:t>
            </w:r>
            <w:r w:rsidRPr="00604DE6">
              <w:rPr>
                <w:rFonts w:ascii="Power Geez Unicode1" w:hAnsi="Power Geez Unicode1" w:cs="Power Geez Unicode1"/>
                <w:szCs w:val="27"/>
              </w:rPr>
              <w:t>ላይ</w:t>
            </w:r>
            <w:r w:rsidRPr="00604DE6">
              <w:rPr>
                <w:szCs w:val="27"/>
              </w:rPr>
              <w:t xml:space="preserve"> </w:t>
            </w:r>
            <w:r w:rsidRPr="00604DE6">
              <w:rPr>
                <w:rFonts w:ascii="Power Geez Unicode1" w:hAnsi="Power Geez Unicode1" w:cs="Power Geez Unicode1"/>
                <w:szCs w:val="27"/>
              </w:rPr>
              <w:t>ውሳኔ</w:t>
            </w:r>
            <w:r w:rsidRPr="00604DE6">
              <w:rPr>
                <w:szCs w:val="27"/>
              </w:rPr>
              <w:t xml:space="preserve"> </w:t>
            </w:r>
            <w:r w:rsidRPr="00604DE6">
              <w:rPr>
                <w:rFonts w:ascii="Power Geez Unicode1" w:hAnsi="Power Geez Unicode1" w:cs="Power Geez Unicode1"/>
                <w:szCs w:val="27"/>
              </w:rPr>
              <w:t>ከተሰጠ</w:t>
            </w:r>
            <w:r w:rsidRPr="00604DE6">
              <w:rPr>
                <w:szCs w:val="27"/>
              </w:rPr>
              <w:t xml:space="preserve"> </w:t>
            </w:r>
            <w:r w:rsidRPr="00604DE6">
              <w:rPr>
                <w:rFonts w:ascii="Power Geez Unicode1" w:hAnsi="Power Geez Unicode1" w:cs="Power Geez Unicode1"/>
                <w:szCs w:val="27"/>
              </w:rPr>
              <w:t>በኋላ</w:t>
            </w:r>
            <w:r w:rsidRPr="00604DE6">
              <w:rPr>
                <w:szCs w:val="27"/>
              </w:rPr>
              <w:t xml:space="preserve"> </w:t>
            </w:r>
            <w:r w:rsidRPr="00604DE6">
              <w:rPr>
                <w:rFonts w:ascii="Power Geez Unicode1" w:hAnsi="Power Geez Unicode1" w:cs="Power Geez Unicode1"/>
                <w:szCs w:val="27"/>
              </w:rPr>
              <w:t>የሚቀርብ</w:t>
            </w:r>
            <w:r w:rsidRPr="00604DE6">
              <w:rPr>
                <w:szCs w:val="27"/>
              </w:rPr>
              <w:t xml:space="preserve"> </w:t>
            </w:r>
            <w:r w:rsidRPr="00604DE6">
              <w:rPr>
                <w:rFonts w:ascii="Power Geez Unicode1" w:hAnsi="Power Geez Unicode1" w:cs="Power Geez Unicode1"/>
                <w:szCs w:val="27"/>
              </w:rPr>
              <w:t>የሰበር</w:t>
            </w:r>
            <w:r w:rsidRPr="00604DE6">
              <w:rPr>
                <w:szCs w:val="27"/>
              </w:rPr>
              <w:t xml:space="preserve"> </w:t>
            </w:r>
            <w:r w:rsidRPr="00604DE6">
              <w:rPr>
                <w:rFonts w:ascii="Power Geez Unicode1" w:hAnsi="Power Geez Unicode1" w:cs="Power Geez Unicode1"/>
                <w:szCs w:val="27"/>
              </w:rPr>
              <w:t>ማመልከቻ</w:t>
            </w:r>
            <w:r w:rsidRPr="00604DE6">
              <w:rPr>
                <w:szCs w:val="27"/>
              </w:rPr>
              <w:t xml:space="preserve"> </w:t>
            </w:r>
            <w:r w:rsidRPr="00604DE6">
              <w:rPr>
                <w:rFonts w:ascii="Power Geez Unicode1" w:hAnsi="Power Geez Unicode1" w:cs="Power Geez Unicode1"/>
                <w:szCs w:val="27"/>
              </w:rPr>
              <w:t>በ</w:t>
            </w:r>
            <w:r w:rsidRPr="00604DE6">
              <w:rPr>
                <w:szCs w:val="27"/>
              </w:rPr>
              <w:t>9</w:t>
            </w:r>
            <w:r w:rsidRPr="00604DE6">
              <w:rPr>
                <w:rFonts w:ascii="Power Geez Unicode1" w:hAnsi="Power Geez Unicode1" w:cs="Power Geez Unicode1"/>
                <w:szCs w:val="27"/>
              </w:rPr>
              <w:t>ዐ</w:t>
            </w:r>
            <w:r w:rsidRPr="00604DE6">
              <w:rPr>
                <w:szCs w:val="27"/>
              </w:rPr>
              <w:t xml:space="preserve"> </w:t>
            </w:r>
            <w:r w:rsidRPr="00604DE6">
              <w:rPr>
                <w:rFonts w:ascii="Power Geez Unicode1" w:hAnsi="Power Geez Unicode1" w:cs="Power Geez Unicode1"/>
                <w:szCs w:val="27"/>
              </w:rPr>
              <w:t>ቀናት</w:t>
            </w:r>
            <w:r w:rsidRPr="00604DE6">
              <w:rPr>
                <w:szCs w:val="27"/>
              </w:rPr>
              <w:t xml:space="preserve"> </w:t>
            </w:r>
            <w:r w:rsidRPr="00604DE6">
              <w:rPr>
                <w:rFonts w:ascii="Power Geez Unicode1" w:hAnsi="Power Geez Unicode1" w:cs="Power Geez Unicode1"/>
                <w:szCs w:val="27"/>
              </w:rPr>
              <w:t>ውስጥ</w:t>
            </w:r>
            <w:r w:rsidRPr="00604DE6">
              <w:rPr>
                <w:szCs w:val="27"/>
              </w:rPr>
              <w:t xml:space="preserve"> </w:t>
            </w:r>
            <w:r w:rsidRPr="00604DE6">
              <w:rPr>
                <w:rFonts w:ascii="Power Geez Unicode1" w:hAnsi="Power Geez Unicode1" w:cs="Power Geez Unicode1"/>
                <w:szCs w:val="27"/>
              </w:rPr>
              <w:t>መቅረብ</w:t>
            </w:r>
            <w:r w:rsidRPr="00604DE6">
              <w:rPr>
                <w:szCs w:val="27"/>
              </w:rPr>
              <w:t xml:space="preserve"> </w:t>
            </w:r>
            <w:r w:rsidRPr="00604DE6">
              <w:rPr>
                <w:rFonts w:ascii="Power Geez Unicode1" w:hAnsi="Power Geez Unicode1" w:cs="Power Geez Unicode1"/>
                <w:sz w:val="27"/>
                <w:szCs w:val="27"/>
              </w:rPr>
              <w:t>ይኖርበታል፡፡</w:t>
            </w:r>
            <w:r w:rsidRPr="00604DE6">
              <w:rPr>
                <w:sz w:val="27"/>
                <w:szCs w:val="27"/>
              </w:rPr>
              <w:t xml:space="preserve"> </w:t>
            </w:r>
            <w:r w:rsidRPr="00604DE6">
              <w:rPr>
                <w:rFonts w:ascii="Power Geez Unicode1" w:hAnsi="Power Geez Unicode1" w:cs="Power Geez Unicode1"/>
                <w:szCs w:val="27"/>
              </w:rPr>
              <w:t>በተጨማሪም</w:t>
            </w:r>
            <w:r w:rsidRPr="00604DE6">
              <w:rPr>
                <w:szCs w:val="27"/>
              </w:rPr>
              <w:t xml:space="preserve"> </w:t>
            </w:r>
            <w:r w:rsidRPr="00604DE6">
              <w:rPr>
                <w:rFonts w:ascii="Power Geez Unicode1" w:hAnsi="Power Geez Unicode1" w:cs="Power Geez Unicode1"/>
                <w:szCs w:val="27"/>
              </w:rPr>
              <w:t>አንድ</w:t>
            </w:r>
            <w:r w:rsidRPr="00604DE6">
              <w:rPr>
                <w:szCs w:val="27"/>
              </w:rPr>
              <w:t xml:space="preserve"> </w:t>
            </w:r>
            <w:r w:rsidRPr="00604DE6">
              <w:rPr>
                <w:rFonts w:ascii="Power Geez Unicode1" w:hAnsi="Power Geez Unicode1" w:cs="Power Geez Unicode1"/>
                <w:szCs w:val="27"/>
              </w:rPr>
              <w:t>የተለየ</w:t>
            </w:r>
            <w:r w:rsidRPr="00604DE6">
              <w:rPr>
                <w:szCs w:val="27"/>
              </w:rPr>
              <w:t xml:space="preserve"> </w:t>
            </w:r>
            <w:r w:rsidRPr="00604DE6">
              <w:rPr>
                <w:rFonts w:ascii="Power Geez Unicode1" w:hAnsi="Power Geez Unicode1" w:cs="Power Geez Unicode1"/>
                <w:szCs w:val="27"/>
              </w:rPr>
              <w:t>ነገር</w:t>
            </w:r>
            <w:r w:rsidRPr="00604DE6">
              <w:rPr>
                <w:szCs w:val="27"/>
              </w:rPr>
              <w:t xml:space="preserve"> </w:t>
            </w:r>
            <w:r w:rsidRPr="00604DE6">
              <w:rPr>
                <w:rFonts w:ascii="Power Geez Unicode1" w:hAnsi="Power Geez Unicode1" w:cs="Power Geez Unicode1"/>
                <w:szCs w:val="27"/>
              </w:rPr>
              <w:t>እንዲፈፀም</w:t>
            </w:r>
            <w:r w:rsidRPr="00604DE6">
              <w:rPr>
                <w:szCs w:val="27"/>
              </w:rPr>
              <w:t xml:space="preserve"> </w:t>
            </w:r>
            <w:r w:rsidRPr="00604DE6">
              <w:rPr>
                <w:rFonts w:ascii="Power Geez Unicode1" w:hAnsi="Power Geez Unicode1" w:cs="Power Geez Unicode1"/>
                <w:szCs w:val="27"/>
              </w:rPr>
              <w:t>ፍርድ</w:t>
            </w:r>
            <w:r w:rsidRPr="00604DE6">
              <w:rPr>
                <w:szCs w:val="27"/>
              </w:rPr>
              <w:t xml:space="preserve"> </w:t>
            </w:r>
            <w:r w:rsidRPr="00604DE6">
              <w:rPr>
                <w:rFonts w:ascii="Power Geez Unicode1" w:hAnsi="Power Geez Unicode1" w:cs="Power Geez Unicode1"/>
                <w:szCs w:val="27"/>
              </w:rPr>
              <w:t>ቤቱ</w:t>
            </w:r>
            <w:r w:rsidRPr="00604DE6">
              <w:rPr>
                <w:szCs w:val="27"/>
              </w:rPr>
              <w:t xml:space="preserve"> </w:t>
            </w:r>
            <w:r w:rsidRPr="00604DE6">
              <w:rPr>
                <w:rFonts w:ascii="Power Geez Unicode1" w:hAnsi="Power Geez Unicode1" w:cs="Power Geez Unicode1"/>
                <w:szCs w:val="27"/>
              </w:rPr>
              <w:t>ከሚሰጠው</w:t>
            </w:r>
            <w:r w:rsidRPr="00604DE6">
              <w:rPr>
                <w:szCs w:val="27"/>
              </w:rPr>
              <w:t xml:space="preserve"> </w:t>
            </w:r>
            <w:r w:rsidRPr="00604DE6">
              <w:rPr>
                <w:rFonts w:ascii="Power Geez Unicode1" w:hAnsi="Power Geez Unicode1" w:cs="Power Geez Unicode1"/>
                <w:szCs w:val="27"/>
              </w:rPr>
              <w:t>ትእዛዝ</w:t>
            </w:r>
            <w:r w:rsidRPr="00604DE6">
              <w:rPr>
                <w:szCs w:val="27"/>
              </w:rPr>
              <w:t xml:space="preserve"> </w:t>
            </w:r>
            <w:r w:rsidRPr="00604DE6">
              <w:rPr>
                <w:rFonts w:ascii="Power Geez Unicode1" w:hAnsi="Power Geez Unicode1" w:cs="Power Geez Unicode1"/>
                <w:szCs w:val="27"/>
              </w:rPr>
              <w:t>በቀር</w:t>
            </w:r>
            <w:r w:rsidRPr="00604DE6">
              <w:rPr>
                <w:szCs w:val="27"/>
              </w:rPr>
              <w:t xml:space="preserve"> </w:t>
            </w:r>
            <w:r w:rsidRPr="00604DE6">
              <w:rPr>
                <w:rFonts w:ascii="Power Geez Unicode1" w:hAnsi="Power Geez Unicode1" w:cs="Power Geez Unicode1"/>
                <w:szCs w:val="27"/>
              </w:rPr>
              <w:t>ፍርድ</w:t>
            </w:r>
            <w:r w:rsidRPr="00604DE6">
              <w:rPr>
                <w:szCs w:val="27"/>
              </w:rPr>
              <w:t xml:space="preserve"> </w:t>
            </w:r>
            <w:r w:rsidRPr="00604DE6">
              <w:rPr>
                <w:rFonts w:ascii="Power Geez Unicode1" w:hAnsi="Power Geez Unicode1" w:cs="Power Geez Unicode1"/>
                <w:szCs w:val="27"/>
              </w:rPr>
              <w:t>እንዲፈፀም</w:t>
            </w:r>
            <w:r w:rsidRPr="00604DE6">
              <w:rPr>
                <w:szCs w:val="27"/>
              </w:rPr>
              <w:t xml:space="preserve"> </w:t>
            </w:r>
            <w:r w:rsidRPr="00604DE6">
              <w:rPr>
                <w:rFonts w:ascii="Power Geez Unicode1" w:hAnsi="Power Geez Unicode1" w:cs="Power Geez Unicode1"/>
                <w:szCs w:val="27"/>
              </w:rPr>
              <w:t>ማመልከቻ</w:t>
            </w:r>
            <w:r w:rsidRPr="00604DE6">
              <w:rPr>
                <w:szCs w:val="27"/>
              </w:rPr>
              <w:t xml:space="preserve"> </w:t>
            </w:r>
            <w:r w:rsidRPr="00604DE6">
              <w:rPr>
                <w:rFonts w:ascii="Power Geez Unicode1" w:hAnsi="Power Geez Unicode1" w:cs="Power Geez Unicode1"/>
                <w:szCs w:val="27"/>
              </w:rPr>
              <w:t>ቀርቦ</w:t>
            </w:r>
            <w:r w:rsidRPr="00604DE6">
              <w:rPr>
                <w:szCs w:val="27"/>
              </w:rPr>
              <w:t xml:space="preserve"> 1</w:t>
            </w:r>
            <w:r w:rsidRPr="00604DE6">
              <w:rPr>
                <w:rFonts w:ascii="Power Geez Unicode1" w:hAnsi="Power Geez Unicode1" w:cs="Power Geez Unicode1"/>
                <w:szCs w:val="27"/>
              </w:rPr>
              <w:t>ዐ</w:t>
            </w:r>
            <w:r w:rsidRPr="00604DE6">
              <w:rPr>
                <w:szCs w:val="27"/>
              </w:rPr>
              <w:t xml:space="preserve"> </w:t>
            </w:r>
            <w:r w:rsidRPr="00604DE6">
              <w:rPr>
                <w:rFonts w:ascii="Power Geez Unicode1" w:hAnsi="Power Geez Unicode1" w:cs="Power Geez Unicode1"/>
                <w:szCs w:val="27"/>
              </w:rPr>
              <w:t>ዓመት</w:t>
            </w:r>
            <w:r w:rsidRPr="00604DE6">
              <w:rPr>
                <w:szCs w:val="27"/>
              </w:rPr>
              <w:t xml:space="preserve"> </w:t>
            </w:r>
            <w:r w:rsidRPr="00604DE6">
              <w:rPr>
                <w:rFonts w:ascii="Power Geez Unicode1" w:hAnsi="Power Geez Unicode1" w:cs="Power Geez Unicode1"/>
                <w:szCs w:val="27"/>
              </w:rPr>
              <w:t>ከቆየና</w:t>
            </w:r>
            <w:r w:rsidRPr="00604DE6">
              <w:rPr>
                <w:szCs w:val="27"/>
              </w:rPr>
              <w:t xml:space="preserve"> </w:t>
            </w:r>
            <w:r w:rsidRPr="00604DE6">
              <w:rPr>
                <w:rFonts w:ascii="Power Geez Unicode1" w:hAnsi="Power Geez Unicode1" w:cs="Power Geez Unicode1"/>
                <w:szCs w:val="27"/>
              </w:rPr>
              <w:t>ይህ</w:t>
            </w:r>
            <w:r w:rsidRPr="00604DE6">
              <w:rPr>
                <w:szCs w:val="27"/>
              </w:rPr>
              <w:t xml:space="preserve"> </w:t>
            </w:r>
            <w:r w:rsidRPr="00604DE6">
              <w:rPr>
                <w:rFonts w:ascii="Power Geez Unicode1" w:hAnsi="Power Geez Unicode1" w:cs="Power Geez Unicode1"/>
                <w:szCs w:val="27"/>
              </w:rPr>
              <w:t>ጊዜ</w:t>
            </w:r>
            <w:r w:rsidRPr="00604DE6">
              <w:rPr>
                <w:szCs w:val="27"/>
              </w:rPr>
              <w:t xml:space="preserve"> </w:t>
            </w:r>
            <w:r w:rsidRPr="00604DE6">
              <w:rPr>
                <w:rFonts w:ascii="Power Geez Unicode1" w:hAnsi="Power Geez Unicode1" w:cs="Power Geez Unicode1"/>
                <w:szCs w:val="27"/>
              </w:rPr>
              <w:t>ካለፈ</w:t>
            </w:r>
            <w:r w:rsidRPr="00604DE6">
              <w:rPr>
                <w:szCs w:val="27"/>
              </w:rPr>
              <w:t xml:space="preserve"> </w:t>
            </w:r>
            <w:r w:rsidRPr="00604DE6">
              <w:rPr>
                <w:rFonts w:ascii="Power Geez Unicode1" w:hAnsi="Power Geez Unicode1" w:cs="Power Geez Unicode1"/>
                <w:szCs w:val="27"/>
              </w:rPr>
              <w:t>በኋላ</w:t>
            </w:r>
            <w:r w:rsidRPr="00604DE6">
              <w:rPr>
                <w:szCs w:val="27"/>
              </w:rPr>
              <w:t xml:space="preserve"> </w:t>
            </w:r>
            <w:r w:rsidRPr="00604DE6">
              <w:rPr>
                <w:rFonts w:ascii="Power Geez Unicode1" w:hAnsi="Power Geez Unicode1" w:cs="Power Geez Unicode1"/>
                <w:szCs w:val="27"/>
              </w:rPr>
              <w:t>ሌላ</w:t>
            </w:r>
            <w:r w:rsidRPr="00604DE6">
              <w:rPr>
                <w:szCs w:val="27"/>
              </w:rPr>
              <w:t xml:space="preserve"> </w:t>
            </w:r>
            <w:r w:rsidRPr="00604DE6">
              <w:rPr>
                <w:rFonts w:ascii="Power Geez Unicode1" w:hAnsi="Power Geez Unicode1" w:cs="Power Geez Unicode1"/>
                <w:szCs w:val="27"/>
              </w:rPr>
              <w:t>ማመልከቻ</w:t>
            </w:r>
            <w:r w:rsidRPr="00604DE6">
              <w:rPr>
                <w:szCs w:val="27"/>
              </w:rPr>
              <w:t xml:space="preserve"> </w:t>
            </w:r>
            <w:r w:rsidRPr="00604DE6">
              <w:rPr>
                <w:rFonts w:ascii="Power Geez Unicode1" w:hAnsi="Power Geez Unicode1" w:cs="Power Geez Unicode1"/>
                <w:szCs w:val="27"/>
              </w:rPr>
              <w:t>በማቅረብ</w:t>
            </w:r>
            <w:r w:rsidRPr="00604DE6">
              <w:rPr>
                <w:szCs w:val="27"/>
              </w:rPr>
              <w:t xml:space="preserve"> </w:t>
            </w:r>
            <w:r w:rsidRPr="00604DE6">
              <w:rPr>
                <w:rFonts w:ascii="Power Geez Unicode1" w:hAnsi="Power Geez Unicode1" w:cs="Power Geez Unicode1"/>
                <w:szCs w:val="27"/>
              </w:rPr>
              <w:t>ነገሩን</w:t>
            </w:r>
            <w:r w:rsidRPr="00604DE6">
              <w:rPr>
                <w:szCs w:val="27"/>
              </w:rPr>
              <w:t xml:space="preserve"> </w:t>
            </w:r>
            <w:r w:rsidRPr="00604DE6">
              <w:rPr>
                <w:rFonts w:ascii="Power Geez Unicode1" w:hAnsi="Power Geez Unicode1" w:cs="Power Geez Unicode1"/>
                <w:szCs w:val="27"/>
              </w:rPr>
              <w:t>ለማንቀሳቀስና</w:t>
            </w:r>
            <w:r w:rsidRPr="00604DE6">
              <w:rPr>
                <w:szCs w:val="27"/>
              </w:rPr>
              <w:t xml:space="preserve"> </w:t>
            </w:r>
            <w:r w:rsidRPr="00604DE6">
              <w:rPr>
                <w:rFonts w:ascii="Power Geez Unicode1" w:hAnsi="Power Geez Unicode1" w:cs="Power Geez Unicode1"/>
                <w:szCs w:val="27"/>
              </w:rPr>
              <w:t>ፍርድ</w:t>
            </w:r>
            <w:r w:rsidRPr="00604DE6">
              <w:rPr>
                <w:szCs w:val="27"/>
              </w:rPr>
              <w:t xml:space="preserve"> </w:t>
            </w:r>
            <w:r w:rsidRPr="00604DE6">
              <w:rPr>
                <w:rFonts w:ascii="Power Geez Unicode1" w:hAnsi="Power Geez Unicode1" w:cs="Power Geez Unicode1"/>
                <w:szCs w:val="27"/>
              </w:rPr>
              <w:t>እንዲዲፈፀም</w:t>
            </w:r>
            <w:r w:rsidRPr="00604DE6">
              <w:rPr>
                <w:szCs w:val="27"/>
              </w:rPr>
              <w:t xml:space="preserve"> </w:t>
            </w:r>
            <w:r w:rsidRPr="00604DE6">
              <w:rPr>
                <w:rFonts w:ascii="Power Geez Unicode1" w:hAnsi="Power Geez Unicode1" w:cs="Power Geez Unicode1"/>
                <w:szCs w:val="27"/>
              </w:rPr>
              <w:t>ለመጠየቅ</w:t>
            </w:r>
            <w:r w:rsidRPr="00604DE6">
              <w:rPr>
                <w:szCs w:val="27"/>
              </w:rPr>
              <w:t xml:space="preserve"> </w:t>
            </w:r>
            <w:r w:rsidRPr="00604DE6">
              <w:rPr>
                <w:rFonts w:ascii="Power Geez Unicode1" w:hAnsi="Power Geez Unicode1" w:cs="Power Geez Unicode1"/>
                <w:szCs w:val="27"/>
              </w:rPr>
              <w:t>አይቻልም፡፡</w:t>
            </w:r>
          </w:p>
          <w:p w:rsidR="00604DE6" w:rsidRPr="00604DE6" w:rsidRDefault="00604DE6" w:rsidP="00604DE6">
            <w:pPr>
              <w:spacing w:before="100" w:beforeAutospacing="1" w:after="100" w:afterAutospacing="1"/>
              <w:rPr>
                <w:sz w:val="22"/>
              </w:rPr>
            </w:pPr>
            <w:r w:rsidRPr="00604DE6">
              <w:rPr>
                <w:rFonts w:ascii="Power Geez Unicode1" w:hAnsi="Power Geez Unicode1" w:cs="Power Geez Unicode1"/>
                <w:szCs w:val="27"/>
              </w:rPr>
              <w:t>ተጨማሪ</w:t>
            </w:r>
            <w:r w:rsidRPr="00604DE6">
              <w:rPr>
                <w:szCs w:val="27"/>
              </w:rPr>
              <w:t xml:space="preserve"> </w:t>
            </w:r>
            <w:r w:rsidRPr="00604DE6">
              <w:rPr>
                <w:rFonts w:ascii="Power Geez Unicode1" w:hAnsi="Power Geez Unicode1" w:cs="Power Geez Unicode1"/>
                <w:szCs w:val="27"/>
              </w:rPr>
              <w:t>አስተያየት</w:t>
            </w:r>
            <w:r w:rsidRPr="00604DE6">
              <w:rPr>
                <w:szCs w:val="27"/>
              </w:rPr>
              <w:t xml:space="preserve"> </w:t>
            </w:r>
            <w:r w:rsidRPr="00604DE6">
              <w:rPr>
                <w:rFonts w:ascii="Power Geez Unicode1" w:hAnsi="Power Geez Unicode1" w:cs="Power Geez Unicode1"/>
                <w:szCs w:val="27"/>
              </w:rPr>
              <w:t>ወይም</w:t>
            </w:r>
            <w:r w:rsidRPr="00604DE6">
              <w:rPr>
                <w:szCs w:val="27"/>
              </w:rPr>
              <w:t xml:space="preserve"> </w:t>
            </w:r>
            <w:r w:rsidRPr="00604DE6">
              <w:rPr>
                <w:rFonts w:ascii="Power Geez Unicode1" w:hAnsi="Power Geez Unicode1" w:cs="Power Geez Unicode1"/>
                <w:szCs w:val="27"/>
              </w:rPr>
              <w:t>ጥያቄ</w:t>
            </w:r>
            <w:r w:rsidRPr="00604DE6">
              <w:rPr>
                <w:szCs w:val="27"/>
              </w:rPr>
              <w:t xml:space="preserve"> </w:t>
            </w:r>
            <w:r w:rsidRPr="00604DE6">
              <w:rPr>
                <w:rFonts w:ascii="Power Geez Unicode1" w:hAnsi="Power Geez Unicode1" w:cs="Power Geez Unicode1"/>
                <w:szCs w:val="27"/>
              </w:rPr>
              <w:t>ካለዎት</w:t>
            </w:r>
            <w:r w:rsidRPr="00503529">
              <w:t> </w:t>
            </w:r>
            <w:hyperlink r:id="rId8" w:history="1">
              <w:r w:rsidRPr="00503529">
                <w:rPr>
                  <w:rFonts w:ascii="Power Geez Unicode1" w:hAnsi="Power Geez Unicode1" w:cs="Power Geez Unicode1"/>
                  <w:color w:val="000066"/>
                  <w:u w:val="single"/>
                </w:rPr>
                <w:t>ያግኙን</w:t>
              </w:r>
            </w:hyperlink>
          </w:p>
          <w:p w:rsidR="00604DE6" w:rsidRPr="00604DE6" w:rsidRDefault="00604DE6" w:rsidP="00604DE6">
            <w:pPr>
              <w:spacing w:before="100" w:beforeAutospacing="1" w:after="100" w:afterAutospacing="1"/>
              <w:jc w:val="both"/>
            </w:pPr>
            <w:r w:rsidRPr="00503529">
              <w:rPr>
                <w:rFonts w:ascii="Power Geez Unicode1" w:hAnsi="Power Geez Unicode1" w:cs="Power Geez Unicode1"/>
                <w:i/>
                <w:iCs/>
              </w:rPr>
              <w:t>አግባብነት</w:t>
            </w:r>
            <w:r w:rsidRPr="00503529">
              <w:rPr>
                <w:i/>
                <w:iCs/>
              </w:rPr>
              <w:t xml:space="preserve"> </w:t>
            </w:r>
            <w:r w:rsidRPr="00503529">
              <w:rPr>
                <w:rFonts w:ascii="Power Geez Unicode1" w:hAnsi="Power Geez Unicode1" w:cs="Power Geez Unicode1"/>
                <w:i/>
                <w:iCs/>
              </w:rPr>
              <w:t>ያላቸው</w:t>
            </w:r>
            <w:r w:rsidRPr="00503529">
              <w:rPr>
                <w:i/>
                <w:iCs/>
              </w:rPr>
              <w:t xml:space="preserve"> </w:t>
            </w:r>
            <w:r w:rsidRPr="00503529">
              <w:rPr>
                <w:rFonts w:ascii="Power Geez Unicode1" w:hAnsi="Power Geez Unicode1" w:cs="Power Geez Unicode1"/>
                <w:i/>
                <w:iCs/>
              </w:rPr>
              <w:t>ተጨማሪ</w:t>
            </w:r>
            <w:r w:rsidRPr="00503529">
              <w:rPr>
                <w:i/>
                <w:iCs/>
              </w:rPr>
              <w:t xml:space="preserve"> </w:t>
            </w:r>
            <w:r w:rsidRPr="00503529">
              <w:rPr>
                <w:rFonts w:ascii="Power Geez Unicode1" w:hAnsi="Power Geez Unicode1" w:cs="Power Geez Unicode1"/>
                <w:i/>
                <w:iCs/>
              </w:rPr>
              <w:t>ህግ</w:t>
            </w:r>
            <w:r w:rsidRPr="00503529">
              <w:rPr>
                <w:i/>
                <w:iCs/>
              </w:rPr>
              <w:t xml:space="preserve"> </w:t>
            </w:r>
            <w:r w:rsidRPr="00503529">
              <w:rPr>
                <w:rFonts w:ascii="Power Geez Unicode1" w:hAnsi="Power Geez Unicode1" w:cs="Power Geez Unicode1"/>
                <w:i/>
                <w:iCs/>
              </w:rPr>
              <w:t>መረጃዎች</w:t>
            </w:r>
            <w:r w:rsidRPr="00503529">
              <w:rPr>
                <w:i/>
                <w:iCs/>
              </w:rPr>
              <w:t xml:space="preserve"> </w:t>
            </w:r>
            <w:r w:rsidRPr="00503529">
              <w:rPr>
                <w:rFonts w:ascii="Power Geez Unicode1" w:hAnsi="Power Geez Unicode1" w:cs="Power Geez Unicode1"/>
                <w:i/>
                <w:iCs/>
              </w:rPr>
              <w:t>ከማናቸውም</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ታክስ</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የቤተሰብ</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የወንጀል</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የንብረት</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የካሳ</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የንግድ</w:t>
            </w:r>
            <w:r w:rsidRPr="00503529">
              <w:rPr>
                <w:i/>
                <w:iCs/>
              </w:rPr>
              <w:t xml:space="preserve"> </w:t>
            </w:r>
            <w:r w:rsidRPr="00503529">
              <w:rPr>
                <w:rFonts w:ascii="Power Geez Unicode1" w:hAnsi="Power Geez Unicode1" w:cs="Power Geez Unicode1"/>
                <w:i/>
                <w:iCs/>
              </w:rPr>
              <w:t>ምልክት</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የኢሚግሬሽን</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የፓተንት</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የኮፒራይት</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የስራ</w:t>
            </w:r>
            <w:r w:rsidRPr="00503529">
              <w:rPr>
                <w:i/>
                <w:iCs/>
              </w:rPr>
              <w:t xml:space="preserve"> </w:t>
            </w:r>
            <w:r w:rsidRPr="00503529">
              <w:rPr>
                <w:rFonts w:ascii="Power Geez Unicode1" w:hAnsi="Power Geez Unicode1" w:cs="Power Geez Unicode1"/>
                <w:i/>
                <w:iCs/>
              </w:rPr>
              <w:t>ፈቃድ</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የመኖሪያ</w:t>
            </w:r>
            <w:r w:rsidRPr="00503529">
              <w:rPr>
                <w:i/>
                <w:iCs/>
              </w:rPr>
              <w:t xml:space="preserve"> </w:t>
            </w:r>
            <w:r w:rsidRPr="00503529">
              <w:rPr>
                <w:rFonts w:ascii="Power Geez Unicode1" w:hAnsi="Power Geez Unicode1" w:cs="Power Geez Unicode1"/>
                <w:i/>
                <w:iCs/>
              </w:rPr>
              <w:t>ፈቃድ</w:t>
            </w:r>
            <w:r w:rsidRPr="00503529">
              <w:rPr>
                <w:i/>
                <w:iCs/>
              </w:rPr>
              <w:t xml:space="preserve"> </w:t>
            </w:r>
            <w:r w:rsidRPr="00503529">
              <w:rPr>
                <w:rFonts w:ascii="Power Geez Unicode1" w:hAnsi="Power Geez Unicode1" w:cs="Power Geez Unicode1"/>
                <w:i/>
                <w:iCs/>
              </w:rPr>
              <w:t>ጠበቃ፣</w:t>
            </w:r>
            <w:r w:rsidRPr="00503529">
              <w:rPr>
                <w:i/>
                <w:iCs/>
              </w:rPr>
              <w:t xml:space="preserve"> </w:t>
            </w:r>
            <w:r w:rsidRPr="00503529">
              <w:rPr>
                <w:rFonts w:ascii="Power Geez Unicode1" w:hAnsi="Power Geez Unicode1" w:cs="Power Geez Unicode1"/>
                <w:i/>
                <w:iCs/>
              </w:rPr>
              <w:t>ኢትዮጵያዊ</w:t>
            </w:r>
            <w:r w:rsidRPr="00503529">
              <w:rPr>
                <w:i/>
                <w:iCs/>
              </w:rPr>
              <w:t xml:space="preserve"> </w:t>
            </w:r>
            <w:r w:rsidRPr="00503529">
              <w:rPr>
                <w:rFonts w:ascii="Power Geez Unicode1" w:hAnsi="Power Geez Unicode1" w:cs="Power Geez Unicode1"/>
                <w:i/>
                <w:iCs/>
              </w:rPr>
              <w:t>ጠበቃ</w:t>
            </w:r>
            <w:r w:rsidRPr="00503529">
              <w:rPr>
                <w:i/>
                <w:iCs/>
              </w:rPr>
              <w:t xml:space="preserve"> … </w:t>
            </w:r>
            <w:r w:rsidRPr="00503529">
              <w:rPr>
                <w:rFonts w:ascii="Power Geez Unicode1" w:hAnsi="Power Geez Unicode1" w:cs="Power Geez Unicode1"/>
                <w:i/>
                <w:iCs/>
              </w:rPr>
              <w:t>ማግኘት</w:t>
            </w:r>
            <w:r w:rsidRPr="00503529">
              <w:rPr>
                <w:i/>
                <w:iCs/>
              </w:rPr>
              <w:t xml:space="preserve"> </w:t>
            </w:r>
            <w:r w:rsidRPr="00503529">
              <w:rPr>
                <w:rFonts w:ascii="Power Geez Unicode1" w:hAnsi="Power Geez Unicode1" w:cs="Power Geez Unicode1"/>
                <w:i/>
                <w:iCs/>
              </w:rPr>
              <w:t>ይችላሉ፡፡</w:t>
            </w:r>
          </w:p>
        </w:tc>
      </w:tr>
      <w:tr w:rsidR="00604DE6" w:rsidRPr="00604DE6" w:rsidTr="002B3CFB">
        <w:tblPrEx>
          <w:tblCellSpacing w:w="0" w:type="dxa"/>
          <w:tblBorders>
            <w:top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blCellSpacing w:w="0" w:type="dxa"/>
        </w:trPr>
        <w:tc>
          <w:tcPr>
            <w:tcW w:w="11430" w:type="dxa"/>
            <w:gridSpan w:val="4"/>
            <w:vAlign w:val="center"/>
            <w:hideMark/>
          </w:tcPr>
          <w:p w:rsidR="00604DE6" w:rsidRPr="00604DE6" w:rsidRDefault="00604DE6" w:rsidP="00604DE6">
            <w:pPr>
              <w:shd w:val="clear" w:color="auto" w:fill="F9F9F9"/>
              <w:jc w:val="right"/>
              <w:rPr>
                <w:sz w:val="17"/>
                <w:szCs w:val="17"/>
              </w:rPr>
            </w:pPr>
            <w:r w:rsidRPr="00604DE6">
              <w:rPr>
                <w:sz w:val="17"/>
                <w:szCs w:val="17"/>
              </w:rPr>
              <w:lastRenderedPageBreak/>
              <w:t xml:space="preserve">By: </w:t>
            </w:r>
            <w:hyperlink r:id="rId9" w:history="1">
              <w:r w:rsidRPr="00604DE6">
                <w:rPr>
                  <w:rFonts w:ascii="Arial" w:hAnsi="Arial" w:cs="Arial"/>
                  <w:color w:val="000066"/>
                  <w:sz w:val="17"/>
                  <w:u w:val="single"/>
                </w:rPr>
                <w:t>Fikadu Asfaw</w:t>
              </w:r>
            </w:hyperlink>
            <w:r w:rsidRPr="00604DE6">
              <w:rPr>
                <w:sz w:val="17"/>
              </w:rPr>
              <w:t> </w:t>
            </w:r>
            <w:r w:rsidRPr="00604DE6">
              <w:rPr>
                <w:sz w:val="17"/>
                <w:szCs w:val="17"/>
              </w:rPr>
              <w:t xml:space="preserve">On Sunday, 18 July 2010 </w:t>
            </w:r>
            <w:r>
              <w:rPr>
                <w:noProof/>
                <w:sz w:val="17"/>
                <w:szCs w:val="17"/>
              </w:rPr>
              <w:drawing>
                <wp:inline distT="0" distB="0" distL="0" distR="0">
                  <wp:extent cx="152400" cy="152400"/>
                  <wp:effectExtent l="19050" t="0" r="0" b="0"/>
                  <wp:docPr id="4" name="Picture 1" descr="Com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04DE6">
              <w:rPr>
                <w:sz w:val="17"/>
              </w:rPr>
              <w:t> </w:t>
            </w:r>
            <w:hyperlink r:id="rId11" w:anchor="comment" w:history="1">
              <w:r w:rsidRPr="00604DE6">
                <w:rPr>
                  <w:rFonts w:ascii="Arial" w:hAnsi="Arial" w:cs="Arial"/>
                  <w:color w:val="000066"/>
                  <w:sz w:val="17"/>
                  <w:u w:val="single"/>
                </w:rPr>
                <w:t>Comments( 0 )</w:t>
              </w:r>
            </w:hyperlink>
            <w:r w:rsidRPr="00604DE6">
              <w:rPr>
                <w:sz w:val="17"/>
              </w:rPr>
              <w:t> </w:t>
            </w:r>
            <w:r>
              <w:rPr>
                <w:noProof/>
                <w:sz w:val="17"/>
                <w:szCs w:val="17"/>
              </w:rPr>
              <w:drawing>
                <wp:inline distT="0" distB="0" distL="0" distR="0">
                  <wp:extent cx="152400" cy="152400"/>
                  <wp:effectExtent l="19050" t="0" r="0" b="0"/>
                  <wp:docPr id="1" name="Picture 2" descr="H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ts"/>
                          <pic:cNvPicPr>
                            <a:picLocks noChangeAspect="1" noChangeArrowheads="1"/>
                          </pic:cNvPicPr>
                        </pic:nvPicPr>
                        <pic:blipFill>
                          <a:blip r:embed="rId1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04DE6">
              <w:rPr>
                <w:sz w:val="17"/>
              </w:rPr>
              <w:t> </w:t>
            </w:r>
            <w:r w:rsidRPr="00604DE6">
              <w:rPr>
                <w:sz w:val="17"/>
                <w:szCs w:val="17"/>
              </w:rPr>
              <w:t>Views(356)</w:t>
            </w:r>
          </w:p>
        </w:tc>
      </w:tr>
    </w:tbl>
    <w:p w:rsidR="00604DE6" w:rsidRPr="00604DE6" w:rsidRDefault="00604DE6" w:rsidP="00604DE6">
      <w:pPr>
        <w:shd w:val="clear" w:color="auto" w:fill="FEFEFD"/>
        <w:rPr>
          <w:rFonts w:ascii="Arial" w:hAnsi="Arial" w:cs="Arial"/>
          <w:vanish/>
          <w:color w:val="000000"/>
          <w:sz w:val="21"/>
          <w:szCs w:val="21"/>
        </w:rPr>
      </w:pPr>
      <w:bookmarkStart w:id="1" w:name="comment"/>
      <w:bookmarkEnd w:id="1"/>
    </w:p>
    <w:tbl>
      <w:tblPr>
        <w:tblW w:w="5000" w:type="pct"/>
        <w:tblCellSpacing w:w="0" w:type="dxa"/>
        <w:tblCellMar>
          <w:left w:w="0" w:type="dxa"/>
          <w:right w:w="0" w:type="dxa"/>
        </w:tblCellMar>
        <w:tblLook w:val="04A0" w:firstRow="1" w:lastRow="0" w:firstColumn="1" w:lastColumn="0" w:noHBand="0" w:noVBand="1"/>
      </w:tblPr>
      <w:tblGrid>
        <w:gridCol w:w="9360"/>
      </w:tblGrid>
      <w:tr w:rsidR="00604DE6" w:rsidRPr="00604DE6" w:rsidTr="00604DE6">
        <w:trPr>
          <w:tblCellSpacing w:w="0" w:type="dxa"/>
        </w:trPr>
        <w:tc>
          <w:tcPr>
            <w:tcW w:w="0" w:type="auto"/>
            <w:hideMark/>
          </w:tcPr>
          <w:p w:rsidR="00604DE6" w:rsidRPr="00604DE6" w:rsidRDefault="00604DE6" w:rsidP="00604DE6">
            <w:pPr>
              <w:divId w:val="74134638"/>
              <w:rPr>
                <w:b/>
                <w:bCs/>
                <w:sz w:val="27"/>
                <w:szCs w:val="27"/>
              </w:rPr>
            </w:pPr>
            <w:r w:rsidRPr="00604DE6">
              <w:rPr>
                <w:b/>
                <w:bCs/>
                <w:sz w:val="27"/>
                <w:szCs w:val="27"/>
              </w:rPr>
              <w:t>Comments(0)</w:t>
            </w:r>
          </w:p>
        </w:tc>
      </w:tr>
      <w:tr w:rsidR="00604DE6" w:rsidRPr="00604DE6" w:rsidTr="00604DE6">
        <w:trPr>
          <w:tblCellSpacing w:w="0" w:type="dxa"/>
        </w:trPr>
        <w:tc>
          <w:tcPr>
            <w:tcW w:w="0" w:type="auto"/>
            <w:vAlign w:val="center"/>
            <w:hideMark/>
          </w:tcPr>
          <w:p w:rsidR="00604DE6" w:rsidRPr="00604DE6" w:rsidRDefault="00604DE6" w:rsidP="00604DE6">
            <w:r w:rsidRPr="00604DE6">
              <w:t> </w:t>
            </w:r>
          </w:p>
        </w:tc>
      </w:tr>
    </w:tbl>
    <w:p w:rsidR="00604DE6" w:rsidRPr="00604DE6" w:rsidRDefault="00604DE6" w:rsidP="00604DE6">
      <w:pPr>
        <w:shd w:val="clear" w:color="auto" w:fill="FEFEFD"/>
        <w:rPr>
          <w:rFonts w:ascii="Arial" w:hAnsi="Arial" w:cs="Arial"/>
          <w:color w:val="000000"/>
          <w:sz w:val="21"/>
          <w:szCs w:val="21"/>
        </w:rPr>
      </w:pPr>
      <w:r>
        <w:rPr>
          <w:rFonts w:ascii="Arial" w:hAnsi="Arial" w:cs="Arial"/>
          <w:noProof/>
          <w:color w:val="000000"/>
          <w:sz w:val="21"/>
          <w:szCs w:val="21"/>
        </w:rPr>
        <w:drawing>
          <wp:inline distT="0" distB="0" distL="0" distR="0">
            <wp:extent cx="152400" cy="152400"/>
            <wp:effectExtent l="19050" t="0" r="0" b="0"/>
            <wp:docPr id="3" name="Picture 3" descr="Add Com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 Comment"/>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04DE6">
        <w:rPr>
          <w:rFonts w:ascii="Arial" w:hAnsi="Arial" w:cs="Arial"/>
          <w:color w:val="000000"/>
          <w:sz w:val="21"/>
        </w:rPr>
        <w:t> </w:t>
      </w:r>
      <w:hyperlink r:id="rId14" w:history="1">
        <w:r w:rsidRPr="00604DE6">
          <w:rPr>
            <w:rFonts w:ascii="Arial" w:hAnsi="Arial" w:cs="Arial"/>
            <w:color w:val="000066"/>
            <w:sz w:val="21"/>
            <w:u w:val="single"/>
          </w:rPr>
          <w:t>Please login to write comment</w:t>
        </w:r>
      </w:hyperlink>
    </w:p>
    <w:p w:rsidR="00604DE6" w:rsidRPr="00604DE6" w:rsidRDefault="00935351" w:rsidP="00604DE6">
      <w:pPr>
        <w:shd w:val="clear" w:color="auto" w:fill="FEFEFD"/>
        <w:jc w:val="center"/>
        <w:rPr>
          <w:rFonts w:ascii="Arial" w:hAnsi="Arial" w:cs="Arial"/>
          <w:color w:val="000000"/>
          <w:sz w:val="17"/>
          <w:szCs w:val="17"/>
        </w:rPr>
      </w:pPr>
      <w:hyperlink r:id="rId15" w:history="1">
        <w:r w:rsidR="00604DE6" w:rsidRPr="00604DE6">
          <w:rPr>
            <w:rFonts w:ascii="Arial" w:hAnsi="Arial" w:cs="Arial"/>
            <w:color w:val="333333"/>
            <w:sz w:val="17"/>
            <w:u w:val="single"/>
          </w:rPr>
          <w:t>Contact Us</w:t>
        </w:r>
      </w:hyperlink>
      <w:r w:rsidR="00604DE6" w:rsidRPr="00604DE6">
        <w:rPr>
          <w:rFonts w:ascii="Arial" w:hAnsi="Arial" w:cs="Arial"/>
          <w:color w:val="000000"/>
          <w:sz w:val="17"/>
        </w:rPr>
        <w:t> </w:t>
      </w:r>
      <w:r w:rsidR="00604DE6" w:rsidRPr="00604DE6">
        <w:rPr>
          <w:rFonts w:ascii="Arial" w:hAnsi="Arial" w:cs="Arial"/>
          <w:color w:val="000000"/>
          <w:sz w:val="17"/>
          <w:szCs w:val="17"/>
        </w:rPr>
        <w:t>|</w:t>
      </w:r>
      <w:r w:rsidR="00604DE6" w:rsidRPr="00604DE6">
        <w:rPr>
          <w:rFonts w:ascii="Arial" w:hAnsi="Arial" w:cs="Arial"/>
          <w:color w:val="000000"/>
          <w:sz w:val="17"/>
        </w:rPr>
        <w:t> </w:t>
      </w:r>
      <w:hyperlink r:id="rId16" w:history="1">
        <w:r w:rsidR="00604DE6" w:rsidRPr="00604DE6">
          <w:rPr>
            <w:rFonts w:ascii="Arial" w:hAnsi="Arial" w:cs="Arial"/>
            <w:color w:val="333333"/>
            <w:sz w:val="17"/>
            <w:u w:val="single"/>
          </w:rPr>
          <w:t>Terms of Use</w:t>
        </w:r>
      </w:hyperlink>
      <w:r w:rsidR="00604DE6" w:rsidRPr="00604DE6">
        <w:rPr>
          <w:rFonts w:ascii="Arial" w:hAnsi="Arial" w:cs="Arial"/>
          <w:color w:val="000000"/>
          <w:sz w:val="17"/>
        </w:rPr>
        <w:t> </w:t>
      </w:r>
      <w:r w:rsidR="00604DE6" w:rsidRPr="00604DE6">
        <w:rPr>
          <w:rFonts w:ascii="Arial" w:hAnsi="Arial" w:cs="Arial"/>
          <w:color w:val="000000"/>
          <w:sz w:val="17"/>
          <w:szCs w:val="17"/>
        </w:rPr>
        <w:t>|</w:t>
      </w:r>
      <w:r w:rsidR="00604DE6" w:rsidRPr="00604DE6">
        <w:rPr>
          <w:rFonts w:ascii="Arial" w:hAnsi="Arial" w:cs="Arial"/>
          <w:color w:val="000000"/>
          <w:sz w:val="17"/>
        </w:rPr>
        <w:t> </w:t>
      </w:r>
      <w:hyperlink r:id="rId17" w:history="1">
        <w:r w:rsidR="00604DE6" w:rsidRPr="00604DE6">
          <w:rPr>
            <w:rFonts w:ascii="Arial" w:hAnsi="Arial" w:cs="Arial"/>
            <w:color w:val="333333"/>
            <w:sz w:val="17"/>
            <w:u w:val="single"/>
          </w:rPr>
          <w:t>Privacy Stateme</w:t>
        </w:r>
      </w:hyperlink>
    </w:p>
    <w:p w:rsidR="003B015B" w:rsidRDefault="003B015B" w:rsidP="00E576A7">
      <w:pPr>
        <w:tabs>
          <w:tab w:val="left" w:pos="4710"/>
        </w:tabs>
        <w:ind w:left="-960" w:right="-814"/>
        <w:jc w:val="center"/>
        <w:rPr>
          <w:rFonts w:ascii="VG2 Main" w:hAnsi="VG2 Main"/>
          <w:sz w:val="12"/>
          <w:szCs w:val="12"/>
        </w:rPr>
      </w:pPr>
    </w:p>
    <w:sectPr w:rsidR="003B015B" w:rsidSect="00D671F4">
      <w:pgSz w:w="12240" w:h="15840"/>
      <w:pgMar w:top="45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sual Geez Unicode">
    <w:panose1 w:val="00000400000000000000"/>
    <w:charset w:val="00"/>
    <w:family w:val="auto"/>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G2000 Mai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yala">
    <w:altName w:val="Times New Roman"/>
    <w:charset w:val="00"/>
    <w:family w:val="auto"/>
    <w:pitch w:val="variable"/>
    <w:sig w:usb0="00000001"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VG2 Main">
    <w:panose1 w:val="020B7200000000000000"/>
    <w:charset w:val="00"/>
    <w:family w:val="swiss"/>
    <w:pitch w:val="variable"/>
    <w:sig w:usb0="00000003" w:usb1="00000000" w:usb2="00000000" w:usb3="00000000" w:csb0="00000001" w:csb1="00000000"/>
  </w:font>
  <w:font w:name="MingLiU">
    <w:altName w:val="Arial Unicode MS"/>
    <w:panose1 w:val="02010609000101010101"/>
    <w:charset w:val="88"/>
    <w:family w:val="modern"/>
    <w:notTrueType/>
    <w:pitch w:val="fixed"/>
    <w:sig w:usb0="00000000" w:usb1="08080000" w:usb2="00000010" w:usb3="00000000" w:csb0="00100000" w:csb1="00000000"/>
  </w:font>
  <w:font w:name="PowerGeezUnicode1">
    <w:altName w:val="Arial Unicode MS"/>
    <w:panose1 w:val="00000000000000000000"/>
    <w:charset w:val="00"/>
    <w:family w:val="swiss"/>
    <w:notTrueType/>
    <w:pitch w:val="default"/>
    <w:sig w:usb0="00000003" w:usb1="08070000" w:usb2="00000010" w:usb3="00000000" w:csb0="0002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A7"/>
    <w:multiLevelType w:val="hybridMultilevel"/>
    <w:tmpl w:val="379E2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3036C"/>
    <w:multiLevelType w:val="hybridMultilevel"/>
    <w:tmpl w:val="26A28FC4"/>
    <w:lvl w:ilvl="0" w:tplc="C096B292">
      <w:start w:val="1"/>
      <w:numFmt w:val="decimal"/>
      <w:lvlText w:val="%1."/>
      <w:lvlJc w:val="left"/>
      <w:pPr>
        <w:ind w:left="450" w:hanging="360"/>
      </w:pPr>
      <w:rPr>
        <w:rFonts w:hint="default"/>
        <w:b w:val="0"/>
        <w:i w:val="0"/>
        <w:sz w:val="24"/>
      </w:rPr>
    </w:lvl>
    <w:lvl w:ilvl="1" w:tplc="10EA682E">
      <w:start w:val="1"/>
      <w:numFmt w:val="decimal"/>
      <w:lvlText w:val="%2."/>
      <w:lvlJc w:val="left"/>
      <w:pPr>
        <w:ind w:left="1170" w:hanging="360"/>
      </w:pPr>
      <w:rPr>
        <w:rFonts w:ascii="Times New Roman" w:eastAsiaTheme="minorHAnsi" w:hAnsi="Times New Roman" w:cs="Times New Roman"/>
      </w:rPr>
    </w:lvl>
    <w:lvl w:ilvl="2" w:tplc="DAE8ADDE">
      <w:start w:val="40"/>
      <w:numFmt w:val="decimal"/>
      <w:lvlText w:val="%3"/>
      <w:lvlJc w:val="left"/>
      <w:pPr>
        <w:ind w:left="2070" w:hanging="36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0B96193"/>
    <w:multiLevelType w:val="hybridMultilevel"/>
    <w:tmpl w:val="FECA1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D0970"/>
    <w:multiLevelType w:val="hybridMultilevel"/>
    <w:tmpl w:val="A5C64B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0118F5"/>
    <w:multiLevelType w:val="hybridMultilevel"/>
    <w:tmpl w:val="96CED068"/>
    <w:lvl w:ilvl="0" w:tplc="E17E5E06">
      <w:start w:val="1"/>
      <w:numFmt w:val="decimal"/>
      <w:lvlText w:val="%1."/>
      <w:lvlJc w:val="left"/>
      <w:pPr>
        <w:tabs>
          <w:tab w:val="num" w:pos="870"/>
        </w:tabs>
        <w:ind w:left="870" w:hanging="5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3115FF4"/>
    <w:multiLevelType w:val="hybridMultilevel"/>
    <w:tmpl w:val="D0C4A4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59280C"/>
    <w:multiLevelType w:val="hybridMultilevel"/>
    <w:tmpl w:val="34865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1A0C3C"/>
    <w:multiLevelType w:val="hybridMultilevel"/>
    <w:tmpl w:val="57C8F4A2"/>
    <w:lvl w:ilvl="0" w:tplc="3B6ABE6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4876334"/>
    <w:multiLevelType w:val="hybridMultilevel"/>
    <w:tmpl w:val="3D1CB4C8"/>
    <w:lvl w:ilvl="0" w:tplc="BC22F4B8">
      <w:start w:val="1"/>
      <w:numFmt w:val="decimal"/>
      <w:lvlText w:val="%1."/>
      <w:lvlJc w:val="left"/>
      <w:pPr>
        <w:tabs>
          <w:tab w:val="num" w:pos="930"/>
        </w:tabs>
        <w:ind w:left="930"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9722F9"/>
    <w:multiLevelType w:val="hybridMultilevel"/>
    <w:tmpl w:val="2F4E08DE"/>
    <w:lvl w:ilvl="0" w:tplc="16C2666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A87923"/>
    <w:multiLevelType w:val="hybridMultilevel"/>
    <w:tmpl w:val="CEAE9A2A"/>
    <w:lvl w:ilvl="0" w:tplc="ED08EA14">
      <w:start w:val="1"/>
      <w:numFmt w:val="decimal"/>
      <w:lvlText w:val="%1."/>
      <w:lvlJc w:val="left"/>
      <w:pPr>
        <w:tabs>
          <w:tab w:val="num" w:pos="810"/>
        </w:tabs>
        <w:ind w:left="810" w:hanging="450"/>
      </w:pPr>
    </w:lvl>
    <w:lvl w:ilvl="1" w:tplc="E1702422">
      <w:start w:val="1"/>
      <w:numFmt w:val="decimal"/>
      <w:lvlText w:val="%2."/>
      <w:lvlJc w:val="left"/>
      <w:pPr>
        <w:tabs>
          <w:tab w:val="num" w:pos="1440"/>
        </w:tabs>
        <w:ind w:left="144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6AC1283"/>
    <w:multiLevelType w:val="hybridMultilevel"/>
    <w:tmpl w:val="25F20AF8"/>
    <w:lvl w:ilvl="0" w:tplc="80583810">
      <w:start w:val="1"/>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8654DB1"/>
    <w:multiLevelType w:val="hybridMultilevel"/>
    <w:tmpl w:val="64C6939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B85551"/>
    <w:multiLevelType w:val="hybridMultilevel"/>
    <w:tmpl w:val="B432902E"/>
    <w:lvl w:ilvl="0" w:tplc="C59ED5C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CE0B01"/>
    <w:multiLevelType w:val="hybridMultilevel"/>
    <w:tmpl w:val="A13AA20C"/>
    <w:lvl w:ilvl="0" w:tplc="65B429FA">
      <w:start w:val="1"/>
      <w:numFmt w:val="decimal"/>
      <w:lvlText w:val="%1."/>
      <w:lvlJc w:val="left"/>
      <w:pPr>
        <w:tabs>
          <w:tab w:val="num" w:pos="525"/>
        </w:tabs>
        <w:ind w:left="525" w:hanging="52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C0F3B6A"/>
    <w:multiLevelType w:val="hybridMultilevel"/>
    <w:tmpl w:val="BFA4AB36"/>
    <w:lvl w:ilvl="0" w:tplc="97F4E444">
      <w:start w:val="1"/>
      <w:numFmt w:val="decimal"/>
      <w:lvlText w:val="%1."/>
      <w:lvlJc w:val="left"/>
      <w:pPr>
        <w:tabs>
          <w:tab w:val="num" w:pos="630"/>
        </w:tabs>
        <w:ind w:left="630" w:hanging="45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16">
    <w:nsid w:val="0C135651"/>
    <w:multiLevelType w:val="hybridMultilevel"/>
    <w:tmpl w:val="4796A78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0C9F6AD6"/>
    <w:multiLevelType w:val="hybridMultilevel"/>
    <w:tmpl w:val="5B3223D6"/>
    <w:lvl w:ilvl="0" w:tplc="2BA6D7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0CD327D3"/>
    <w:multiLevelType w:val="hybridMultilevel"/>
    <w:tmpl w:val="09265FAA"/>
    <w:lvl w:ilvl="0" w:tplc="BC5CB784">
      <w:start w:val="1"/>
      <w:numFmt w:val="decimal"/>
      <w:lvlText w:val="%1."/>
      <w:lvlJc w:val="left"/>
      <w:pPr>
        <w:ind w:left="1440" w:hanging="360"/>
      </w:pPr>
      <w:rPr>
        <w:rFonts w:ascii="Visual Geez Unicode" w:eastAsia="Times New Roman" w:hAnsi="Visual Geez Unicode" w:cs="Power Geez Unicode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052582"/>
    <w:multiLevelType w:val="hybridMultilevel"/>
    <w:tmpl w:val="1930CC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2A164F"/>
    <w:multiLevelType w:val="hybridMultilevel"/>
    <w:tmpl w:val="1CBC9E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E410B7F"/>
    <w:multiLevelType w:val="hybridMultilevel"/>
    <w:tmpl w:val="742E7418"/>
    <w:lvl w:ilvl="0" w:tplc="0409000F">
      <w:start w:val="1"/>
      <w:numFmt w:val="decimal"/>
      <w:lvlText w:val="%1."/>
      <w:lvlJc w:val="left"/>
      <w:pPr>
        <w:tabs>
          <w:tab w:val="num" w:pos="630"/>
        </w:tabs>
        <w:ind w:left="630" w:hanging="360"/>
      </w:pPr>
      <w:rPr>
        <w:rFonts w:hint="default"/>
      </w:rPr>
    </w:lvl>
    <w:lvl w:ilvl="1" w:tplc="B6100812">
      <w:start w:val="1"/>
      <w:numFmt w:val="decimal"/>
      <w:lvlText w:val="%2."/>
      <w:lvlJc w:val="left"/>
      <w:pPr>
        <w:tabs>
          <w:tab w:val="num" w:pos="360"/>
        </w:tabs>
        <w:ind w:left="360" w:hanging="360"/>
      </w:pPr>
      <w:rPr>
        <w:rFonts w:ascii="Power Geez Unicode1" w:eastAsia="Times New Roman" w:hAnsi="Power Geez Unicode1" w:cs="Power Geez Unicode1"/>
      </w:rPr>
    </w:lvl>
    <w:lvl w:ilvl="2" w:tplc="49B41406">
      <w:start w:val="265"/>
      <w:numFmt w:val="decimal"/>
      <w:lvlText w:val="%3"/>
      <w:lvlJc w:val="left"/>
      <w:pPr>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EF32CC1"/>
    <w:multiLevelType w:val="hybridMultilevel"/>
    <w:tmpl w:val="D3E2FE74"/>
    <w:lvl w:ilvl="0" w:tplc="26109B1A">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0FA550AF"/>
    <w:multiLevelType w:val="hybridMultilevel"/>
    <w:tmpl w:val="BC5829D2"/>
    <w:lvl w:ilvl="0" w:tplc="D7E6502C">
      <w:start w:val="1"/>
      <w:numFmt w:val="decimal"/>
      <w:lvlText w:val="%1."/>
      <w:lvlJc w:val="left"/>
      <w:pPr>
        <w:tabs>
          <w:tab w:val="num" w:pos="510"/>
        </w:tabs>
        <w:ind w:left="510" w:hanging="510"/>
      </w:pPr>
      <w:rPr>
        <w:rFonts w:ascii="Visual Geez Unicode" w:eastAsia="Times New Roman" w:hAnsi="Visual Geez Unicode" w:cs="Power Geez Unicode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10067793"/>
    <w:multiLevelType w:val="hybridMultilevel"/>
    <w:tmpl w:val="68CCF3E8"/>
    <w:lvl w:ilvl="0" w:tplc="41E8C87A">
      <w:start w:val="1"/>
      <w:numFmt w:val="decimal"/>
      <w:lvlText w:val="%1."/>
      <w:lvlJc w:val="left"/>
      <w:pPr>
        <w:tabs>
          <w:tab w:val="num" w:pos="915"/>
        </w:tabs>
        <w:ind w:left="915" w:hanging="55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083D28"/>
    <w:multiLevelType w:val="hybridMultilevel"/>
    <w:tmpl w:val="11B0EC5E"/>
    <w:lvl w:ilvl="0" w:tplc="41E8C87A">
      <w:start w:val="1"/>
      <w:numFmt w:val="decimal"/>
      <w:lvlText w:val="%1."/>
      <w:lvlJc w:val="left"/>
      <w:pPr>
        <w:tabs>
          <w:tab w:val="num" w:pos="915"/>
        </w:tabs>
        <w:ind w:left="915" w:hanging="555"/>
      </w:pPr>
    </w:lvl>
    <w:lvl w:ilvl="1" w:tplc="2D7AF472">
      <w:start w:val="57"/>
      <w:numFmt w:val="decimal"/>
      <w:lvlText w:val="%2"/>
      <w:lvlJc w:val="left"/>
      <w:pPr>
        <w:tabs>
          <w:tab w:val="num" w:pos="1440"/>
        </w:tabs>
        <w:ind w:left="1440" w:hanging="360"/>
      </w:pPr>
    </w:lvl>
    <w:lvl w:ilvl="2" w:tplc="545E1DC2">
      <w:start w:val="1"/>
      <w:numFmt w:val="decimal"/>
      <w:lvlText w:val="%3."/>
      <w:lvlJc w:val="left"/>
      <w:pPr>
        <w:tabs>
          <w:tab w:val="num" w:pos="2160"/>
        </w:tabs>
        <w:ind w:left="2160" w:hanging="360"/>
      </w:pPr>
      <w:rPr>
        <w:sz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06B7C1D"/>
    <w:multiLevelType w:val="hybridMultilevel"/>
    <w:tmpl w:val="E0FA9BF8"/>
    <w:lvl w:ilvl="0" w:tplc="C7BCFB7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0A95B23"/>
    <w:multiLevelType w:val="hybridMultilevel"/>
    <w:tmpl w:val="3E56E19C"/>
    <w:lvl w:ilvl="0" w:tplc="BD446F24">
      <w:start w:val="1"/>
      <w:numFmt w:val="decimal"/>
      <w:lvlText w:val="%1."/>
      <w:lvlJc w:val="left"/>
      <w:pPr>
        <w:tabs>
          <w:tab w:val="num" w:pos="1050"/>
        </w:tabs>
        <w:ind w:left="1050" w:hanging="6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1BE508B"/>
    <w:multiLevelType w:val="hybridMultilevel"/>
    <w:tmpl w:val="CEE0E65E"/>
    <w:lvl w:ilvl="0" w:tplc="14041D3C">
      <w:start w:val="1"/>
      <w:numFmt w:val="decimal"/>
      <w:lvlText w:val="%1."/>
      <w:lvlJc w:val="left"/>
      <w:pPr>
        <w:tabs>
          <w:tab w:val="num" w:pos="1020"/>
        </w:tabs>
        <w:ind w:left="1020"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12946DA1"/>
    <w:multiLevelType w:val="hybridMultilevel"/>
    <w:tmpl w:val="617898F4"/>
    <w:lvl w:ilvl="0" w:tplc="B4F21920">
      <w:start w:val="1"/>
      <w:numFmt w:val="decimal"/>
      <w:lvlText w:val="%1."/>
      <w:lvlJc w:val="left"/>
      <w:pPr>
        <w:tabs>
          <w:tab w:val="num" w:pos="810"/>
        </w:tabs>
        <w:ind w:left="810"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155D5109"/>
    <w:multiLevelType w:val="hybridMultilevel"/>
    <w:tmpl w:val="26A630FA"/>
    <w:lvl w:ilvl="0" w:tplc="763AFF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5F20C91"/>
    <w:multiLevelType w:val="hybridMultilevel"/>
    <w:tmpl w:val="499AECB0"/>
    <w:lvl w:ilvl="0" w:tplc="BFC8D7CC">
      <w:numFmt w:val="bullet"/>
      <w:lvlText w:val=""/>
      <w:lvlJc w:val="left"/>
      <w:pPr>
        <w:tabs>
          <w:tab w:val="num" w:pos="990"/>
        </w:tabs>
        <w:ind w:left="990" w:hanging="63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72E6470"/>
    <w:multiLevelType w:val="hybridMultilevel"/>
    <w:tmpl w:val="3D0681C2"/>
    <w:lvl w:ilvl="0" w:tplc="4EDCA120">
      <w:start w:val="9"/>
      <w:numFmt w:val="decimal"/>
      <w:lvlText w:val="%1."/>
      <w:lvlJc w:val="left"/>
      <w:pPr>
        <w:ind w:left="990" w:hanging="360"/>
      </w:pPr>
      <w:rPr>
        <w:rFonts w:hint="default"/>
        <w:sz w:val="24"/>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17AF4B7C"/>
    <w:multiLevelType w:val="hybridMultilevel"/>
    <w:tmpl w:val="25B4F0CC"/>
    <w:lvl w:ilvl="0" w:tplc="ACD60D1A">
      <w:start w:val="32"/>
      <w:numFmt w:val="decimal"/>
      <w:lvlText w:val="%1."/>
      <w:lvlJc w:val="left"/>
      <w:pPr>
        <w:ind w:left="735" w:hanging="375"/>
      </w:pPr>
      <w:rPr>
        <w:rFonts w:hint="default"/>
      </w:rPr>
    </w:lvl>
    <w:lvl w:ilvl="1" w:tplc="7258F53C">
      <w:start w:val="1"/>
      <w:numFmt w:val="decimal"/>
      <w:lvlText w:val="%2."/>
      <w:lvlJc w:val="left"/>
      <w:pPr>
        <w:ind w:left="1440" w:hanging="360"/>
      </w:pPr>
      <w:rPr>
        <w:rFonts w:ascii="Times New Roman" w:eastAsiaTheme="minorHAnsi" w:hAnsi="Times New Roman" w:cs="Times New Roman"/>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7E13609"/>
    <w:multiLevelType w:val="hybridMultilevel"/>
    <w:tmpl w:val="CF5A3734"/>
    <w:lvl w:ilvl="0" w:tplc="CCC2E28C">
      <w:start w:val="4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8373C86"/>
    <w:multiLevelType w:val="hybridMultilevel"/>
    <w:tmpl w:val="1D661382"/>
    <w:lvl w:ilvl="0" w:tplc="CCE027FA">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8A2434C"/>
    <w:multiLevelType w:val="hybridMultilevel"/>
    <w:tmpl w:val="5158EE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A707734"/>
    <w:multiLevelType w:val="hybridMultilevel"/>
    <w:tmpl w:val="E3ACBC20"/>
    <w:lvl w:ilvl="0" w:tplc="98EC1708">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BC634ED"/>
    <w:multiLevelType w:val="hybridMultilevel"/>
    <w:tmpl w:val="45588CF8"/>
    <w:lvl w:ilvl="0" w:tplc="C99E2678">
      <w:start w:val="1"/>
      <w:numFmt w:val="decimal"/>
      <w:lvlText w:val="%1."/>
      <w:lvlJc w:val="left"/>
      <w:pPr>
        <w:tabs>
          <w:tab w:val="num" w:pos="960"/>
        </w:tabs>
        <w:ind w:left="960" w:hanging="600"/>
      </w:pPr>
    </w:lvl>
    <w:lvl w:ilvl="1" w:tplc="04090019">
      <w:start w:val="1"/>
      <w:numFmt w:val="decimal"/>
      <w:lvlText w:val="%2."/>
      <w:lvlJc w:val="left"/>
      <w:pPr>
        <w:tabs>
          <w:tab w:val="num" w:pos="360"/>
        </w:tabs>
        <w:ind w:left="360" w:hanging="360"/>
      </w:pPr>
    </w:lvl>
    <w:lvl w:ilvl="2" w:tplc="95F8C494">
      <w:start w:val="1"/>
      <w:numFmt w:val="decimal"/>
      <w:lvlText w:val="%3."/>
      <w:lvlJc w:val="left"/>
      <w:pPr>
        <w:tabs>
          <w:tab w:val="num" w:pos="2160"/>
        </w:tabs>
        <w:ind w:left="2160" w:hanging="360"/>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1C436F4C"/>
    <w:multiLevelType w:val="hybridMultilevel"/>
    <w:tmpl w:val="94DC6498"/>
    <w:lvl w:ilvl="0" w:tplc="FE4C5030">
      <w:start w:val="13"/>
      <w:numFmt w:val="decimal"/>
      <w:lvlText w:val="%1."/>
      <w:lvlJc w:val="left"/>
      <w:pPr>
        <w:ind w:left="810" w:hanging="450"/>
      </w:pPr>
      <w:rPr>
        <w:rFonts w:hint="default"/>
      </w:rPr>
    </w:lvl>
    <w:lvl w:ilvl="1" w:tplc="84A4FFCE">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CD12B9F"/>
    <w:multiLevelType w:val="hybridMultilevel"/>
    <w:tmpl w:val="5648773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1D9E6304"/>
    <w:multiLevelType w:val="hybridMultilevel"/>
    <w:tmpl w:val="92809EB4"/>
    <w:lvl w:ilvl="0" w:tplc="6400AD08">
      <w:start w:val="1"/>
      <w:numFmt w:val="decimal"/>
      <w:lvlText w:val="%1."/>
      <w:lvlJc w:val="left"/>
      <w:pPr>
        <w:tabs>
          <w:tab w:val="num" w:pos="810"/>
        </w:tabs>
        <w:ind w:left="810"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1E607AAD"/>
    <w:multiLevelType w:val="hybridMultilevel"/>
    <w:tmpl w:val="E2BCFDF6"/>
    <w:lvl w:ilvl="0" w:tplc="776E24DE">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EFC618B"/>
    <w:multiLevelType w:val="hybridMultilevel"/>
    <w:tmpl w:val="3F2CCAA4"/>
    <w:lvl w:ilvl="0" w:tplc="5E6E181C">
      <w:start w:val="10"/>
      <w:numFmt w:val="decimal"/>
      <w:lvlText w:val="%1"/>
      <w:lvlJc w:val="left"/>
      <w:pPr>
        <w:ind w:left="720" w:hanging="360"/>
      </w:pPr>
      <w:rPr>
        <w:rFonts w:eastAsia="Times New Roman" w:cs="Power Geez Unicode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F873766"/>
    <w:multiLevelType w:val="hybridMultilevel"/>
    <w:tmpl w:val="E820A6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0A75543"/>
    <w:multiLevelType w:val="hybridMultilevel"/>
    <w:tmpl w:val="7B4CA8DA"/>
    <w:lvl w:ilvl="0" w:tplc="8E70D68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nsid w:val="23EB214E"/>
    <w:multiLevelType w:val="hybridMultilevel"/>
    <w:tmpl w:val="1FA457C4"/>
    <w:lvl w:ilvl="0" w:tplc="E33613AC">
      <w:start w:val="1"/>
      <w:numFmt w:val="decimal"/>
      <w:lvlText w:val="%1."/>
      <w:lvlJc w:val="left"/>
      <w:pPr>
        <w:tabs>
          <w:tab w:val="num" w:pos="660"/>
        </w:tabs>
        <w:ind w:left="66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4AB6BA5"/>
    <w:multiLevelType w:val="hybridMultilevel"/>
    <w:tmpl w:val="7660C60E"/>
    <w:lvl w:ilvl="0" w:tplc="379608D0">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4AC16A7"/>
    <w:multiLevelType w:val="hybridMultilevel"/>
    <w:tmpl w:val="28C8DF26"/>
    <w:lvl w:ilvl="0" w:tplc="C99E267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28CB3B8F"/>
    <w:multiLevelType w:val="hybridMultilevel"/>
    <w:tmpl w:val="64A6B31A"/>
    <w:lvl w:ilvl="0" w:tplc="8F3C882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2CBC61B0"/>
    <w:multiLevelType w:val="hybridMultilevel"/>
    <w:tmpl w:val="7EE24110"/>
    <w:lvl w:ilvl="0" w:tplc="0E88D986">
      <w:start w:val="83"/>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181B9D"/>
    <w:multiLevelType w:val="hybridMultilevel"/>
    <w:tmpl w:val="94D4367A"/>
    <w:lvl w:ilvl="0" w:tplc="0409000F">
      <w:start w:val="1"/>
      <w:numFmt w:val="decimal"/>
      <w:lvlText w:val="%1."/>
      <w:lvlJc w:val="left"/>
      <w:pPr>
        <w:tabs>
          <w:tab w:val="num" w:pos="630"/>
        </w:tabs>
        <w:ind w:left="630" w:hanging="360"/>
      </w:pPr>
      <w:rPr>
        <w:rFonts w:hint="default"/>
      </w:rPr>
    </w:lvl>
    <w:lvl w:ilvl="1" w:tplc="B6100812">
      <w:start w:val="1"/>
      <w:numFmt w:val="decimal"/>
      <w:lvlText w:val="%2."/>
      <w:lvlJc w:val="left"/>
      <w:pPr>
        <w:tabs>
          <w:tab w:val="num" w:pos="450"/>
        </w:tabs>
        <w:ind w:left="450" w:hanging="360"/>
      </w:pPr>
      <w:rPr>
        <w:rFonts w:ascii="Power Geez Unicode1" w:eastAsia="Times New Roman" w:hAnsi="Power Geez Unicode1" w:cs="Power Geez Unicode1"/>
      </w:rPr>
    </w:lvl>
    <w:lvl w:ilvl="2" w:tplc="49B41406">
      <w:start w:val="265"/>
      <w:numFmt w:val="decimal"/>
      <w:lvlText w:val="%3"/>
      <w:lvlJc w:val="left"/>
      <w:pPr>
        <w:ind w:left="2520" w:hanging="5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D5D0E2E"/>
    <w:multiLevelType w:val="hybridMultilevel"/>
    <w:tmpl w:val="1CA6930C"/>
    <w:lvl w:ilvl="0" w:tplc="358A806C">
      <w:start w:val="1"/>
      <w:numFmt w:val="decimal"/>
      <w:lvlText w:val="%1."/>
      <w:lvlJc w:val="left"/>
      <w:pPr>
        <w:tabs>
          <w:tab w:val="num" w:pos="630"/>
        </w:tabs>
        <w:ind w:left="63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2DF12E2B"/>
    <w:multiLevelType w:val="hybridMultilevel"/>
    <w:tmpl w:val="BACE1C02"/>
    <w:lvl w:ilvl="0" w:tplc="2A86E390">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032270D"/>
    <w:multiLevelType w:val="hybridMultilevel"/>
    <w:tmpl w:val="3CD05F90"/>
    <w:lvl w:ilvl="0" w:tplc="70C24FB2">
      <w:start w:val="1"/>
      <w:numFmt w:val="decimal"/>
      <w:lvlText w:val="%1."/>
      <w:lvlJc w:val="left"/>
      <w:pPr>
        <w:tabs>
          <w:tab w:val="num" w:pos="1140"/>
        </w:tabs>
        <w:ind w:left="1140" w:hanging="600"/>
      </w:pPr>
      <w:rPr>
        <w:rFonts w:ascii="Visual Geez Unicode" w:eastAsia="Times New Roman" w:hAnsi="Visual Geez Unicode" w:cs="Power Geez Unicode1"/>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31583D1A"/>
    <w:multiLevelType w:val="hybridMultilevel"/>
    <w:tmpl w:val="92F0759A"/>
    <w:lvl w:ilvl="0" w:tplc="D1809C24">
      <w:start w:val="10"/>
      <w:numFmt w:val="decimal"/>
      <w:lvlText w:val="%1."/>
      <w:lvlJc w:val="left"/>
      <w:pPr>
        <w:ind w:left="630" w:hanging="360"/>
      </w:pPr>
      <w:rPr>
        <w:rFonts w:ascii="Times New Roman" w:eastAsiaTheme="minorHAnsi" w:hAnsi="Times New Roman" w:cs="Times New Roman"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nsid w:val="3354565F"/>
    <w:multiLevelType w:val="hybridMultilevel"/>
    <w:tmpl w:val="FBEC1D34"/>
    <w:lvl w:ilvl="0" w:tplc="EDA67A16">
      <w:start w:val="1"/>
      <w:numFmt w:val="decimal"/>
      <w:lvlText w:val="%1."/>
      <w:lvlJc w:val="left"/>
      <w:pPr>
        <w:tabs>
          <w:tab w:val="num" w:pos="870"/>
        </w:tabs>
        <w:ind w:left="870" w:hanging="5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33D35737"/>
    <w:multiLevelType w:val="hybridMultilevel"/>
    <w:tmpl w:val="9CC015B2"/>
    <w:lvl w:ilvl="0" w:tplc="99328494">
      <w:start w:val="1"/>
      <w:numFmt w:val="decimal"/>
      <w:lvlText w:val="%1."/>
      <w:lvlJc w:val="left"/>
      <w:pPr>
        <w:tabs>
          <w:tab w:val="num" w:pos="1020"/>
        </w:tabs>
        <w:ind w:left="1020"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33DF36E9"/>
    <w:multiLevelType w:val="hybridMultilevel"/>
    <w:tmpl w:val="74E4B19E"/>
    <w:lvl w:ilvl="0" w:tplc="18CCBC18">
      <w:start w:val="1"/>
      <w:numFmt w:val="decimal"/>
      <w:lvlText w:val="%1."/>
      <w:lvlJc w:val="left"/>
      <w:pPr>
        <w:ind w:left="882" w:hanging="360"/>
      </w:pPr>
      <w:rPr>
        <w:rFonts w:ascii="Times New Roman" w:eastAsiaTheme="minorHAnsi" w:hAnsi="Times New Roman" w:hint="default"/>
        <w:sz w:val="24"/>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9">
    <w:nsid w:val="343637C7"/>
    <w:multiLevelType w:val="hybridMultilevel"/>
    <w:tmpl w:val="F2A2DE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348F0AFC"/>
    <w:multiLevelType w:val="hybridMultilevel"/>
    <w:tmpl w:val="4D2613DC"/>
    <w:lvl w:ilvl="0" w:tplc="41E8C87A">
      <w:start w:val="1"/>
      <w:numFmt w:val="decimal"/>
      <w:lvlText w:val="%1."/>
      <w:lvlJc w:val="left"/>
      <w:pPr>
        <w:tabs>
          <w:tab w:val="num" w:pos="555"/>
        </w:tabs>
        <w:ind w:left="555" w:hanging="555"/>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4CE7236"/>
    <w:multiLevelType w:val="hybridMultilevel"/>
    <w:tmpl w:val="72CC796C"/>
    <w:lvl w:ilvl="0" w:tplc="B44C7BA8">
      <w:start w:val="1"/>
      <w:numFmt w:val="decimal"/>
      <w:lvlText w:val="%1."/>
      <w:lvlJc w:val="left"/>
      <w:pPr>
        <w:tabs>
          <w:tab w:val="num" w:pos="1035"/>
        </w:tabs>
        <w:ind w:left="1035" w:hanging="630"/>
      </w:pPr>
      <w:rPr>
        <w:b w:val="0"/>
        <w:i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2">
    <w:nsid w:val="365A6B11"/>
    <w:multiLevelType w:val="hybridMultilevel"/>
    <w:tmpl w:val="06B6C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95D6C4A"/>
    <w:multiLevelType w:val="hybridMultilevel"/>
    <w:tmpl w:val="42984222"/>
    <w:lvl w:ilvl="0" w:tplc="8BD85958">
      <w:start w:val="1"/>
      <w:numFmt w:val="decimal"/>
      <w:lvlText w:val="%1."/>
      <w:lvlJc w:val="left"/>
      <w:pPr>
        <w:tabs>
          <w:tab w:val="num" w:pos="360"/>
        </w:tabs>
        <w:ind w:left="360" w:hanging="360"/>
      </w:pPr>
      <w:rPr>
        <w:rFonts w:ascii="Visual Geez Unicode" w:eastAsia="Times New Roman" w:hAnsi="Visual Geez Unicode" w:cs="Power Geez Unicode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39FB1EE9"/>
    <w:multiLevelType w:val="hybridMultilevel"/>
    <w:tmpl w:val="35F66C14"/>
    <w:lvl w:ilvl="0" w:tplc="97F4E444">
      <w:start w:val="1"/>
      <w:numFmt w:val="decimal"/>
      <w:lvlText w:val="%1."/>
      <w:lvlJc w:val="left"/>
      <w:pPr>
        <w:tabs>
          <w:tab w:val="num" w:pos="630"/>
        </w:tabs>
        <w:ind w:left="630" w:hanging="450"/>
      </w:pPr>
    </w:lvl>
    <w:lvl w:ilvl="1" w:tplc="DD743584">
      <w:start w:val="1"/>
      <w:numFmt w:val="decimal"/>
      <w:lvlText w:val="%2."/>
      <w:lvlJc w:val="left"/>
      <w:pPr>
        <w:tabs>
          <w:tab w:val="num" w:pos="1260"/>
        </w:tabs>
        <w:ind w:left="1260" w:hanging="360"/>
      </w:pPr>
      <w:rPr>
        <w:b w:val="0"/>
        <w:i w:val="0"/>
      </w:r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65">
    <w:nsid w:val="3A5877AE"/>
    <w:multiLevelType w:val="hybridMultilevel"/>
    <w:tmpl w:val="5CF8093C"/>
    <w:lvl w:ilvl="0" w:tplc="CF989C30">
      <w:start w:val="1"/>
      <w:numFmt w:val="decimal"/>
      <w:lvlText w:val="%1."/>
      <w:lvlJc w:val="left"/>
      <w:pPr>
        <w:tabs>
          <w:tab w:val="num" w:pos="990"/>
        </w:tabs>
        <w:ind w:left="990" w:hanging="630"/>
      </w:pPr>
    </w:lvl>
    <w:lvl w:ilvl="1" w:tplc="955ECEC0">
      <w:start w:val="1"/>
      <w:numFmt w:val="decimal"/>
      <w:lvlText w:val="%2."/>
      <w:lvlJc w:val="left"/>
      <w:pPr>
        <w:tabs>
          <w:tab w:val="num" w:pos="1440"/>
        </w:tabs>
        <w:ind w:left="1440" w:hanging="360"/>
      </w:pPr>
      <w:rPr>
        <w:rFonts w:ascii="Times New Roman" w:hAnsi="Times New Roman" w:cs="Times New Roman" w:hint="default"/>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3B270044"/>
    <w:multiLevelType w:val="hybridMultilevel"/>
    <w:tmpl w:val="B3AEBE0C"/>
    <w:lvl w:ilvl="0" w:tplc="E25C9208">
      <w:start w:val="1"/>
      <w:numFmt w:val="decimal"/>
      <w:lvlText w:val="%1."/>
      <w:lvlJc w:val="left"/>
      <w:pPr>
        <w:ind w:left="270" w:hanging="360"/>
      </w:pPr>
      <w:rPr>
        <w:rFonts w:hint="default"/>
        <w:b w:val="0"/>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7">
    <w:nsid w:val="3BB421AC"/>
    <w:multiLevelType w:val="hybridMultilevel"/>
    <w:tmpl w:val="8C262DBC"/>
    <w:lvl w:ilvl="0" w:tplc="B6100812">
      <w:start w:val="1"/>
      <w:numFmt w:val="decimal"/>
      <w:lvlText w:val="%1."/>
      <w:lvlJc w:val="left"/>
      <w:pPr>
        <w:ind w:left="1170" w:hanging="360"/>
      </w:pPr>
      <w:rPr>
        <w:rFonts w:ascii="Power Geez Unicode1" w:eastAsia="Times New Roman" w:hAnsi="Power Geez Unicode1" w:cs="Power Geez Unicode1"/>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8">
    <w:nsid w:val="3D3D7D00"/>
    <w:multiLevelType w:val="hybridMultilevel"/>
    <w:tmpl w:val="A7DC4798"/>
    <w:lvl w:ilvl="0" w:tplc="D108C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D6B037D"/>
    <w:multiLevelType w:val="hybridMultilevel"/>
    <w:tmpl w:val="839C8DCC"/>
    <w:lvl w:ilvl="0" w:tplc="BC22F4B8">
      <w:start w:val="1"/>
      <w:numFmt w:val="decimal"/>
      <w:lvlText w:val="%1."/>
      <w:lvlJc w:val="left"/>
      <w:pPr>
        <w:tabs>
          <w:tab w:val="num" w:pos="930"/>
        </w:tabs>
        <w:ind w:left="930" w:hanging="570"/>
      </w:pPr>
    </w:lvl>
    <w:lvl w:ilvl="1" w:tplc="59C656A6">
      <w:start w:val="58"/>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3EC66681"/>
    <w:multiLevelType w:val="hybridMultilevel"/>
    <w:tmpl w:val="004493CE"/>
    <w:lvl w:ilvl="0" w:tplc="AA3A0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EF13C1"/>
    <w:multiLevelType w:val="hybridMultilevel"/>
    <w:tmpl w:val="FDDC8F42"/>
    <w:lvl w:ilvl="0" w:tplc="92A8BA9A">
      <w:start w:val="1"/>
      <w:numFmt w:val="decimal"/>
      <w:lvlText w:val="%1."/>
      <w:lvlJc w:val="left"/>
      <w:pPr>
        <w:tabs>
          <w:tab w:val="num" w:pos="870"/>
        </w:tabs>
        <w:ind w:left="870" w:hanging="5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nsid w:val="3EF32092"/>
    <w:multiLevelType w:val="hybridMultilevel"/>
    <w:tmpl w:val="0EBA5BA4"/>
    <w:lvl w:ilvl="0" w:tplc="2F68F606">
      <w:start w:val="1"/>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nsid w:val="3EF8630B"/>
    <w:multiLevelType w:val="hybridMultilevel"/>
    <w:tmpl w:val="E822F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3FE14983"/>
    <w:multiLevelType w:val="hybridMultilevel"/>
    <w:tmpl w:val="085E44E0"/>
    <w:lvl w:ilvl="0" w:tplc="02A01E20">
      <w:start w:val="1"/>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4051379E"/>
    <w:multiLevelType w:val="hybridMultilevel"/>
    <w:tmpl w:val="937433DA"/>
    <w:lvl w:ilvl="0" w:tplc="7F80C182">
      <w:start w:val="1"/>
      <w:numFmt w:val="decimal"/>
      <w:lvlText w:val="%1."/>
      <w:lvlJc w:val="left"/>
      <w:pPr>
        <w:tabs>
          <w:tab w:val="num" w:pos="810"/>
        </w:tabs>
        <w:ind w:left="810" w:hanging="54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6">
    <w:nsid w:val="40F36221"/>
    <w:multiLevelType w:val="hybridMultilevel"/>
    <w:tmpl w:val="3C1C5FE6"/>
    <w:lvl w:ilvl="0" w:tplc="9538FFE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8C19BD"/>
    <w:multiLevelType w:val="hybridMultilevel"/>
    <w:tmpl w:val="7C809CCC"/>
    <w:lvl w:ilvl="0" w:tplc="C60E7CA6">
      <w:start w:val="1"/>
      <w:numFmt w:val="decimal"/>
      <w:lvlText w:val="%1."/>
      <w:lvlJc w:val="left"/>
      <w:pPr>
        <w:tabs>
          <w:tab w:val="num" w:pos="870"/>
        </w:tabs>
        <w:ind w:left="870" w:hanging="5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nsid w:val="44384F23"/>
    <w:multiLevelType w:val="hybridMultilevel"/>
    <w:tmpl w:val="AB2EA436"/>
    <w:lvl w:ilvl="0" w:tplc="B85654EE">
      <w:start w:val="22"/>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52C71DC"/>
    <w:multiLevelType w:val="hybridMultilevel"/>
    <w:tmpl w:val="701C6E18"/>
    <w:lvl w:ilvl="0" w:tplc="80D84910">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nsid w:val="45AB0155"/>
    <w:multiLevelType w:val="hybridMultilevel"/>
    <w:tmpl w:val="935E0AD8"/>
    <w:lvl w:ilvl="0" w:tplc="721C1864">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752544D"/>
    <w:multiLevelType w:val="hybridMultilevel"/>
    <w:tmpl w:val="2976079E"/>
    <w:lvl w:ilvl="0" w:tplc="EFB6CDD6">
      <w:start w:val="90"/>
      <w:numFmt w:val="decimal"/>
      <w:lvlText w:val="%1."/>
      <w:lvlJc w:val="left"/>
      <w:pPr>
        <w:ind w:left="720" w:hanging="450"/>
      </w:pPr>
      <w:rPr>
        <w:rFonts w:hint="default"/>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2">
    <w:nsid w:val="48244ADB"/>
    <w:multiLevelType w:val="hybridMultilevel"/>
    <w:tmpl w:val="E580127A"/>
    <w:lvl w:ilvl="0" w:tplc="1DE688CE">
      <w:start w:val="1"/>
      <w:numFmt w:val="decimal"/>
      <w:lvlText w:val="%1."/>
      <w:lvlJc w:val="left"/>
      <w:pPr>
        <w:tabs>
          <w:tab w:val="num" w:pos="990"/>
        </w:tabs>
        <w:ind w:left="990" w:hanging="450"/>
      </w:pPr>
      <w:rPr>
        <w:rFonts w:ascii="Visual Geez Unicode" w:eastAsia="Times New Roman" w:hAnsi="Visual Geez Unicode" w:cs="Power Geez Unicode1"/>
      </w:rPr>
    </w:lvl>
    <w:lvl w:ilvl="1" w:tplc="B608BEF6">
      <w:start w:val="1"/>
      <w:numFmt w:val="decimal"/>
      <w:lvlText w:val="%2."/>
      <w:lvlJc w:val="left"/>
      <w:pPr>
        <w:tabs>
          <w:tab w:val="num" w:pos="1020"/>
        </w:tabs>
        <w:ind w:left="1020" w:hanging="480"/>
      </w:pPr>
      <w:rPr>
        <w:rFonts w:hint="default"/>
      </w:rPr>
    </w:lvl>
    <w:lvl w:ilvl="2" w:tplc="F656F4C2">
      <w:start w:val="2"/>
      <w:numFmt w:val="decimal"/>
      <w:lvlText w:val="%3"/>
      <w:lvlJc w:val="left"/>
      <w:pPr>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3">
    <w:nsid w:val="484B225C"/>
    <w:multiLevelType w:val="hybridMultilevel"/>
    <w:tmpl w:val="0CEAD5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96C7754"/>
    <w:multiLevelType w:val="hybridMultilevel"/>
    <w:tmpl w:val="70BA1E18"/>
    <w:lvl w:ilvl="0" w:tplc="CAA4699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A317197"/>
    <w:multiLevelType w:val="hybridMultilevel"/>
    <w:tmpl w:val="56C0622A"/>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6">
    <w:nsid w:val="4BAA0220"/>
    <w:multiLevelType w:val="hybridMultilevel"/>
    <w:tmpl w:val="11BCCA64"/>
    <w:lvl w:ilvl="0" w:tplc="43AA6332">
      <w:start w:val="50"/>
      <w:numFmt w:val="decimal"/>
      <w:lvlText w:val="%1."/>
      <w:lvlJc w:val="left"/>
      <w:pPr>
        <w:ind w:left="37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D962962"/>
    <w:multiLevelType w:val="hybridMultilevel"/>
    <w:tmpl w:val="9BACA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E0A2292"/>
    <w:multiLevelType w:val="hybridMultilevel"/>
    <w:tmpl w:val="14A2E20C"/>
    <w:lvl w:ilvl="0" w:tplc="D44059C4">
      <w:start w:val="1"/>
      <w:numFmt w:val="decimal"/>
      <w:lvlText w:val="%1."/>
      <w:lvlJc w:val="left"/>
      <w:pPr>
        <w:ind w:left="720" w:hanging="360"/>
      </w:pPr>
      <w:rPr>
        <w:rFonts w:ascii="Times New Roman" w:eastAsiaTheme="minorHAnsi"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EF836AE"/>
    <w:multiLevelType w:val="hybridMultilevel"/>
    <w:tmpl w:val="32984FD8"/>
    <w:lvl w:ilvl="0" w:tplc="FE92E00E">
      <w:start w:val="12"/>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F147CA2"/>
    <w:multiLevelType w:val="hybridMultilevel"/>
    <w:tmpl w:val="5D5ABBDE"/>
    <w:lvl w:ilvl="0" w:tplc="888E25A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F926895"/>
    <w:multiLevelType w:val="hybridMultilevel"/>
    <w:tmpl w:val="BB8EB918"/>
    <w:lvl w:ilvl="0" w:tplc="5992A138">
      <w:start w:val="1"/>
      <w:numFmt w:val="decimal"/>
      <w:lvlText w:val="%1."/>
      <w:lvlJc w:val="left"/>
      <w:pPr>
        <w:tabs>
          <w:tab w:val="num" w:pos="840"/>
        </w:tabs>
        <w:ind w:left="840" w:hanging="480"/>
      </w:pPr>
    </w:lvl>
    <w:lvl w:ilvl="1" w:tplc="71904392">
      <w:start w:val="1"/>
      <w:numFmt w:val="decimal"/>
      <w:lvlText w:val="%2."/>
      <w:lvlJc w:val="left"/>
      <w:pPr>
        <w:tabs>
          <w:tab w:val="num" w:pos="1440"/>
        </w:tabs>
        <w:ind w:left="144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nsid w:val="509533F0"/>
    <w:multiLevelType w:val="hybridMultilevel"/>
    <w:tmpl w:val="F3F002F4"/>
    <w:lvl w:ilvl="0" w:tplc="58A05FDE">
      <w:start w:val="71"/>
      <w:numFmt w:val="decimal"/>
      <w:lvlText w:val="%1."/>
      <w:lvlJc w:val="left"/>
      <w:pPr>
        <w:ind w:left="810" w:hanging="450"/>
      </w:pPr>
      <w:rPr>
        <w:rFonts w:hint="default"/>
      </w:rPr>
    </w:lvl>
    <w:lvl w:ilvl="1" w:tplc="04090019">
      <w:start w:val="1"/>
      <w:numFmt w:val="lowerLetter"/>
      <w:lvlText w:val="%2."/>
      <w:lvlJc w:val="left"/>
      <w:pPr>
        <w:ind w:left="1440" w:hanging="360"/>
      </w:pPr>
    </w:lvl>
    <w:lvl w:ilvl="2" w:tplc="BE4E3F1E">
      <w:start w:val="1"/>
      <w:numFmt w:val="decimal"/>
      <w:lvlText w:val="%3."/>
      <w:lvlJc w:val="right"/>
      <w:pPr>
        <w:ind w:left="2160" w:hanging="180"/>
      </w:pPr>
      <w:rPr>
        <w:rFonts w:ascii="Times New Roman" w:eastAsiaTheme="minorHAnsi" w:hAnsi="Times New Roman" w:cs="Times New Roman"/>
        <w:b w:val="0"/>
        <w:i w:val="0"/>
      </w:rPr>
    </w:lvl>
    <w:lvl w:ilvl="3" w:tplc="1BC00412">
      <w:start w:val="1"/>
      <w:numFmt w:val="decimal"/>
      <w:lvlText w:val="%4."/>
      <w:lvlJc w:val="left"/>
      <w:pPr>
        <w:ind w:left="2880" w:hanging="360"/>
      </w:pPr>
      <w:rPr>
        <w:rFonts w:ascii="Times New Roman" w:hAnsi="Times New Roman" w:cs="Times New Roman" w:hint="default"/>
        <w:b w:val="0"/>
        <w:i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33560F0"/>
    <w:multiLevelType w:val="hybridMultilevel"/>
    <w:tmpl w:val="020E2CB4"/>
    <w:lvl w:ilvl="0" w:tplc="8074448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5ED3A5A"/>
    <w:multiLevelType w:val="hybridMultilevel"/>
    <w:tmpl w:val="CA28FD34"/>
    <w:lvl w:ilvl="0" w:tplc="5C884BE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65429E8"/>
    <w:multiLevelType w:val="hybridMultilevel"/>
    <w:tmpl w:val="1CBC9E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5768764B"/>
    <w:multiLevelType w:val="hybridMultilevel"/>
    <w:tmpl w:val="F830FC6A"/>
    <w:lvl w:ilvl="0" w:tplc="A6884DFA">
      <w:start w:val="1"/>
      <w:numFmt w:val="decimal"/>
      <w:lvlText w:val="%1."/>
      <w:lvlJc w:val="left"/>
      <w:pPr>
        <w:tabs>
          <w:tab w:val="num" w:pos="990"/>
        </w:tabs>
        <w:ind w:left="990" w:hanging="63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nsid w:val="57E36E81"/>
    <w:multiLevelType w:val="hybridMultilevel"/>
    <w:tmpl w:val="E8D26310"/>
    <w:lvl w:ilvl="0" w:tplc="8AF448CA">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8753623"/>
    <w:multiLevelType w:val="hybridMultilevel"/>
    <w:tmpl w:val="519C1D86"/>
    <w:lvl w:ilvl="0" w:tplc="C45ECDB6">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5A1B0DD1"/>
    <w:multiLevelType w:val="hybridMultilevel"/>
    <w:tmpl w:val="8654C7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AF77985"/>
    <w:multiLevelType w:val="hybridMultilevel"/>
    <w:tmpl w:val="3994308C"/>
    <w:lvl w:ilvl="0" w:tplc="72FC954E">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5B32490A"/>
    <w:multiLevelType w:val="hybridMultilevel"/>
    <w:tmpl w:val="7F78BE9E"/>
    <w:lvl w:ilvl="0" w:tplc="6400AD08">
      <w:start w:val="91"/>
      <w:numFmt w:val="decimal"/>
      <w:lvlText w:val="%1."/>
      <w:lvlJc w:val="left"/>
      <w:pPr>
        <w:ind w:left="720" w:hanging="4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C0460CD"/>
    <w:multiLevelType w:val="hybridMultilevel"/>
    <w:tmpl w:val="5E344D18"/>
    <w:lvl w:ilvl="0" w:tplc="24ECECE8">
      <w:start w:val="1"/>
      <w:numFmt w:val="decimal"/>
      <w:lvlText w:val="%1."/>
      <w:lvlJc w:val="left"/>
      <w:pPr>
        <w:tabs>
          <w:tab w:val="num" w:pos="870"/>
        </w:tabs>
        <w:ind w:left="870" w:hanging="510"/>
      </w:pPr>
    </w:lvl>
    <w:lvl w:ilvl="1" w:tplc="F89ADBBC">
      <w:start w:val="1"/>
      <w:numFmt w:val="decimal"/>
      <w:lvlText w:val="%2."/>
      <w:lvlJc w:val="left"/>
      <w:pPr>
        <w:tabs>
          <w:tab w:val="num" w:pos="1440"/>
        </w:tabs>
        <w:ind w:left="144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nsid w:val="5C130C75"/>
    <w:multiLevelType w:val="hybridMultilevel"/>
    <w:tmpl w:val="85D2520A"/>
    <w:lvl w:ilvl="0" w:tplc="28F48DEE">
      <w:start w:val="1"/>
      <w:numFmt w:val="decimal"/>
      <w:lvlText w:val="%1."/>
      <w:lvlJc w:val="left"/>
      <w:pPr>
        <w:tabs>
          <w:tab w:val="num" w:pos="480"/>
        </w:tabs>
        <w:ind w:left="480" w:hanging="4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nsid w:val="5CEA381E"/>
    <w:multiLevelType w:val="hybridMultilevel"/>
    <w:tmpl w:val="6E94C564"/>
    <w:lvl w:ilvl="0" w:tplc="0BC86FDC">
      <w:start w:val="1"/>
      <w:numFmt w:val="decimal"/>
      <w:lvlText w:val="%1."/>
      <w:lvlJc w:val="left"/>
      <w:pPr>
        <w:tabs>
          <w:tab w:val="num" w:pos="900"/>
        </w:tabs>
        <w:ind w:left="900" w:hanging="540"/>
      </w:pPr>
      <w:rPr>
        <w:rFonts w:ascii="Visual Geez Unicode" w:eastAsia="Times New Roman" w:hAnsi="Visual Geez Unicode" w:cs="Power Geez Unicode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5D2D55F7"/>
    <w:multiLevelType w:val="hybridMultilevel"/>
    <w:tmpl w:val="C402310E"/>
    <w:lvl w:ilvl="0" w:tplc="5972EA1C">
      <w:start w:val="7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D7170D9"/>
    <w:multiLevelType w:val="hybridMultilevel"/>
    <w:tmpl w:val="D32E0B62"/>
    <w:lvl w:ilvl="0" w:tplc="3B6ABE6E">
      <w:start w:val="1"/>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1660DDBE">
      <w:start w:val="1"/>
      <w:numFmt w:val="decimal"/>
      <w:lvlText w:val="%3."/>
      <w:lvlJc w:val="left"/>
      <w:pPr>
        <w:tabs>
          <w:tab w:val="num" w:pos="2160"/>
        </w:tabs>
        <w:ind w:left="2160" w:hanging="360"/>
      </w:pPr>
      <w:rPr>
        <w:b w:val="0"/>
        <w:sz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nsid w:val="5DCB0D9C"/>
    <w:multiLevelType w:val="hybridMultilevel"/>
    <w:tmpl w:val="97ECC19A"/>
    <w:lvl w:ilvl="0" w:tplc="3CD07464">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nsid w:val="5F493E1D"/>
    <w:multiLevelType w:val="hybridMultilevel"/>
    <w:tmpl w:val="2618E032"/>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9">
    <w:nsid w:val="60544216"/>
    <w:multiLevelType w:val="hybridMultilevel"/>
    <w:tmpl w:val="4DB691DA"/>
    <w:lvl w:ilvl="0" w:tplc="FBC0C2B6">
      <w:start w:val="1"/>
      <w:numFmt w:val="decimal"/>
      <w:lvlText w:val="%1."/>
      <w:lvlJc w:val="left"/>
      <w:pPr>
        <w:tabs>
          <w:tab w:val="num" w:pos="810"/>
        </w:tabs>
        <w:ind w:left="810"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nsid w:val="60C10A38"/>
    <w:multiLevelType w:val="hybridMultilevel"/>
    <w:tmpl w:val="0136B130"/>
    <w:lvl w:ilvl="0" w:tplc="16DE8464">
      <w:start w:val="3"/>
      <w:numFmt w:val="decimal"/>
      <w:lvlText w:val="%1."/>
      <w:lvlJc w:val="left"/>
      <w:pPr>
        <w:ind w:left="720" w:hanging="360"/>
      </w:pPr>
      <w:rPr>
        <w:rFonts w:ascii="Times New Roman" w:eastAsiaTheme="minorHAnsi" w:hAnsi="Times New Roman" w:cs="Times New Roman" w:hint="default"/>
        <w:b w:val="0"/>
        <w:sz w:val="28"/>
        <w:szCs w:val="28"/>
      </w:rPr>
    </w:lvl>
    <w:lvl w:ilvl="1" w:tplc="BC5CB784">
      <w:start w:val="1"/>
      <w:numFmt w:val="decimal"/>
      <w:lvlText w:val="%2."/>
      <w:lvlJc w:val="left"/>
      <w:pPr>
        <w:ind w:left="1440" w:hanging="360"/>
      </w:pPr>
      <w:rPr>
        <w:rFonts w:ascii="Visual Geez Unicode" w:eastAsia="Times New Roman" w:hAnsi="Visual Geez Unicode" w:cs="Power Geez Unicode1"/>
      </w:rPr>
    </w:lvl>
    <w:lvl w:ilvl="2" w:tplc="B0424530">
      <w:start w:val="38"/>
      <w:numFmt w:val="decimal"/>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16F311A"/>
    <w:multiLevelType w:val="hybridMultilevel"/>
    <w:tmpl w:val="402077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3015B16"/>
    <w:multiLevelType w:val="hybridMultilevel"/>
    <w:tmpl w:val="19B6C352"/>
    <w:lvl w:ilvl="0" w:tplc="412A5400">
      <w:start w:val="1"/>
      <w:numFmt w:val="decimal"/>
      <w:lvlText w:val="%1."/>
      <w:lvlJc w:val="left"/>
      <w:pPr>
        <w:tabs>
          <w:tab w:val="num" w:pos="870"/>
        </w:tabs>
        <w:ind w:left="870" w:hanging="5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nsid w:val="65397EAF"/>
    <w:multiLevelType w:val="hybridMultilevel"/>
    <w:tmpl w:val="A41A1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7573192"/>
    <w:multiLevelType w:val="hybridMultilevel"/>
    <w:tmpl w:val="DC623EA2"/>
    <w:lvl w:ilvl="0" w:tplc="9D7AEF96">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67F901D6"/>
    <w:multiLevelType w:val="hybridMultilevel"/>
    <w:tmpl w:val="A67448BE"/>
    <w:lvl w:ilvl="0" w:tplc="22EC2BE2">
      <w:start w:val="1"/>
      <w:numFmt w:val="decimal"/>
      <w:lvlText w:val="%1."/>
      <w:lvlJc w:val="left"/>
      <w:pPr>
        <w:ind w:left="720" w:hanging="360"/>
      </w:pPr>
      <w:rPr>
        <w:rFonts w:ascii="Times New Roman" w:eastAsiaTheme="minorHAnsi"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8FD7B78"/>
    <w:multiLevelType w:val="hybridMultilevel"/>
    <w:tmpl w:val="970C4764"/>
    <w:lvl w:ilvl="0" w:tplc="CF76619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7">
    <w:nsid w:val="696F1098"/>
    <w:multiLevelType w:val="hybridMultilevel"/>
    <w:tmpl w:val="90B623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A0B7F72"/>
    <w:multiLevelType w:val="hybridMultilevel"/>
    <w:tmpl w:val="EE68A158"/>
    <w:lvl w:ilvl="0" w:tplc="5E66E0BC">
      <w:start w:val="1"/>
      <w:numFmt w:val="decimal"/>
      <w:lvlText w:val="%1."/>
      <w:lvlJc w:val="left"/>
      <w:pPr>
        <w:tabs>
          <w:tab w:val="num" w:pos="1050"/>
        </w:tabs>
        <w:ind w:left="1050" w:hanging="690"/>
      </w:pPr>
      <w:rPr>
        <w:rFonts w:ascii="Visual Geez Unicode" w:eastAsia="Times New Roman" w:hAnsi="Visual Geez Unicode" w:cs="Power Geez Unicode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nsid w:val="6A3846A9"/>
    <w:multiLevelType w:val="hybridMultilevel"/>
    <w:tmpl w:val="6F9060E8"/>
    <w:lvl w:ilvl="0" w:tplc="DEF28F78">
      <w:start w:val="7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DFF0C86"/>
    <w:multiLevelType w:val="hybridMultilevel"/>
    <w:tmpl w:val="43104F9E"/>
    <w:lvl w:ilvl="0" w:tplc="E3F0232A">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EC37FA2"/>
    <w:multiLevelType w:val="hybridMultilevel"/>
    <w:tmpl w:val="F7BCB0E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2">
    <w:nsid w:val="6F8C28D4"/>
    <w:multiLevelType w:val="hybridMultilevel"/>
    <w:tmpl w:val="C7602068"/>
    <w:lvl w:ilvl="0" w:tplc="8E38A37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6FA02196"/>
    <w:multiLevelType w:val="hybridMultilevel"/>
    <w:tmpl w:val="46C0879E"/>
    <w:lvl w:ilvl="0" w:tplc="3F54D354">
      <w:start w:val="33"/>
      <w:numFmt w:val="decimal"/>
      <w:lvlText w:val="%1."/>
      <w:lvlJc w:val="left"/>
      <w:pPr>
        <w:ind w:left="450" w:hanging="450"/>
      </w:pPr>
      <w:rPr>
        <w:rFonts w:hint="default"/>
      </w:rPr>
    </w:lvl>
    <w:lvl w:ilvl="1" w:tplc="46827304">
      <w:start w:val="1"/>
      <w:numFmt w:val="decimal"/>
      <w:lvlText w:val="%2."/>
      <w:lvlJc w:val="left"/>
      <w:pPr>
        <w:ind w:left="360" w:hanging="360"/>
      </w:pPr>
      <w:rPr>
        <w:rFonts w:ascii="Times New Roman" w:eastAsiaTheme="minorHAnsi" w:hAnsi="Times New Roman" w:cs="Times New Roman"/>
        <w:b w:val="0"/>
        <w:i w:val="0"/>
      </w:rPr>
    </w:lvl>
    <w:lvl w:ilvl="2" w:tplc="758CE8A8">
      <w:start w:val="2"/>
      <w:numFmt w:val="decimal"/>
      <w:lvlText w:val="%3"/>
      <w:lvlJc w:val="left"/>
      <w:pPr>
        <w:ind w:left="2160" w:hanging="360"/>
      </w:pPr>
      <w:rPr>
        <w:rFonts w:hint="default"/>
        <w:b w:val="0"/>
        <w:i w:val="0"/>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4">
    <w:nsid w:val="6FB54DC5"/>
    <w:multiLevelType w:val="hybridMultilevel"/>
    <w:tmpl w:val="2A3A57AC"/>
    <w:lvl w:ilvl="0" w:tplc="02A601E0">
      <w:start w:val="4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FEA24F1"/>
    <w:multiLevelType w:val="hybridMultilevel"/>
    <w:tmpl w:val="44A85EF6"/>
    <w:lvl w:ilvl="0" w:tplc="9630306C">
      <w:start w:val="2"/>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70037980"/>
    <w:multiLevelType w:val="hybridMultilevel"/>
    <w:tmpl w:val="1ACC5770"/>
    <w:lvl w:ilvl="0" w:tplc="E99CACAC">
      <w:start w:val="1"/>
      <w:numFmt w:val="decimal"/>
      <w:lvlText w:val="%1."/>
      <w:lvlJc w:val="left"/>
      <w:pPr>
        <w:tabs>
          <w:tab w:val="num" w:pos="840"/>
        </w:tabs>
        <w:ind w:left="840" w:hanging="480"/>
      </w:pPr>
      <w:rPr>
        <w:rFonts w:hint="default"/>
      </w:rPr>
    </w:lvl>
    <w:lvl w:ilvl="1" w:tplc="B6AEA1F4">
      <w:start w:val="1"/>
      <w:numFmt w:val="decimal"/>
      <w:lvlText w:val="%2."/>
      <w:lvlJc w:val="left"/>
      <w:pPr>
        <w:tabs>
          <w:tab w:val="num" w:pos="1890"/>
        </w:tabs>
        <w:ind w:left="1890" w:hanging="360"/>
      </w:pPr>
      <w:rPr>
        <w:rFonts w:ascii="Times New Roman" w:eastAsiaTheme="minorHAnsi" w:hAnsi="Times New Roman" w:cs="Times New Roman"/>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7">
    <w:nsid w:val="706806A2"/>
    <w:multiLevelType w:val="hybridMultilevel"/>
    <w:tmpl w:val="1102EA4A"/>
    <w:lvl w:ilvl="0" w:tplc="B9183BA8">
      <w:start w:val="1"/>
      <w:numFmt w:val="decimal"/>
      <w:lvlText w:val="%1."/>
      <w:lvlJc w:val="left"/>
      <w:pPr>
        <w:ind w:left="450" w:hanging="360"/>
      </w:pPr>
      <w:rPr>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nsid w:val="71213D66"/>
    <w:multiLevelType w:val="hybridMultilevel"/>
    <w:tmpl w:val="EF461080"/>
    <w:lvl w:ilvl="0" w:tplc="3B6ABE6E">
      <w:start w:val="1"/>
      <w:numFmt w:val="decimal"/>
      <w:lvlText w:val="%1."/>
      <w:lvlJc w:val="left"/>
      <w:pPr>
        <w:tabs>
          <w:tab w:val="num" w:pos="540"/>
        </w:tabs>
        <w:ind w:left="540" w:hanging="540"/>
      </w:pPr>
    </w:lvl>
    <w:lvl w:ilvl="1" w:tplc="8190151A">
      <w:start w:val="1"/>
      <w:numFmt w:val="decimal"/>
      <w:lvlText w:val="%2."/>
      <w:lvlJc w:val="left"/>
      <w:pPr>
        <w:tabs>
          <w:tab w:val="num" w:pos="360"/>
        </w:tabs>
        <w:ind w:left="360" w:hanging="360"/>
      </w:pPr>
      <w:rPr>
        <w:rFonts w:ascii="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9">
    <w:nsid w:val="713F3C97"/>
    <w:multiLevelType w:val="hybridMultilevel"/>
    <w:tmpl w:val="AD1C8CA2"/>
    <w:lvl w:ilvl="0" w:tplc="FB00E6F4">
      <w:start w:val="1"/>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0">
    <w:nsid w:val="71755D34"/>
    <w:multiLevelType w:val="hybridMultilevel"/>
    <w:tmpl w:val="FE361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1AF088F"/>
    <w:multiLevelType w:val="hybridMultilevel"/>
    <w:tmpl w:val="41E2005C"/>
    <w:lvl w:ilvl="0" w:tplc="4886B100">
      <w:start w:val="12"/>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3B40CE2"/>
    <w:multiLevelType w:val="hybridMultilevel"/>
    <w:tmpl w:val="F502F070"/>
    <w:lvl w:ilvl="0" w:tplc="CCD6BE88">
      <w:start w:val="1"/>
      <w:numFmt w:val="decimal"/>
      <w:lvlText w:val="%1."/>
      <w:lvlJc w:val="left"/>
      <w:pPr>
        <w:tabs>
          <w:tab w:val="num" w:pos="870"/>
        </w:tabs>
        <w:ind w:left="870" w:hanging="5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3">
    <w:nsid w:val="73D218D0"/>
    <w:multiLevelType w:val="hybridMultilevel"/>
    <w:tmpl w:val="0F3E12C6"/>
    <w:lvl w:ilvl="0" w:tplc="435473F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4">
    <w:nsid w:val="74AA6287"/>
    <w:multiLevelType w:val="hybridMultilevel"/>
    <w:tmpl w:val="25F6AD2C"/>
    <w:lvl w:ilvl="0" w:tplc="76A037B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765A1CA0"/>
    <w:multiLevelType w:val="hybridMultilevel"/>
    <w:tmpl w:val="42CA8E0A"/>
    <w:lvl w:ilvl="0" w:tplc="800E363E">
      <w:start w:val="1"/>
      <w:numFmt w:val="decimal"/>
      <w:lvlText w:val="%1."/>
      <w:lvlJc w:val="left"/>
      <w:pPr>
        <w:tabs>
          <w:tab w:val="num" w:pos="450"/>
        </w:tabs>
        <w:ind w:left="450" w:hanging="45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36">
    <w:nsid w:val="78BF08B5"/>
    <w:multiLevelType w:val="hybridMultilevel"/>
    <w:tmpl w:val="23245EA2"/>
    <w:lvl w:ilvl="0" w:tplc="E5A4408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78CF73B6"/>
    <w:multiLevelType w:val="hybridMultilevel"/>
    <w:tmpl w:val="F5C428BA"/>
    <w:lvl w:ilvl="0" w:tplc="1FDCA4A8">
      <w:start w:val="91"/>
      <w:numFmt w:val="decimal"/>
      <w:lvlText w:val="%1."/>
      <w:lvlJc w:val="left"/>
      <w:pPr>
        <w:ind w:left="720" w:hanging="450"/>
      </w:pPr>
      <w:rPr>
        <w:rFonts w:hint="default"/>
      </w:rPr>
    </w:lvl>
    <w:lvl w:ilvl="1" w:tplc="CE482FAA">
      <w:start w:val="1"/>
      <w:numFmt w:val="decimal"/>
      <w:lvlText w:val="%2."/>
      <w:lvlJc w:val="left"/>
      <w:pPr>
        <w:ind w:left="360" w:hanging="360"/>
      </w:pPr>
      <w:rPr>
        <w:rFonts w:ascii="Visual Geez Unicode" w:eastAsia="Times New Roman" w:hAnsi="Visual Geez Unicode" w:cs="Power Geez Unicode1"/>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8">
    <w:nsid w:val="78D43C18"/>
    <w:multiLevelType w:val="hybridMultilevel"/>
    <w:tmpl w:val="FD347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9B61ACA"/>
    <w:multiLevelType w:val="hybridMultilevel"/>
    <w:tmpl w:val="29BC7D8E"/>
    <w:lvl w:ilvl="0" w:tplc="0728ED0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7A6C476C"/>
    <w:multiLevelType w:val="hybridMultilevel"/>
    <w:tmpl w:val="EA0C8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CA23634"/>
    <w:multiLevelType w:val="hybridMultilevel"/>
    <w:tmpl w:val="3D463028"/>
    <w:lvl w:ilvl="0" w:tplc="BC22F4B8">
      <w:start w:val="1"/>
      <w:numFmt w:val="decimal"/>
      <w:lvlText w:val="%1."/>
      <w:lvlJc w:val="left"/>
      <w:pPr>
        <w:tabs>
          <w:tab w:val="num" w:pos="930"/>
        </w:tabs>
        <w:ind w:left="930"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CE70CD1"/>
    <w:multiLevelType w:val="hybridMultilevel"/>
    <w:tmpl w:val="03B8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CF225B7"/>
    <w:multiLevelType w:val="hybridMultilevel"/>
    <w:tmpl w:val="6F28B3C2"/>
    <w:lvl w:ilvl="0" w:tplc="4E4C476C">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7E3C10A0"/>
    <w:multiLevelType w:val="hybridMultilevel"/>
    <w:tmpl w:val="815077E2"/>
    <w:lvl w:ilvl="0" w:tplc="0409000F">
      <w:start w:val="41"/>
      <w:numFmt w:val="decimal"/>
      <w:lvlText w:val="%1."/>
      <w:lvlJc w:val="left"/>
      <w:pPr>
        <w:ind w:left="720" w:hanging="360"/>
      </w:pPr>
      <w:rPr>
        <w:rFonts w:hint="default"/>
      </w:rPr>
    </w:lvl>
    <w:lvl w:ilvl="1" w:tplc="58A4FCE8">
      <w:start w:val="1"/>
      <w:numFmt w:val="decimal"/>
      <w:lvlText w:val="%2."/>
      <w:lvlJc w:val="left"/>
      <w:pPr>
        <w:ind w:left="1440" w:hanging="360"/>
      </w:pPr>
      <w:rPr>
        <w:rFonts w:ascii="Times New Roman" w:eastAsiaTheme="minorHAnsi" w:hAnsi="Times New Roman" w:cs="Times New Roman"/>
      </w:rPr>
    </w:lvl>
    <w:lvl w:ilvl="2" w:tplc="9BE6324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F524913"/>
    <w:multiLevelType w:val="hybridMultilevel"/>
    <w:tmpl w:val="BECAF6CC"/>
    <w:lvl w:ilvl="0" w:tplc="0409000F">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F581C1D"/>
    <w:multiLevelType w:val="hybridMultilevel"/>
    <w:tmpl w:val="E59E7E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7">
    <w:nsid w:val="7FCA34EF"/>
    <w:multiLevelType w:val="hybridMultilevel"/>
    <w:tmpl w:val="44AE4F3E"/>
    <w:lvl w:ilvl="0" w:tplc="B43A84FA">
      <w:start w:val="1"/>
      <w:numFmt w:val="decimal"/>
      <w:lvlText w:val="%1."/>
      <w:lvlJc w:val="left"/>
      <w:pPr>
        <w:tabs>
          <w:tab w:val="num" w:pos="630"/>
        </w:tabs>
        <w:ind w:left="630" w:hanging="63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8">
    <w:nsid w:val="7FDD03EC"/>
    <w:multiLevelType w:val="hybridMultilevel"/>
    <w:tmpl w:val="0B08717E"/>
    <w:lvl w:ilvl="0" w:tplc="8AE864CA">
      <w:start w:val="1"/>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67"/>
  </w:num>
  <w:num w:numId="3">
    <w:abstractNumId w:val="18"/>
  </w:num>
  <w:num w:numId="4">
    <w:abstractNumId w:val="116"/>
  </w:num>
  <w:num w:numId="5">
    <w:abstractNumId w:val="90"/>
  </w:num>
  <w:num w:numId="6">
    <w:abstractNumId w:val="3"/>
  </w:num>
  <w:num w:numId="7">
    <w:abstractNumId w:val="55"/>
  </w:num>
  <w:num w:numId="8">
    <w:abstractNumId w:val="43"/>
  </w:num>
  <w:num w:numId="9">
    <w:abstractNumId w:val="131"/>
  </w:num>
  <w:num w:numId="10">
    <w:abstractNumId w:val="110"/>
  </w:num>
  <w:num w:numId="11">
    <w:abstractNumId w:val="51"/>
  </w:num>
  <w:num w:numId="12">
    <w:abstractNumId w:val="44"/>
  </w:num>
  <w:num w:numId="13">
    <w:abstractNumId w:val="36"/>
  </w:num>
  <w:num w:numId="14">
    <w:abstractNumId w:val="2"/>
  </w:num>
  <w:num w:numId="15">
    <w:abstractNumId w:val="85"/>
  </w:num>
  <w:num w:numId="16">
    <w:abstractNumId w:val="125"/>
  </w:num>
  <w:num w:numId="17">
    <w:abstractNumId w:val="139"/>
  </w:num>
  <w:num w:numId="18">
    <w:abstractNumId w:val="32"/>
  </w:num>
  <w:num w:numId="19">
    <w:abstractNumId w:val="26"/>
  </w:num>
  <w:num w:numId="20">
    <w:abstractNumId w:val="98"/>
  </w:num>
  <w:num w:numId="21">
    <w:abstractNumId w:val="39"/>
  </w:num>
  <w:num w:numId="22">
    <w:abstractNumId w:val="95"/>
  </w:num>
  <w:num w:numId="23">
    <w:abstractNumId w:val="89"/>
  </w:num>
  <w:num w:numId="24">
    <w:abstractNumId w:val="82"/>
  </w:num>
  <w:num w:numId="25">
    <w:abstractNumId w:val="99"/>
  </w:num>
  <w:num w:numId="26">
    <w:abstractNumId w:val="54"/>
  </w:num>
  <w:num w:numId="27">
    <w:abstractNumId w:val="17"/>
  </w:num>
  <w:num w:numId="28">
    <w:abstractNumId w:val="126"/>
  </w:num>
  <w:num w:numId="29">
    <w:abstractNumId w:val="145"/>
  </w:num>
  <w:num w:numId="30">
    <w:abstractNumId w:val="58"/>
  </w:num>
  <w:num w:numId="31">
    <w:abstractNumId w:val="130"/>
  </w:num>
  <w:num w:numId="32">
    <w:abstractNumId w:val="138"/>
  </w:num>
  <w:num w:numId="33">
    <w:abstractNumId w:val="103"/>
  </w:num>
  <w:num w:numId="34">
    <w:abstractNumId w:val="78"/>
  </w:num>
  <w:num w:numId="35">
    <w:abstractNumId w:val="113"/>
  </w:num>
  <w:num w:numId="36">
    <w:abstractNumId w:val="11"/>
  </w:num>
  <w:num w:numId="37">
    <w:abstractNumId w:val="133"/>
  </w:num>
  <w:num w:numId="38">
    <w:abstractNumId w:val="14"/>
  </w:num>
  <w:num w:numId="39">
    <w:abstractNumId w:val="23"/>
  </w:num>
  <w:num w:numId="40">
    <w:abstractNumId w:val="88"/>
  </w:num>
  <w:num w:numId="41">
    <w:abstractNumId w:val="142"/>
  </w:num>
  <w:num w:numId="42">
    <w:abstractNumId w:val="79"/>
  </w:num>
  <w:num w:numId="43">
    <w:abstractNumId w:val="107"/>
  </w:num>
  <w:num w:numId="44">
    <w:abstractNumId w:val="12"/>
  </w:num>
  <w:num w:numId="45">
    <w:abstractNumId w:val="140"/>
  </w:num>
  <w:num w:numId="46">
    <w:abstractNumId w:val="87"/>
  </w:num>
  <w:num w:numId="47">
    <w:abstractNumId w:val="97"/>
  </w:num>
  <w:num w:numId="48">
    <w:abstractNumId w:val="114"/>
  </w:num>
  <w:num w:numId="49">
    <w:abstractNumId w:val="42"/>
  </w:num>
  <w:num w:numId="50">
    <w:abstractNumId w:val="22"/>
  </w:num>
  <w:num w:numId="51">
    <w:abstractNumId w:val="123"/>
  </w:num>
  <w:num w:numId="52">
    <w:abstractNumId w:val="75"/>
  </w:num>
  <w:num w:numId="53">
    <w:abstractNumId w:val="33"/>
  </w:num>
  <w:num w:numId="54">
    <w:abstractNumId w:val="134"/>
  </w:num>
  <w:num w:numId="55">
    <w:abstractNumId w:val="120"/>
  </w:num>
  <w:num w:numId="56">
    <w:abstractNumId w:val="0"/>
  </w:num>
  <w:num w:numId="57">
    <w:abstractNumId w:val="1"/>
  </w:num>
  <w:num w:numId="58">
    <w:abstractNumId w:val="104"/>
  </w:num>
  <w:num w:numId="59">
    <w:abstractNumId w:val="129"/>
  </w:num>
  <w:num w:numId="60">
    <w:abstractNumId w:val="35"/>
  </w:num>
  <w:num w:numId="61">
    <w:abstractNumId w:val="27"/>
  </w:num>
  <w:num w:numId="62">
    <w:abstractNumId w:val="6"/>
  </w:num>
  <w:num w:numId="63">
    <w:abstractNumId w:val="124"/>
  </w:num>
  <w:num w:numId="64">
    <w:abstractNumId w:val="66"/>
  </w:num>
  <w:num w:numId="65">
    <w:abstractNumId w:val="143"/>
  </w:num>
  <w:num w:numId="66">
    <w:abstractNumId w:val="34"/>
  </w:num>
  <w:num w:numId="67">
    <w:abstractNumId w:val="144"/>
  </w:num>
  <w:num w:numId="68">
    <w:abstractNumId w:val="83"/>
  </w:num>
  <w:num w:numId="69">
    <w:abstractNumId w:val="37"/>
  </w:num>
  <w:num w:numId="70">
    <w:abstractNumId w:val="136"/>
  </w:num>
  <w:num w:numId="71">
    <w:abstractNumId w:val="122"/>
  </w:num>
  <w:num w:numId="72">
    <w:abstractNumId w:val="9"/>
  </w:num>
  <w:num w:numId="73">
    <w:abstractNumId w:val="70"/>
  </w:num>
  <w:num w:numId="74">
    <w:abstractNumId w:val="53"/>
  </w:num>
  <w:num w:numId="75">
    <w:abstractNumId w:val="30"/>
  </w:num>
  <w:num w:numId="76">
    <w:abstractNumId w:val="47"/>
  </w:num>
  <w:num w:numId="77">
    <w:abstractNumId w:val="62"/>
  </w:num>
  <w:num w:numId="78">
    <w:abstractNumId w:val="100"/>
  </w:num>
  <w:num w:numId="79">
    <w:abstractNumId w:val="93"/>
  </w:num>
  <w:num w:numId="80">
    <w:abstractNumId w:val="10"/>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6"/>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4"/>
  </w:num>
  <w:num w:numId="8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5"/>
  </w:num>
  <w:num w:numId="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9"/>
    <w:lvlOverride w:ilvl="0">
      <w:startOverride w:val="1"/>
    </w:lvlOverride>
    <w:lvlOverride w:ilvl="1">
      <w:startOverride w:val="5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lvlOverride w:ilvl="0">
      <w:startOverride w:val="1"/>
    </w:lvlOverride>
    <w:lvlOverride w:ilvl="1">
      <w:startOverride w:val="5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0"/>
  </w:num>
  <w:num w:numId="94">
    <w:abstractNumId w:val="24"/>
  </w:num>
  <w:num w:numId="9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1"/>
  </w:num>
  <w:num w:numId="99">
    <w:abstractNumId w:val="71"/>
  </w:num>
  <w:num w:numId="10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2"/>
  </w:num>
  <w:num w:numId="105">
    <w:abstractNumId w:val="76"/>
  </w:num>
  <w:num w:numId="106">
    <w:abstractNumId w:val="147"/>
  </w:num>
  <w:num w:numId="107">
    <w:abstractNumId w:val="119"/>
  </w:num>
  <w:num w:numId="1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1"/>
  </w:num>
  <w:num w:numId="111">
    <w:abstractNumId w:val="102"/>
  </w:num>
  <w:num w:numId="112">
    <w:abstractNumId w:val="13"/>
  </w:num>
  <w:num w:numId="11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4"/>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0"/>
  </w:num>
  <w:num w:numId="118">
    <w:abstractNumId w:val="40"/>
  </w:num>
  <w:num w:numId="1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
  </w:num>
  <w:num w:numId="121">
    <w:abstractNumId w:val="19"/>
  </w:num>
  <w:num w:numId="12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0"/>
  </w:num>
  <w:num w:numId="125">
    <w:abstractNumId w:val="108"/>
  </w:num>
  <w:num w:numId="126">
    <w:abstractNumId w:val="48"/>
  </w:num>
  <w:num w:numId="12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1"/>
  </w:num>
  <w:num w:numId="129">
    <w:abstractNumId w:val="128"/>
  </w:num>
  <w:num w:numId="130">
    <w:abstractNumId w:val="81"/>
  </w:num>
  <w:num w:numId="131">
    <w:abstractNumId w:val="101"/>
  </w:num>
  <w:num w:numId="132">
    <w:abstractNumId w:val="127"/>
  </w:num>
  <w:num w:numId="133">
    <w:abstractNumId w:val="137"/>
  </w:num>
  <w:num w:numId="134">
    <w:abstractNumId w:val="21"/>
  </w:num>
  <w:num w:numId="135">
    <w:abstractNumId w:val="146"/>
  </w:num>
  <w:num w:numId="136">
    <w:abstractNumId w:val="117"/>
  </w:num>
  <w:num w:numId="137">
    <w:abstractNumId w:val="63"/>
  </w:num>
  <w:num w:numId="138">
    <w:abstractNumId w:val="46"/>
  </w:num>
  <w:num w:numId="139">
    <w:abstractNumId w:val="49"/>
  </w:num>
  <w:num w:numId="140">
    <w:abstractNumId w:val="148"/>
  </w:num>
  <w:num w:numId="141">
    <w:abstractNumId w:val="59"/>
  </w:num>
  <w:num w:numId="142">
    <w:abstractNumId w:val="7"/>
  </w:num>
  <w:num w:numId="143">
    <w:abstractNumId w:val="94"/>
  </w:num>
  <w:num w:numId="144">
    <w:abstractNumId w:val="73"/>
  </w:num>
  <w:num w:numId="145">
    <w:abstractNumId w:val="105"/>
  </w:num>
  <w:num w:numId="146">
    <w:abstractNumId w:val="68"/>
  </w:num>
  <w:num w:numId="147">
    <w:abstractNumId w:val="45"/>
  </w:num>
  <w:num w:numId="148">
    <w:abstractNumId w:val="20"/>
  </w:num>
  <w:num w:numId="149">
    <w:abstractNumId w:val="5"/>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EB31F5"/>
    <w:rsid w:val="00002463"/>
    <w:rsid w:val="00003E48"/>
    <w:rsid w:val="000063EE"/>
    <w:rsid w:val="00007B8C"/>
    <w:rsid w:val="00010A34"/>
    <w:rsid w:val="000132AA"/>
    <w:rsid w:val="00015DE1"/>
    <w:rsid w:val="00021119"/>
    <w:rsid w:val="00022CFD"/>
    <w:rsid w:val="00023844"/>
    <w:rsid w:val="00025D16"/>
    <w:rsid w:val="000303EC"/>
    <w:rsid w:val="000306B0"/>
    <w:rsid w:val="0003080E"/>
    <w:rsid w:val="0003267D"/>
    <w:rsid w:val="00033F3A"/>
    <w:rsid w:val="00036462"/>
    <w:rsid w:val="00036682"/>
    <w:rsid w:val="0004065D"/>
    <w:rsid w:val="00041DB0"/>
    <w:rsid w:val="000438A7"/>
    <w:rsid w:val="00045A73"/>
    <w:rsid w:val="0004720A"/>
    <w:rsid w:val="00051A3A"/>
    <w:rsid w:val="00051A53"/>
    <w:rsid w:val="00051D9E"/>
    <w:rsid w:val="0005264A"/>
    <w:rsid w:val="00053B8C"/>
    <w:rsid w:val="00053D45"/>
    <w:rsid w:val="00054EFC"/>
    <w:rsid w:val="0005654F"/>
    <w:rsid w:val="00057C51"/>
    <w:rsid w:val="00061234"/>
    <w:rsid w:val="0006211E"/>
    <w:rsid w:val="000624C7"/>
    <w:rsid w:val="00063254"/>
    <w:rsid w:val="00063A7B"/>
    <w:rsid w:val="00066F3C"/>
    <w:rsid w:val="0006722B"/>
    <w:rsid w:val="000675DE"/>
    <w:rsid w:val="00073712"/>
    <w:rsid w:val="0007418D"/>
    <w:rsid w:val="000809E2"/>
    <w:rsid w:val="00082FBD"/>
    <w:rsid w:val="00087CA3"/>
    <w:rsid w:val="00090028"/>
    <w:rsid w:val="0009005A"/>
    <w:rsid w:val="000900FA"/>
    <w:rsid w:val="00090C4F"/>
    <w:rsid w:val="00091844"/>
    <w:rsid w:val="00092794"/>
    <w:rsid w:val="0009337A"/>
    <w:rsid w:val="0009505D"/>
    <w:rsid w:val="00095A08"/>
    <w:rsid w:val="000968F2"/>
    <w:rsid w:val="000A552A"/>
    <w:rsid w:val="000A6F58"/>
    <w:rsid w:val="000B04C4"/>
    <w:rsid w:val="000B115E"/>
    <w:rsid w:val="000B4001"/>
    <w:rsid w:val="000B5126"/>
    <w:rsid w:val="000B5668"/>
    <w:rsid w:val="000B59E9"/>
    <w:rsid w:val="000B68E9"/>
    <w:rsid w:val="000B7733"/>
    <w:rsid w:val="000C0698"/>
    <w:rsid w:val="000C2A66"/>
    <w:rsid w:val="000C66A3"/>
    <w:rsid w:val="000C785C"/>
    <w:rsid w:val="000D0C99"/>
    <w:rsid w:val="000D1133"/>
    <w:rsid w:val="000D1AC7"/>
    <w:rsid w:val="000D34F5"/>
    <w:rsid w:val="000D3FD2"/>
    <w:rsid w:val="000D50C8"/>
    <w:rsid w:val="000D5888"/>
    <w:rsid w:val="000D636F"/>
    <w:rsid w:val="000E1C52"/>
    <w:rsid w:val="000E2317"/>
    <w:rsid w:val="000E50E2"/>
    <w:rsid w:val="000E5DEE"/>
    <w:rsid w:val="000E6918"/>
    <w:rsid w:val="000E6BC6"/>
    <w:rsid w:val="000E6E3F"/>
    <w:rsid w:val="000E72C3"/>
    <w:rsid w:val="000E7AE1"/>
    <w:rsid w:val="000F3612"/>
    <w:rsid w:val="000F3970"/>
    <w:rsid w:val="000F42B0"/>
    <w:rsid w:val="000F6314"/>
    <w:rsid w:val="000F7F75"/>
    <w:rsid w:val="0010006C"/>
    <w:rsid w:val="0010030A"/>
    <w:rsid w:val="00101751"/>
    <w:rsid w:val="001039F4"/>
    <w:rsid w:val="001043C1"/>
    <w:rsid w:val="00106739"/>
    <w:rsid w:val="00113946"/>
    <w:rsid w:val="00114B6B"/>
    <w:rsid w:val="00115A08"/>
    <w:rsid w:val="00117B65"/>
    <w:rsid w:val="00117E51"/>
    <w:rsid w:val="00117E71"/>
    <w:rsid w:val="00121A22"/>
    <w:rsid w:val="0012415F"/>
    <w:rsid w:val="00124447"/>
    <w:rsid w:val="00124721"/>
    <w:rsid w:val="00124D4D"/>
    <w:rsid w:val="001259BD"/>
    <w:rsid w:val="00125FA7"/>
    <w:rsid w:val="00126EF3"/>
    <w:rsid w:val="001310ED"/>
    <w:rsid w:val="001326E9"/>
    <w:rsid w:val="001326F4"/>
    <w:rsid w:val="0013455F"/>
    <w:rsid w:val="00134B2E"/>
    <w:rsid w:val="0013654A"/>
    <w:rsid w:val="0013679C"/>
    <w:rsid w:val="00136B73"/>
    <w:rsid w:val="00140943"/>
    <w:rsid w:val="00141814"/>
    <w:rsid w:val="00141EF2"/>
    <w:rsid w:val="00142751"/>
    <w:rsid w:val="001442D8"/>
    <w:rsid w:val="00144BC0"/>
    <w:rsid w:val="00151FCB"/>
    <w:rsid w:val="0015598B"/>
    <w:rsid w:val="0015794C"/>
    <w:rsid w:val="0016468C"/>
    <w:rsid w:val="001659F7"/>
    <w:rsid w:val="00165C1E"/>
    <w:rsid w:val="00171307"/>
    <w:rsid w:val="001720F4"/>
    <w:rsid w:val="0017297E"/>
    <w:rsid w:val="00172CD8"/>
    <w:rsid w:val="00173D46"/>
    <w:rsid w:val="001773FB"/>
    <w:rsid w:val="001808B0"/>
    <w:rsid w:val="001843E6"/>
    <w:rsid w:val="0018452B"/>
    <w:rsid w:val="00185700"/>
    <w:rsid w:val="00187BD1"/>
    <w:rsid w:val="001905E0"/>
    <w:rsid w:val="001909B2"/>
    <w:rsid w:val="00195585"/>
    <w:rsid w:val="001A1899"/>
    <w:rsid w:val="001A27D5"/>
    <w:rsid w:val="001A33B4"/>
    <w:rsid w:val="001A410F"/>
    <w:rsid w:val="001A6AE0"/>
    <w:rsid w:val="001B01A0"/>
    <w:rsid w:val="001B2E4E"/>
    <w:rsid w:val="001B51AF"/>
    <w:rsid w:val="001B7C09"/>
    <w:rsid w:val="001B7CAB"/>
    <w:rsid w:val="001C1FAC"/>
    <w:rsid w:val="001C481F"/>
    <w:rsid w:val="001C6170"/>
    <w:rsid w:val="001C67EF"/>
    <w:rsid w:val="001D2E8E"/>
    <w:rsid w:val="001D3810"/>
    <w:rsid w:val="001D6FE2"/>
    <w:rsid w:val="001E06DC"/>
    <w:rsid w:val="001E111D"/>
    <w:rsid w:val="001E1B69"/>
    <w:rsid w:val="001E1C5E"/>
    <w:rsid w:val="001E4811"/>
    <w:rsid w:val="001E6982"/>
    <w:rsid w:val="001F1C9C"/>
    <w:rsid w:val="001F48EA"/>
    <w:rsid w:val="001F57ED"/>
    <w:rsid w:val="001F5CA5"/>
    <w:rsid w:val="001F6D0F"/>
    <w:rsid w:val="001F75E5"/>
    <w:rsid w:val="002001DE"/>
    <w:rsid w:val="0020022A"/>
    <w:rsid w:val="00200BD3"/>
    <w:rsid w:val="00201046"/>
    <w:rsid w:val="00203000"/>
    <w:rsid w:val="00207518"/>
    <w:rsid w:val="00210156"/>
    <w:rsid w:val="00210489"/>
    <w:rsid w:val="002105B1"/>
    <w:rsid w:val="0021087C"/>
    <w:rsid w:val="00212433"/>
    <w:rsid w:val="002139C7"/>
    <w:rsid w:val="00214AA4"/>
    <w:rsid w:val="0021660B"/>
    <w:rsid w:val="0022084D"/>
    <w:rsid w:val="00221C52"/>
    <w:rsid w:val="00223271"/>
    <w:rsid w:val="00224398"/>
    <w:rsid w:val="00224F51"/>
    <w:rsid w:val="00225BA0"/>
    <w:rsid w:val="0023033A"/>
    <w:rsid w:val="00230BAA"/>
    <w:rsid w:val="00230C5E"/>
    <w:rsid w:val="00230FE3"/>
    <w:rsid w:val="002321BC"/>
    <w:rsid w:val="00233223"/>
    <w:rsid w:val="0023402A"/>
    <w:rsid w:val="00236828"/>
    <w:rsid w:val="00240EFA"/>
    <w:rsid w:val="002422D2"/>
    <w:rsid w:val="00244C5B"/>
    <w:rsid w:val="00245F25"/>
    <w:rsid w:val="00246013"/>
    <w:rsid w:val="00247142"/>
    <w:rsid w:val="00253E97"/>
    <w:rsid w:val="00254873"/>
    <w:rsid w:val="002553F5"/>
    <w:rsid w:val="0025680C"/>
    <w:rsid w:val="0026008B"/>
    <w:rsid w:val="0026104D"/>
    <w:rsid w:val="00261A99"/>
    <w:rsid w:val="002631C7"/>
    <w:rsid w:val="00263AE8"/>
    <w:rsid w:val="002649BF"/>
    <w:rsid w:val="00266DC3"/>
    <w:rsid w:val="00267A2B"/>
    <w:rsid w:val="00267ACE"/>
    <w:rsid w:val="00271348"/>
    <w:rsid w:val="00272F54"/>
    <w:rsid w:val="00273328"/>
    <w:rsid w:val="0027371D"/>
    <w:rsid w:val="002739AA"/>
    <w:rsid w:val="00273C07"/>
    <w:rsid w:val="00275A03"/>
    <w:rsid w:val="00276024"/>
    <w:rsid w:val="0027667F"/>
    <w:rsid w:val="0028249E"/>
    <w:rsid w:val="00287513"/>
    <w:rsid w:val="0028768C"/>
    <w:rsid w:val="002916FB"/>
    <w:rsid w:val="0029317D"/>
    <w:rsid w:val="00293299"/>
    <w:rsid w:val="0029353A"/>
    <w:rsid w:val="00294E95"/>
    <w:rsid w:val="00295219"/>
    <w:rsid w:val="002A1062"/>
    <w:rsid w:val="002A4197"/>
    <w:rsid w:val="002A5256"/>
    <w:rsid w:val="002A70D7"/>
    <w:rsid w:val="002B0E90"/>
    <w:rsid w:val="002B2E57"/>
    <w:rsid w:val="002B3CFB"/>
    <w:rsid w:val="002B3FD2"/>
    <w:rsid w:val="002C1546"/>
    <w:rsid w:val="002C1B20"/>
    <w:rsid w:val="002C21D9"/>
    <w:rsid w:val="002C3ED1"/>
    <w:rsid w:val="002C61B3"/>
    <w:rsid w:val="002C680D"/>
    <w:rsid w:val="002C6FF2"/>
    <w:rsid w:val="002D26FE"/>
    <w:rsid w:val="002D3527"/>
    <w:rsid w:val="002D41CD"/>
    <w:rsid w:val="002D524B"/>
    <w:rsid w:val="002D5BCD"/>
    <w:rsid w:val="002D5D90"/>
    <w:rsid w:val="002D6C46"/>
    <w:rsid w:val="002D6E69"/>
    <w:rsid w:val="002E0D0E"/>
    <w:rsid w:val="002E1639"/>
    <w:rsid w:val="002E4BDE"/>
    <w:rsid w:val="002E4D65"/>
    <w:rsid w:val="002E5435"/>
    <w:rsid w:val="002E5556"/>
    <w:rsid w:val="002F015D"/>
    <w:rsid w:val="002F31D8"/>
    <w:rsid w:val="002F36E1"/>
    <w:rsid w:val="002F4192"/>
    <w:rsid w:val="002F41C5"/>
    <w:rsid w:val="002F4936"/>
    <w:rsid w:val="002F5953"/>
    <w:rsid w:val="002F5D82"/>
    <w:rsid w:val="00301C76"/>
    <w:rsid w:val="0030209B"/>
    <w:rsid w:val="003022D2"/>
    <w:rsid w:val="00302674"/>
    <w:rsid w:val="003047B1"/>
    <w:rsid w:val="00304A64"/>
    <w:rsid w:val="003128E5"/>
    <w:rsid w:val="00312E58"/>
    <w:rsid w:val="00314055"/>
    <w:rsid w:val="00314394"/>
    <w:rsid w:val="0031528A"/>
    <w:rsid w:val="00320303"/>
    <w:rsid w:val="00320AAF"/>
    <w:rsid w:val="00323508"/>
    <w:rsid w:val="00323A79"/>
    <w:rsid w:val="00327391"/>
    <w:rsid w:val="00327814"/>
    <w:rsid w:val="00327E55"/>
    <w:rsid w:val="00330166"/>
    <w:rsid w:val="003311D7"/>
    <w:rsid w:val="0033136B"/>
    <w:rsid w:val="0033256D"/>
    <w:rsid w:val="0033288C"/>
    <w:rsid w:val="003334D6"/>
    <w:rsid w:val="00333F46"/>
    <w:rsid w:val="0033721E"/>
    <w:rsid w:val="00337476"/>
    <w:rsid w:val="003424CD"/>
    <w:rsid w:val="0034418C"/>
    <w:rsid w:val="003442C7"/>
    <w:rsid w:val="0034503B"/>
    <w:rsid w:val="00345C40"/>
    <w:rsid w:val="0034792F"/>
    <w:rsid w:val="00350AE4"/>
    <w:rsid w:val="00350DBB"/>
    <w:rsid w:val="003519DE"/>
    <w:rsid w:val="00351DD8"/>
    <w:rsid w:val="00352485"/>
    <w:rsid w:val="00353047"/>
    <w:rsid w:val="003532CF"/>
    <w:rsid w:val="00354397"/>
    <w:rsid w:val="00356121"/>
    <w:rsid w:val="00357968"/>
    <w:rsid w:val="00361172"/>
    <w:rsid w:val="00361DE4"/>
    <w:rsid w:val="00362374"/>
    <w:rsid w:val="00362450"/>
    <w:rsid w:val="00364603"/>
    <w:rsid w:val="00366F09"/>
    <w:rsid w:val="00367D8E"/>
    <w:rsid w:val="00367FAE"/>
    <w:rsid w:val="00370952"/>
    <w:rsid w:val="00374FF5"/>
    <w:rsid w:val="003751FD"/>
    <w:rsid w:val="00376365"/>
    <w:rsid w:val="0038331B"/>
    <w:rsid w:val="003865B2"/>
    <w:rsid w:val="00386CE4"/>
    <w:rsid w:val="003871AB"/>
    <w:rsid w:val="003906F0"/>
    <w:rsid w:val="003921C9"/>
    <w:rsid w:val="00392829"/>
    <w:rsid w:val="00392DB9"/>
    <w:rsid w:val="00393D9C"/>
    <w:rsid w:val="00394082"/>
    <w:rsid w:val="0039778B"/>
    <w:rsid w:val="003A0203"/>
    <w:rsid w:val="003A15FE"/>
    <w:rsid w:val="003A211B"/>
    <w:rsid w:val="003A3293"/>
    <w:rsid w:val="003A3722"/>
    <w:rsid w:val="003A5B8D"/>
    <w:rsid w:val="003B015B"/>
    <w:rsid w:val="003B1C6A"/>
    <w:rsid w:val="003B28E7"/>
    <w:rsid w:val="003B5054"/>
    <w:rsid w:val="003B54D3"/>
    <w:rsid w:val="003B569E"/>
    <w:rsid w:val="003C4072"/>
    <w:rsid w:val="003C6A09"/>
    <w:rsid w:val="003D211C"/>
    <w:rsid w:val="003D3067"/>
    <w:rsid w:val="003D3152"/>
    <w:rsid w:val="003D3429"/>
    <w:rsid w:val="003D44ED"/>
    <w:rsid w:val="003D5081"/>
    <w:rsid w:val="003D5598"/>
    <w:rsid w:val="003D6FC8"/>
    <w:rsid w:val="003E1208"/>
    <w:rsid w:val="003E2C3E"/>
    <w:rsid w:val="003E5603"/>
    <w:rsid w:val="003E5B30"/>
    <w:rsid w:val="003F0AF0"/>
    <w:rsid w:val="003F15CE"/>
    <w:rsid w:val="003F29EC"/>
    <w:rsid w:val="003F3A16"/>
    <w:rsid w:val="003F3E03"/>
    <w:rsid w:val="003F45AF"/>
    <w:rsid w:val="003F5660"/>
    <w:rsid w:val="003F599F"/>
    <w:rsid w:val="003F63C4"/>
    <w:rsid w:val="00402694"/>
    <w:rsid w:val="00403AF9"/>
    <w:rsid w:val="00404678"/>
    <w:rsid w:val="00405D09"/>
    <w:rsid w:val="00407FF0"/>
    <w:rsid w:val="00410603"/>
    <w:rsid w:val="004126FD"/>
    <w:rsid w:val="00413100"/>
    <w:rsid w:val="00415DA6"/>
    <w:rsid w:val="0041754B"/>
    <w:rsid w:val="00420187"/>
    <w:rsid w:val="004209EC"/>
    <w:rsid w:val="00420CA4"/>
    <w:rsid w:val="00421397"/>
    <w:rsid w:val="00421E17"/>
    <w:rsid w:val="00422897"/>
    <w:rsid w:val="0042294B"/>
    <w:rsid w:val="004237DD"/>
    <w:rsid w:val="00423EA7"/>
    <w:rsid w:val="004259B4"/>
    <w:rsid w:val="0042618F"/>
    <w:rsid w:val="004266C4"/>
    <w:rsid w:val="00427A72"/>
    <w:rsid w:val="00430D07"/>
    <w:rsid w:val="00430DB8"/>
    <w:rsid w:val="00431005"/>
    <w:rsid w:val="00433AF4"/>
    <w:rsid w:val="00434D2E"/>
    <w:rsid w:val="00436ECD"/>
    <w:rsid w:val="00440EFF"/>
    <w:rsid w:val="00441CA1"/>
    <w:rsid w:val="00442E98"/>
    <w:rsid w:val="00444097"/>
    <w:rsid w:val="00445094"/>
    <w:rsid w:val="0044588B"/>
    <w:rsid w:val="00445EDA"/>
    <w:rsid w:val="00446A8E"/>
    <w:rsid w:val="00446AC6"/>
    <w:rsid w:val="00447C36"/>
    <w:rsid w:val="00447D73"/>
    <w:rsid w:val="00453905"/>
    <w:rsid w:val="00453A6C"/>
    <w:rsid w:val="004566E9"/>
    <w:rsid w:val="004567DF"/>
    <w:rsid w:val="00457C1F"/>
    <w:rsid w:val="00460ADE"/>
    <w:rsid w:val="0046176A"/>
    <w:rsid w:val="00471263"/>
    <w:rsid w:val="004736D7"/>
    <w:rsid w:val="0047429B"/>
    <w:rsid w:val="004746A7"/>
    <w:rsid w:val="0047494B"/>
    <w:rsid w:val="00474A80"/>
    <w:rsid w:val="00475CB1"/>
    <w:rsid w:val="0047623A"/>
    <w:rsid w:val="00480082"/>
    <w:rsid w:val="00485DF9"/>
    <w:rsid w:val="00486092"/>
    <w:rsid w:val="00486A16"/>
    <w:rsid w:val="00487716"/>
    <w:rsid w:val="00487C60"/>
    <w:rsid w:val="00490255"/>
    <w:rsid w:val="0049054A"/>
    <w:rsid w:val="00490644"/>
    <w:rsid w:val="0049067A"/>
    <w:rsid w:val="004915C4"/>
    <w:rsid w:val="004931CF"/>
    <w:rsid w:val="00493615"/>
    <w:rsid w:val="00493F50"/>
    <w:rsid w:val="0049520C"/>
    <w:rsid w:val="00496879"/>
    <w:rsid w:val="004971AC"/>
    <w:rsid w:val="00497962"/>
    <w:rsid w:val="004A223F"/>
    <w:rsid w:val="004A2327"/>
    <w:rsid w:val="004A24ED"/>
    <w:rsid w:val="004A30AE"/>
    <w:rsid w:val="004A3A13"/>
    <w:rsid w:val="004A5EA4"/>
    <w:rsid w:val="004A7D20"/>
    <w:rsid w:val="004B2137"/>
    <w:rsid w:val="004B24FD"/>
    <w:rsid w:val="004B2ABA"/>
    <w:rsid w:val="004B374E"/>
    <w:rsid w:val="004B5CF4"/>
    <w:rsid w:val="004C06B4"/>
    <w:rsid w:val="004C1C6E"/>
    <w:rsid w:val="004C655B"/>
    <w:rsid w:val="004D078C"/>
    <w:rsid w:val="004D422D"/>
    <w:rsid w:val="004D5D1B"/>
    <w:rsid w:val="004D7000"/>
    <w:rsid w:val="004E168E"/>
    <w:rsid w:val="004E26E1"/>
    <w:rsid w:val="004E3D0B"/>
    <w:rsid w:val="004E4F64"/>
    <w:rsid w:val="004E593C"/>
    <w:rsid w:val="004E66AF"/>
    <w:rsid w:val="004E68BD"/>
    <w:rsid w:val="004E6DFD"/>
    <w:rsid w:val="004E75EB"/>
    <w:rsid w:val="004F1D30"/>
    <w:rsid w:val="004F1E13"/>
    <w:rsid w:val="004F2265"/>
    <w:rsid w:val="004F3A75"/>
    <w:rsid w:val="004F424C"/>
    <w:rsid w:val="004F4260"/>
    <w:rsid w:val="004F511A"/>
    <w:rsid w:val="004F5B25"/>
    <w:rsid w:val="004F5CBC"/>
    <w:rsid w:val="004F6887"/>
    <w:rsid w:val="004F7067"/>
    <w:rsid w:val="00500413"/>
    <w:rsid w:val="00500636"/>
    <w:rsid w:val="00500F4F"/>
    <w:rsid w:val="00501FA7"/>
    <w:rsid w:val="00503529"/>
    <w:rsid w:val="00503B94"/>
    <w:rsid w:val="005049F3"/>
    <w:rsid w:val="00512825"/>
    <w:rsid w:val="0051392B"/>
    <w:rsid w:val="00515334"/>
    <w:rsid w:val="00515C1A"/>
    <w:rsid w:val="005174E5"/>
    <w:rsid w:val="00517972"/>
    <w:rsid w:val="005207EF"/>
    <w:rsid w:val="00520A5E"/>
    <w:rsid w:val="005210CF"/>
    <w:rsid w:val="00522BAA"/>
    <w:rsid w:val="005231B1"/>
    <w:rsid w:val="00523D43"/>
    <w:rsid w:val="005260F0"/>
    <w:rsid w:val="00526848"/>
    <w:rsid w:val="005305E3"/>
    <w:rsid w:val="005314FB"/>
    <w:rsid w:val="00532465"/>
    <w:rsid w:val="00532CBF"/>
    <w:rsid w:val="0053719C"/>
    <w:rsid w:val="005373AB"/>
    <w:rsid w:val="00541A9C"/>
    <w:rsid w:val="005429CD"/>
    <w:rsid w:val="00545DD3"/>
    <w:rsid w:val="00546CCA"/>
    <w:rsid w:val="00557120"/>
    <w:rsid w:val="005629AF"/>
    <w:rsid w:val="00563517"/>
    <w:rsid w:val="00565401"/>
    <w:rsid w:val="00565722"/>
    <w:rsid w:val="005670FD"/>
    <w:rsid w:val="00570126"/>
    <w:rsid w:val="00570DEB"/>
    <w:rsid w:val="005710A7"/>
    <w:rsid w:val="00571DBB"/>
    <w:rsid w:val="00572E86"/>
    <w:rsid w:val="00572E95"/>
    <w:rsid w:val="0057415A"/>
    <w:rsid w:val="00575DB5"/>
    <w:rsid w:val="00577BFF"/>
    <w:rsid w:val="005801AE"/>
    <w:rsid w:val="005812A4"/>
    <w:rsid w:val="00581A80"/>
    <w:rsid w:val="005835C3"/>
    <w:rsid w:val="00584074"/>
    <w:rsid w:val="00585968"/>
    <w:rsid w:val="005866A2"/>
    <w:rsid w:val="00586AF2"/>
    <w:rsid w:val="005871B4"/>
    <w:rsid w:val="00587A83"/>
    <w:rsid w:val="0059152C"/>
    <w:rsid w:val="00593E76"/>
    <w:rsid w:val="00593F56"/>
    <w:rsid w:val="005942A2"/>
    <w:rsid w:val="00594C4C"/>
    <w:rsid w:val="005A1AC4"/>
    <w:rsid w:val="005A32E0"/>
    <w:rsid w:val="005A580C"/>
    <w:rsid w:val="005A6531"/>
    <w:rsid w:val="005B0962"/>
    <w:rsid w:val="005B09CB"/>
    <w:rsid w:val="005B0F87"/>
    <w:rsid w:val="005B10AA"/>
    <w:rsid w:val="005B1CBE"/>
    <w:rsid w:val="005B2BC1"/>
    <w:rsid w:val="005B3D60"/>
    <w:rsid w:val="005B4B7E"/>
    <w:rsid w:val="005B5791"/>
    <w:rsid w:val="005B5A67"/>
    <w:rsid w:val="005B7C67"/>
    <w:rsid w:val="005C1E88"/>
    <w:rsid w:val="005C33A1"/>
    <w:rsid w:val="005C3586"/>
    <w:rsid w:val="005C3A89"/>
    <w:rsid w:val="005C3CD0"/>
    <w:rsid w:val="005C4B59"/>
    <w:rsid w:val="005C4EEE"/>
    <w:rsid w:val="005C572F"/>
    <w:rsid w:val="005C6704"/>
    <w:rsid w:val="005D13C2"/>
    <w:rsid w:val="005D32DB"/>
    <w:rsid w:val="005D37A7"/>
    <w:rsid w:val="005D57AA"/>
    <w:rsid w:val="005D60DD"/>
    <w:rsid w:val="005D6D0E"/>
    <w:rsid w:val="005D74D2"/>
    <w:rsid w:val="005E0036"/>
    <w:rsid w:val="005E19AA"/>
    <w:rsid w:val="005E3D20"/>
    <w:rsid w:val="005F1ED5"/>
    <w:rsid w:val="005F1EFD"/>
    <w:rsid w:val="005F1F52"/>
    <w:rsid w:val="005F2332"/>
    <w:rsid w:val="005F3908"/>
    <w:rsid w:val="005F5B86"/>
    <w:rsid w:val="00600206"/>
    <w:rsid w:val="00600B20"/>
    <w:rsid w:val="006038DE"/>
    <w:rsid w:val="00604DE6"/>
    <w:rsid w:val="006054C3"/>
    <w:rsid w:val="006054E8"/>
    <w:rsid w:val="00605DF5"/>
    <w:rsid w:val="0060668A"/>
    <w:rsid w:val="00610386"/>
    <w:rsid w:val="00610500"/>
    <w:rsid w:val="00612B1C"/>
    <w:rsid w:val="00612CB4"/>
    <w:rsid w:val="00613F8F"/>
    <w:rsid w:val="00614AFD"/>
    <w:rsid w:val="00615BF6"/>
    <w:rsid w:val="0061661A"/>
    <w:rsid w:val="00617039"/>
    <w:rsid w:val="006174A6"/>
    <w:rsid w:val="00617F9E"/>
    <w:rsid w:val="00627A9F"/>
    <w:rsid w:val="006317ED"/>
    <w:rsid w:val="0063345D"/>
    <w:rsid w:val="00633605"/>
    <w:rsid w:val="006347D1"/>
    <w:rsid w:val="00634941"/>
    <w:rsid w:val="006354F7"/>
    <w:rsid w:val="0063656B"/>
    <w:rsid w:val="00637B82"/>
    <w:rsid w:val="00637B94"/>
    <w:rsid w:val="0064274E"/>
    <w:rsid w:val="0064293A"/>
    <w:rsid w:val="0064381C"/>
    <w:rsid w:val="00647C4E"/>
    <w:rsid w:val="00650878"/>
    <w:rsid w:val="0065093F"/>
    <w:rsid w:val="00653400"/>
    <w:rsid w:val="0065444D"/>
    <w:rsid w:val="00655574"/>
    <w:rsid w:val="00655AA8"/>
    <w:rsid w:val="0065693F"/>
    <w:rsid w:val="00656A8C"/>
    <w:rsid w:val="00656B18"/>
    <w:rsid w:val="00657997"/>
    <w:rsid w:val="00657ED7"/>
    <w:rsid w:val="006601C4"/>
    <w:rsid w:val="00663BD7"/>
    <w:rsid w:val="006656F8"/>
    <w:rsid w:val="00665EC0"/>
    <w:rsid w:val="006677F2"/>
    <w:rsid w:val="00667CC8"/>
    <w:rsid w:val="00667DCB"/>
    <w:rsid w:val="006746D0"/>
    <w:rsid w:val="00674DDC"/>
    <w:rsid w:val="00674FFE"/>
    <w:rsid w:val="00675B6C"/>
    <w:rsid w:val="00675BC1"/>
    <w:rsid w:val="0067714C"/>
    <w:rsid w:val="00680384"/>
    <w:rsid w:val="00685B1B"/>
    <w:rsid w:val="0068744C"/>
    <w:rsid w:val="00687762"/>
    <w:rsid w:val="00690547"/>
    <w:rsid w:val="00691925"/>
    <w:rsid w:val="00691DB8"/>
    <w:rsid w:val="00691F1B"/>
    <w:rsid w:val="0069550B"/>
    <w:rsid w:val="0069604E"/>
    <w:rsid w:val="0069718C"/>
    <w:rsid w:val="006A06EA"/>
    <w:rsid w:val="006A14E8"/>
    <w:rsid w:val="006A1611"/>
    <w:rsid w:val="006A1CCD"/>
    <w:rsid w:val="006A3E57"/>
    <w:rsid w:val="006A4C68"/>
    <w:rsid w:val="006A4FDB"/>
    <w:rsid w:val="006A6B76"/>
    <w:rsid w:val="006A756D"/>
    <w:rsid w:val="006A7D9D"/>
    <w:rsid w:val="006B31F9"/>
    <w:rsid w:val="006B362A"/>
    <w:rsid w:val="006B7241"/>
    <w:rsid w:val="006C0223"/>
    <w:rsid w:val="006C3198"/>
    <w:rsid w:val="006C3E2A"/>
    <w:rsid w:val="006C6A4E"/>
    <w:rsid w:val="006D342E"/>
    <w:rsid w:val="006D3433"/>
    <w:rsid w:val="006D4828"/>
    <w:rsid w:val="006D5E62"/>
    <w:rsid w:val="006E0D19"/>
    <w:rsid w:val="006E37A2"/>
    <w:rsid w:val="006E4B2F"/>
    <w:rsid w:val="006E5731"/>
    <w:rsid w:val="006E6196"/>
    <w:rsid w:val="006E6238"/>
    <w:rsid w:val="006E68BC"/>
    <w:rsid w:val="006E6E3E"/>
    <w:rsid w:val="006E742C"/>
    <w:rsid w:val="006E7A9D"/>
    <w:rsid w:val="006F148C"/>
    <w:rsid w:val="006F18EC"/>
    <w:rsid w:val="006F3C27"/>
    <w:rsid w:val="006F3CE5"/>
    <w:rsid w:val="006F4805"/>
    <w:rsid w:val="006F587B"/>
    <w:rsid w:val="006F7A2E"/>
    <w:rsid w:val="006F7C19"/>
    <w:rsid w:val="0070116C"/>
    <w:rsid w:val="00703C54"/>
    <w:rsid w:val="0070442B"/>
    <w:rsid w:val="00704B89"/>
    <w:rsid w:val="00707395"/>
    <w:rsid w:val="00707C48"/>
    <w:rsid w:val="00710E9E"/>
    <w:rsid w:val="00711581"/>
    <w:rsid w:val="00713254"/>
    <w:rsid w:val="00713E2D"/>
    <w:rsid w:val="00716456"/>
    <w:rsid w:val="00716F08"/>
    <w:rsid w:val="00717069"/>
    <w:rsid w:val="00720882"/>
    <w:rsid w:val="00721828"/>
    <w:rsid w:val="00727571"/>
    <w:rsid w:val="007325F1"/>
    <w:rsid w:val="007336D6"/>
    <w:rsid w:val="007344A6"/>
    <w:rsid w:val="00734783"/>
    <w:rsid w:val="007354AF"/>
    <w:rsid w:val="00735526"/>
    <w:rsid w:val="0074099D"/>
    <w:rsid w:val="00742B95"/>
    <w:rsid w:val="00743E91"/>
    <w:rsid w:val="00745F1D"/>
    <w:rsid w:val="0075060E"/>
    <w:rsid w:val="00751008"/>
    <w:rsid w:val="007521E4"/>
    <w:rsid w:val="0075284F"/>
    <w:rsid w:val="00752C06"/>
    <w:rsid w:val="00752FC7"/>
    <w:rsid w:val="007537AF"/>
    <w:rsid w:val="007546B7"/>
    <w:rsid w:val="00761E19"/>
    <w:rsid w:val="00762561"/>
    <w:rsid w:val="00762EFA"/>
    <w:rsid w:val="00763F66"/>
    <w:rsid w:val="00764253"/>
    <w:rsid w:val="00766D96"/>
    <w:rsid w:val="00766F60"/>
    <w:rsid w:val="00772B15"/>
    <w:rsid w:val="00774748"/>
    <w:rsid w:val="0077616E"/>
    <w:rsid w:val="00776A32"/>
    <w:rsid w:val="00777306"/>
    <w:rsid w:val="0078529E"/>
    <w:rsid w:val="00785704"/>
    <w:rsid w:val="00785F17"/>
    <w:rsid w:val="00786A5C"/>
    <w:rsid w:val="00787E6C"/>
    <w:rsid w:val="00793BF0"/>
    <w:rsid w:val="00793E42"/>
    <w:rsid w:val="007947F4"/>
    <w:rsid w:val="00794967"/>
    <w:rsid w:val="00794C05"/>
    <w:rsid w:val="0079736F"/>
    <w:rsid w:val="007A6ED3"/>
    <w:rsid w:val="007B0A87"/>
    <w:rsid w:val="007B54A5"/>
    <w:rsid w:val="007B5544"/>
    <w:rsid w:val="007B64D8"/>
    <w:rsid w:val="007C1B7D"/>
    <w:rsid w:val="007C2971"/>
    <w:rsid w:val="007C33BB"/>
    <w:rsid w:val="007C3FF9"/>
    <w:rsid w:val="007C5B14"/>
    <w:rsid w:val="007C5E80"/>
    <w:rsid w:val="007C6668"/>
    <w:rsid w:val="007D1A5F"/>
    <w:rsid w:val="007D56DF"/>
    <w:rsid w:val="007D585A"/>
    <w:rsid w:val="007E03E9"/>
    <w:rsid w:val="007E392C"/>
    <w:rsid w:val="007F106D"/>
    <w:rsid w:val="007F1EDF"/>
    <w:rsid w:val="007F6AA1"/>
    <w:rsid w:val="00802657"/>
    <w:rsid w:val="008070AD"/>
    <w:rsid w:val="00810485"/>
    <w:rsid w:val="008112C4"/>
    <w:rsid w:val="00811C29"/>
    <w:rsid w:val="00815D79"/>
    <w:rsid w:val="008170CB"/>
    <w:rsid w:val="0082133C"/>
    <w:rsid w:val="00821449"/>
    <w:rsid w:val="00822C87"/>
    <w:rsid w:val="00823712"/>
    <w:rsid w:val="00827126"/>
    <w:rsid w:val="00832228"/>
    <w:rsid w:val="00832CAA"/>
    <w:rsid w:val="00833E71"/>
    <w:rsid w:val="00841163"/>
    <w:rsid w:val="00843420"/>
    <w:rsid w:val="00850653"/>
    <w:rsid w:val="008543DC"/>
    <w:rsid w:val="00854A9F"/>
    <w:rsid w:val="008552F0"/>
    <w:rsid w:val="00855B8D"/>
    <w:rsid w:val="00865AA0"/>
    <w:rsid w:val="0087112A"/>
    <w:rsid w:val="008726C5"/>
    <w:rsid w:val="00873B2D"/>
    <w:rsid w:val="00874185"/>
    <w:rsid w:val="00880148"/>
    <w:rsid w:val="008822DE"/>
    <w:rsid w:val="00885AF1"/>
    <w:rsid w:val="008867EA"/>
    <w:rsid w:val="0089204D"/>
    <w:rsid w:val="00892890"/>
    <w:rsid w:val="00892E43"/>
    <w:rsid w:val="0089385B"/>
    <w:rsid w:val="008948A7"/>
    <w:rsid w:val="00897713"/>
    <w:rsid w:val="00897DC7"/>
    <w:rsid w:val="008A51AC"/>
    <w:rsid w:val="008B0BA9"/>
    <w:rsid w:val="008B12B3"/>
    <w:rsid w:val="008B6829"/>
    <w:rsid w:val="008B7189"/>
    <w:rsid w:val="008C0E94"/>
    <w:rsid w:val="008C1135"/>
    <w:rsid w:val="008C3325"/>
    <w:rsid w:val="008C3634"/>
    <w:rsid w:val="008C3EAD"/>
    <w:rsid w:val="008C5BFC"/>
    <w:rsid w:val="008C6CDE"/>
    <w:rsid w:val="008C73F2"/>
    <w:rsid w:val="008D011E"/>
    <w:rsid w:val="008D049D"/>
    <w:rsid w:val="008D05E2"/>
    <w:rsid w:val="008D0894"/>
    <w:rsid w:val="008D1028"/>
    <w:rsid w:val="008D4A9F"/>
    <w:rsid w:val="008D5581"/>
    <w:rsid w:val="008D5A33"/>
    <w:rsid w:val="008D5D5D"/>
    <w:rsid w:val="008D6172"/>
    <w:rsid w:val="008D6B8B"/>
    <w:rsid w:val="008E0478"/>
    <w:rsid w:val="008E0EF2"/>
    <w:rsid w:val="008E11F5"/>
    <w:rsid w:val="008E1870"/>
    <w:rsid w:val="008E1972"/>
    <w:rsid w:val="008E238A"/>
    <w:rsid w:val="008E2C88"/>
    <w:rsid w:val="008E3135"/>
    <w:rsid w:val="008E3FC7"/>
    <w:rsid w:val="008E4384"/>
    <w:rsid w:val="008E4EE0"/>
    <w:rsid w:val="008E5252"/>
    <w:rsid w:val="008E55EF"/>
    <w:rsid w:val="008E6DFB"/>
    <w:rsid w:val="008F11BE"/>
    <w:rsid w:val="008F21F1"/>
    <w:rsid w:val="008F39DA"/>
    <w:rsid w:val="008F4225"/>
    <w:rsid w:val="008F511E"/>
    <w:rsid w:val="008F5517"/>
    <w:rsid w:val="008F6BEC"/>
    <w:rsid w:val="008F74FA"/>
    <w:rsid w:val="008F7506"/>
    <w:rsid w:val="00900303"/>
    <w:rsid w:val="009018AE"/>
    <w:rsid w:val="00901CE4"/>
    <w:rsid w:val="00901DC5"/>
    <w:rsid w:val="00901E6B"/>
    <w:rsid w:val="00901F63"/>
    <w:rsid w:val="009041EB"/>
    <w:rsid w:val="009062AD"/>
    <w:rsid w:val="0091016B"/>
    <w:rsid w:val="00913A98"/>
    <w:rsid w:val="009159D9"/>
    <w:rsid w:val="00916AD5"/>
    <w:rsid w:val="00916BC7"/>
    <w:rsid w:val="009174AA"/>
    <w:rsid w:val="009223C7"/>
    <w:rsid w:val="00922CDA"/>
    <w:rsid w:val="00922D0E"/>
    <w:rsid w:val="00923D05"/>
    <w:rsid w:val="009242DF"/>
    <w:rsid w:val="00931498"/>
    <w:rsid w:val="00931D49"/>
    <w:rsid w:val="00932110"/>
    <w:rsid w:val="00932F97"/>
    <w:rsid w:val="00935351"/>
    <w:rsid w:val="00935A7A"/>
    <w:rsid w:val="00936637"/>
    <w:rsid w:val="00936776"/>
    <w:rsid w:val="00936B94"/>
    <w:rsid w:val="00937B9A"/>
    <w:rsid w:val="00937CE4"/>
    <w:rsid w:val="009427A2"/>
    <w:rsid w:val="00945AC1"/>
    <w:rsid w:val="009476A1"/>
    <w:rsid w:val="00951453"/>
    <w:rsid w:val="009515D5"/>
    <w:rsid w:val="00951CE4"/>
    <w:rsid w:val="009550E0"/>
    <w:rsid w:val="00957141"/>
    <w:rsid w:val="009612D0"/>
    <w:rsid w:val="00961C0C"/>
    <w:rsid w:val="00961D4D"/>
    <w:rsid w:val="00963161"/>
    <w:rsid w:val="0096413A"/>
    <w:rsid w:val="0096699B"/>
    <w:rsid w:val="00967CFA"/>
    <w:rsid w:val="00970BA0"/>
    <w:rsid w:val="0097307B"/>
    <w:rsid w:val="00974DCF"/>
    <w:rsid w:val="009754BD"/>
    <w:rsid w:val="00981976"/>
    <w:rsid w:val="0098507D"/>
    <w:rsid w:val="00985360"/>
    <w:rsid w:val="00987E25"/>
    <w:rsid w:val="00987FD1"/>
    <w:rsid w:val="00990A1D"/>
    <w:rsid w:val="00991891"/>
    <w:rsid w:val="00992B3D"/>
    <w:rsid w:val="00994528"/>
    <w:rsid w:val="00994579"/>
    <w:rsid w:val="009961A5"/>
    <w:rsid w:val="00996FD0"/>
    <w:rsid w:val="009979E3"/>
    <w:rsid w:val="009A0320"/>
    <w:rsid w:val="009A1B88"/>
    <w:rsid w:val="009A1DDB"/>
    <w:rsid w:val="009A3CE2"/>
    <w:rsid w:val="009A4F25"/>
    <w:rsid w:val="009A54DD"/>
    <w:rsid w:val="009A5A8E"/>
    <w:rsid w:val="009B46C0"/>
    <w:rsid w:val="009B6225"/>
    <w:rsid w:val="009B6ED4"/>
    <w:rsid w:val="009C1618"/>
    <w:rsid w:val="009C1E75"/>
    <w:rsid w:val="009C3A13"/>
    <w:rsid w:val="009C53B2"/>
    <w:rsid w:val="009C7748"/>
    <w:rsid w:val="009C77D2"/>
    <w:rsid w:val="009C7BF5"/>
    <w:rsid w:val="009D1E77"/>
    <w:rsid w:val="009D3C8F"/>
    <w:rsid w:val="009D485F"/>
    <w:rsid w:val="009D5C28"/>
    <w:rsid w:val="009D6F93"/>
    <w:rsid w:val="009E03EF"/>
    <w:rsid w:val="009E05A5"/>
    <w:rsid w:val="009E2BE5"/>
    <w:rsid w:val="009E30C5"/>
    <w:rsid w:val="009E371B"/>
    <w:rsid w:val="009E5F79"/>
    <w:rsid w:val="009E6E36"/>
    <w:rsid w:val="009E7E91"/>
    <w:rsid w:val="009F20A0"/>
    <w:rsid w:val="009F4F42"/>
    <w:rsid w:val="00A002F4"/>
    <w:rsid w:val="00A018C3"/>
    <w:rsid w:val="00A02C53"/>
    <w:rsid w:val="00A03C05"/>
    <w:rsid w:val="00A04572"/>
    <w:rsid w:val="00A0640F"/>
    <w:rsid w:val="00A0751C"/>
    <w:rsid w:val="00A07961"/>
    <w:rsid w:val="00A103F1"/>
    <w:rsid w:val="00A12996"/>
    <w:rsid w:val="00A14B21"/>
    <w:rsid w:val="00A15B4B"/>
    <w:rsid w:val="00A17A77"/>
    <w:rsid w:val="00A21EF1"/>
    <w:rsid w:val="00A224C5"/>
    <w:rsid w:val="00A2283A"/>
    <w:rsid w:val="00A24BEA"/>
    <w:rsid w:val="00A26998"/>
    <w:rsid w:val="00A27270"/>
    <w:rsid w:val="00A30575"/>
    <w:rsid w:val="00A320ED"/>
    <w:rsid w:val="00A3290D"/>
    <w:rsid w:val="00A333EF"/>
    <w:rsid w:val="00A34BB6"/>
    <w:rsid w:val="00A3693C"/>
    <w:rsid w:val="00A36FC5"/>
    <w:rsid w:val="00A403FD"/>
    <w:rsid w:val="00A404E5"/>
    <w:rsid w:val="00A4318B"/>
    <w:rsid w:val="00A4356F"/>
    <w:rsid w:val="00A466F7"/>
    <w:rsid w:val="00A46D76"/>
    <w:rsid w:val="00A50277"/>
    <w:rsid w:val="00A52024"/>
    <w:rsid w:val="00A52961"/>
    <w:rsid w:val="00A52A06"/>
    <w:rsid w:val="00A535A5"/>
    <w:rsid w:val="00A53F5D"/>
    <w:rsid w:val="00A5464B"/>
    <w:rsid w:val="00A54759"/>
    <w:rsid w:val="00A559FB"/>
    <w:rsid w:val="00A566CF"/>
    <w:rsid w:val="00A56789"/>
    <w:rsid w:val="00A56E9A"/>
    <w:rsid w:val="00A61305"/>
    <w:rsid w:val="00A6168C"/>
    <w:rsid w:val="00A61C31"/>
    <w:rsid w:val="00A6253F"/>
    <w:rsid w:val="00A668E8"/>
    <w:rsid w:val="00A66D06"/>
    <w:rsid w:val="00A71692"/>
    <w:rsid w:val="00A71789"/>
    <w:rsid w:val="00A718F5"/>
    <w:rsid w:val="00A76EA4"/>
    <w:rsid w:val="00A81B2C"/>
    <w:rsid w:val="00A91122"/>
    <w:rsid w:val="00A913BB"/>
    <w:rsid w:val="00A9256B"/>
    <w:rsid w:val="00A954BC"/>
    <w:rsid w:val="00A96304"/>
    <w:rsid w:val="00A9684E"/>
    <w:rsid w:val="00A97302"/>
    <w:rsid w:val="00A97B2A"/>
    <w:rsid w:val="00AA0A66"/>
    <w:rsid w:val="00AA2924"/>
    <w:rsid w:val="00AA3643"/>
    <w:rsid w:val="00AA4433"/>
    <w:rsid w:val="00AA7952"/>
    <w:rsid w:val="00AB1ACB"/>
    <w:rsid w:val="00AB46DB"/>
    <w:rsid w:val="00AB4C5E"/>
    <w:rsid w:val="00AB5608"/>
    <w:rsid w:val="00AB6C1F"/>
    <w:rsid w:val="00AB7DDB"/>
    <w:rsid w:val="00AC3674"/>
    <w:rsid w:val="00AC7019"/>
    <w:rsid w:val="00AC77AD"/>
    <w:rsid w:val="00AC7AB8"/>
    <w:rsid w:val="00AD0498"/>
    <w:rsid w:val="00AD1A8B"/>
    <w:rsid w:val="00AD5C79"/>
    <w:rsid w:val="00AD7477"/>
    <w:rsid w:val="00AD74D2"/>
    <w:rsid w:val="00AE0FF1"/>
    <w:rsid w:val="00AE18C0"/>
    <w:rsid w:val="00AE1BAF"/>
    <w:rsid w:val="00AE494C"/>
    <w:rsid w:val="00AE4FF0"/>
    <w:rsid w:val="00AE594E"/>
    <w:rsid w:val="00AF76D7"/>
    <w:rsid w:val="00AF7B1A"/>
    <w:rsid w:val="00B01D6B"/>
    <w:rsid w:val="00B049F6"/>
    <w:rsid w:val="00B0561E"/>
    <w:rsid w:val="00B103FE"/>
    <w:rsid w:val="00B1281D"/>
    <w:rsid w:val="00B12978"/>
    <w:rsid w:val="00B141F8"/>
    <w:rsid w:val="00B1494F"/>
    <w:rsid w:val="00B17337"/>
    <w:rsid w:val="00B17434"/>
    <w:rsid w:val="00B21CE5"/>
    <w:rsid w:val="00B21F98"/>
    <w:rsid w:val="00B2240F"/>
    <w:rsid w:val="00B23C35"/>
    <w:rsid w:val="00B25407"/>
    <w:rsid w:val="00B2712F"/>
    <w:rsid w:val="00B27924"/>
    <w:rsid w:val="00B30D04"/>
    <w:rsid w:val="00B33452"/>
    <w:rsid w:val="00B338C4"/>
    <w:rsid w:val="00B34330"/>
    <w:rsid w:val="00B35103"/>
    <w:rsid w:val="00B364A8"/>
    <w:rsid w:val="00B40209"/>
    <w:rsid w:val="00B42185"/>
    <w:rsid w:val="00B45B41"/>
    <w:rsid w:val="00B45D9D"/>
    <w:rsid w:val="00B46F24"/>
    <w:rsid w:val="00B47604"/>
    <w:rsid w:val="00B50D8C"/>
    <w:rsid w:val="00B52D75"/>
    <w:rsid w:val="00B545D5"/>
    <w:rsid w:val="00B548DA"/>
    <w:rsid w:val="00B56755"/>
    <w:rsid w:val="00B61CA9"/>
    <w:rsid w:val="00B62FCE"/>
    <w:rsid w:val="00B6474F"/>
    <w:rsid w:val="00B6597C"/>
    <w:rsid w:val="00B67EA9"/>
    <w:rsid w:val="00B70913"/>
    <w:rsid w:val="00B76748"/>
    <w:rsid w:val="00B7718D"/>
    <w:rsid w:val="00B80F78"/>
    <w:rsid w:val="00B80F9F"/>
    <w:rsid w:val="00B83642"/>
    <w:rsid w:val="00B838C0"/>
    <w:rsid w:val="00B85F3B"/>
    <w:rsid w:val="00B862BC"/>
    <w:rsid w:val="00B86FDC"/>
    <w:rsid w:val="00B87F0C"/>
    <w:rsid w:val="00B9405B"/>
    <w:rsid w:val="00B944A2"/>
    <w:rsid w:val="00B951BF"/>
    <w:rsid w:val="00B95588"/>
    <w:rsid w:val="00B9681A"/>
    <w:rsid w:val="00B9727C"/>
    <w:rsid w:val="00BA11D0"/>
    <w:rsid w:val="00BA1911"/>
    <w:rsid w:val="00BA1DFF"/>
    <w:rsid w:val="00BA2691"/>
    <w:rsid w:val="00BA6851"/>
    <w:rsid w:val="00BA7A06"/>
    <w:rsid w:val="00BB0A82"/>
    <w:rsid w:val="00BB0E9C"/>
    <w:rsid w:val="00BB23F7"/>
    <w:rsid w:val="00BB2896"/>
    <w:rsid w:val="00BB2BC2"/>
    <w:rsid w:val="00BC0753"/>
    <w:rsid w:val="00BC0A19"/>
    <w:rsid w:val="00BC305E"/>
    <w:rsid w:val="00BC3112"/>
    <w:rsid w:val="00BC3149"/>
    <w:rsid w:val="00BC40D3"/>
    <w:rsid w:val="00BC4196"/>
    <w:rsid w:val="00BC49D7"/>
    <w:rsid w:val="00BC7044"/>
    <w:rsid w:val="00BD104E"/>
    <w:rsid w:val="00BD1403"/>
    <w:rsid w:val="00BD17FC"/>
    <w:rsid w:val="00BD2040"/>
    <w:rsid w:val="00BD209F"/>
    <w:rsid w:val="00BD37C4"/>
    <w:rsid w:val="00BD4059"/>
    <w:rsid w:val="00BD4904"/>
    <w:rsid w:val="00BD65DB"/>
    <w:rsid w:val="00BD6BE7"/>
    <w:rsid w:val="00BD7FA4"/>
    <w:rsid w:val="00BE0061"/>
    <w:rsid w:val="00BE1119"/>
    <w:rsid w:val="00BE14B6"/>
    <w:rsid w:val="00BE198C"/>
    <w:rsid w:val="00BE20EA"/>
    <w:rsid w:val="00BE2439"/>
    <w:rsid w:val="00BE4048"/>
    <w:rsid w:val="00BE6718"/>
    <w:rsid w:val="00BE7074"/>
    <w:rsid w:val="00BE7618"/>
    <w:rsid w:val="00BE7730"/>
    <w:rsid w:val="00BF256C"/>
    <w:rsid w:val="00BF26F4"/>
    <w:rsid w:val="00BF3737"/>
    <w:rsid w:val="00C017C5"/>
    <w:rsid w:val="00C045ED"/>
    <w:rsid w:val="00C05083"/>
    <w:rsid w:val="00C05BA5"/>
    <w:rsid w:val="00C072F4"/>
    <w:rsid w:val="00C07B10"/>
    <w:rsid w:val="00C10174"/>
    <w:rsid w:val="00C10E1E"/>
    <w:rsid w:val="00C12ED4"/>
    <w:rsid w:val="00C13F04"/>
    <w:rsid w:val="00C1738F"/>
    <w:rsid w:val="00C20994"/>
    <w:rsid w:val="00C20F63"/>
    <w:rsid w:val="00C2304F"/>
    <w:rsid w:val="00C23C7F"/>
    <w:rsid w:val="00C23EDD"/>
    <w:rsid w:val="00C24A22"/>
    <w:rsid w:val="00C25913"/>
    <w:rsid w:val="00C26002"/>
    <w:rsid w:val="00C26804"/>
    <w:rsid w:val="00C42684"/>
    <w:rsid w:val="00C4549A"/>
    <w:rsid w:val="00C47D0E"/>
    <w:rsid w:val="00C51202"/>
    <w:rsid w:val="00C54274"/>
    <w:rsid w:val="00C5440E"/>
    <w:rsid w:val="00C54912"/>
    <w:rsid w:val="00C5568A"/>
    <w:rsid w:val="00C5611F"/>
    <w:rsid w:val="00C56619"/>
    <w:rsid w:val="00C57B7F"/>
    <w:rsid w:val="00C60C8D"/>
    <w:rsid w:val="00C62BBD"/>
    <w:rsid w:val="00C62CD8"/>
    <w:rsid w:val="00C6324D"/>
    <w:rsid w:val="00C70231"/>
    <w:rsid w:val="00C751DE"/>
    <w:rsid w:val="00C75CB2"/>
    <w:rsid w:val="00C86552"/>
    <w:rsid w:val="00C8656C"/>
    <w:rsid w:val="00C87F78"/>
    <w:rsid w:val="00C90B1F"/>
    <w:rsid w:val="00C91043"/>
    <w:rsid w:val="00C91E23"/>
    <w:rsid w:val="00C92446"/>
    <w:rsid w:val="00C930A9"/>
    <w:rsid w:val="00C93A6B"/>
    <w:rsid w:val="00C93E8B"/>
    <w:rsid w:val="00C9554F"/>
    <w:rsid w:val="00CA0BFE"/>
    <w:rsid w:val="00CA11FA"/>
    <w:rsid w:val="00CA12F0"/>
    <w:rsid w:val="00CA14E8"/>
    <w:rsid w:val="00CA169B"/>
    <w:rsid w:val="00CA187D"/>
    <w:rsid w:val="00CA2ACF"/>
    <w:rsid w:val="00CA402C"/>
    <w:rsid w:val="00CA5E17"/>
    <w:rsid w:val="00CA783F"/>
    <w:rsid w:val="00CB1ABE"/>
    <w:rsid w:val="00CB3157"/>
    <w:rsid w:val="00CB376D"/>
    <w:rsid w:val="00CB58D4"/>
    <w:rsid w:val="00CB662D"/>
    <w:rsid w:val="00CC0243"/>
    <w:rsid w:val="00CC18DE"/>
    <w:rsid w:val="00CC20F0"/>
    <w:rsid w:val="00CC24EB"/>
    <w:rsid w:val="00CC29C2"/>
    <w:rsid w:val="00CC394A"/>
    <w:rsid w:val="00CC39EE"/>
    <w:rsid w:val="00CC3E98"/>
    <w:rsid w:val="00CC5F8C"/>
    <w:rsid w:val="00CC5FD6"/>
    <w:rsid w:val="00CC61AD"/>
    <w:rsid w:val="00CC75B9"/>
    <w:rsid w:val="00CD0006"/>
    <w:rsid w:val="00CD02B3"/>
    <w:rsid w:val="00CD18BA"/>
    <w:rsid w:val="00CD19C2"/>
    <w:rsid w:val="00CD5774"/>
    <w:rsid w:val="00CD581F"/>
    <w:rsid w:val="00CD645A"/>
    <w:rsid w:val="00CD7560"/>
    <w:rsid w:val="00CE04E5"/>
    <w:rsid w:val="00CE3729"/>
    <w:rsid w:val="00CE747C"/>
    <w:rsid w:val="00CF00A1"/>
    <w:rsid w:val="00CF1609"/>
    <w:rsid w:val="00CF2848"/>
    <w:rsid w:val="00CF43A0"/>
    <w:rsid w:val="00CF54ED"/>
    <w:rsid w:val="00CF55BC"/>
    <w:rsid w:val="00CF6041"/>
    <w:rsid w:val="00D0098A"/>
    <w:rsid w:val="00D00D26"/>
    <w:rsid w:val="00D0134F"/>
    <w:rsid w:val="00D0348E"/>
    <w:rsid w:val="00D0415D"/>
    <w:rsid w:val="00D045A7"/>
    <w:rsid w:val="00D04788"/>
    <w:rsid w:val="00D052B1"/>
    <w:rsid w:val="00D104A8"/>
    <w:rsid w:val="00D12511"/>
    <w:rsid w:val="00D144FD"/>
    <w:rsid w:val="00D15EC2"/>
    <w:rsid w:val="00D1633B"/>
    <w:rsid w:val="00D178F2"/>
    <w:rsid w:val="00D20D90"/>
    <w:rsid w:val="00D2101B"/>
    <w:rsid w:val="00D228B4"/>
    <w:rsid w:val="00D229A6"/>
    <w:rsid w:val="00D23E89"/>
    <w:rsid w:val="00D24AFF"/>
    <w:rsid w:val="00D25E4B"/>
    <w:rsid w:val="00D2605E"/>
    <w:rsid w:val="00D27664"/>
    <w:rsid w:val="00D2797C"/>
    <w:rsid w:val="00D31449"/>
    <w:rsid w:val="00D3238B"/>
    <w:rsid w:val="00D32F16"/>
    <w:rsid w:val="00D3310E"/>
    <w:rsid w:val="00D35E05"/>
    <w:rsid w:val="00D37587"/>
    <w:rsid w:val="00D4035B"/>
    <w:rsid w:val="00D4455D"/>
    <w:rsid w:val="00D44764"/>
    <w:rsid w:val="00D46210"/>
    <w:rsid w:val="00D469EB"/>
    <w:rsid w:val="00D52251"/>
    <w:rsid w:val="00D539EF"/>
    <w:rsid w:val="00D5765D"/>
    <w:rsid w:val="00D5799C"/>
    <w:rsid w:val="00D60175"/>
    <w:rsid w:val="00D6426A"/>
    <w:rsid w:val="00D6445E"/>
    <w:rsid w:val="00D65A44"/>
    <w:rsid w:val="00D66884"/>
    <w:rsid w:val="00D66BA7"/>
    <w:rsid w:val="00D6719A"/>
    <w:rsid w:val="00D671F4"/>
    <w:rsid w:val="00D67405"/>
    <w:rsid w:val="00D7035F"/>
    <w:rsid w:val="00D722DB"/>
    <w:rsid w:val="00D72636"/>
    <w:rsid w:val="00D72761"/>
    <w:rsid w:val="00D75D03"/>
    <w:rsid w:val="00D76AE2"/>
    <w:rsid w:val="00D772F3"/>
    <w:rsid w:val="00D80140"/>
    <w:rsid w:val="00D81110"/>
    <w:rsid w:val="00D813E5"/>
    <w:rsid w:val="00D81DDA"/>
    <w:rsid w:val="00D81E73"/>
    <w:rsid w:val="00D82E96"/>
    <w:rsid w:val="00D83D35"/>
    <w:rsid w:val="00D87670"/>
    <w:rsid w:val="00D92627"/>
    <w:rsid w:val="00D92901"/>
    <w:rsid w:val="00D93B7E"/>
    <w:rsid w:val="00D93E61"/>
    <w:rsid w:val="00D96616"/>
    <w:rsid w:val="00DA0239"/>
    <w:rsid w:val="00DA5A6E"/>
    <w:rsid w:val="00DA7057"/>
    <w:rsid w:val="00DA730F"/>
    <w:rsid w:val="00DA7D50"/>
    <w:rsid w:val="00DB314C"/>
    <w:rsid w:val="00DB460A"/>
    <w:rsid w:val="00DC001E"/>
    <w:rsid w:val="00DC10A0"/>
    <w:rsid w:val="00DC1946"/>
    <w:rsid w:val="00DC2257"/>
    <w:rsid w:val="00DC3BD6"/>
    <w:rsid w:val="00DC6377"/>
    <w:rsid w:val="00DC68F5"/>
    <w:rsid w:val="00DD197A"/>
    <w:rsid w:val="00DD51CF"/>
    <w:rsid w:val="00DD5837"/>
    <w:rsid w:val="00DD59BC"/>
    <w:rsid w:val="00DD5A5B"/>
    <w:rsid w:val="00DD5B60"/>
    <w:rsid w:val="00DD675E"/>
    <w:rsid w:val="00DD6C0D"/>
    <w:rsid w:val="00DD77AD"/>
    <w:rsid w:val="00DD79CB"/>
    <w:rsid w:val="00DE11D2"/>
    <w:rsid w:val="00DE12AA"/>
    <w:rsid w:val="00DE1489"/>
    <w:rsid w:val="00DE29E7"/>
    <w:rsid w:val="00DE3D35"/>
    <w:rsid w:val="00DE409E"/>
    <w:rsid w:val="00DE4BB4"/>
    <w:rsid w:val="00DE71B4"/>
    <w:rsid w:val="00DF1DC4"/>
    <w:rsid w:val="00DF582A"/>
    <w:rsid w:val="00DF785A"/>
    <w:rsid w:val="00E0014A"/>
    <w:rsid w:val="00E00A0F"/>
    <w:rsid w:val="00E05C3D"/>
    <w:rsid w:val="00E0622D"/>
    <w:rsid w:val="00E105C3"/>
    <w:rsid w:val="00E115EC"/>
    <w:rsid w:val="00E138C7"/>
    <w:rsid w:val="00E14F71"/>
    <w:rsid w:val="00E157F6"/>
    <w:rsid w:val="00E24008"/>
    <w:rsid w:val="00E24580"/>
    <w:rsid w:val="00E25266"/>
    <w:rsid w:val="00E25FF0"/>
    <w:rsid w:val="00E26936"/>
    <w:rsid w:val="00E30B84"/>
    <w:rsid w:val="00E318D3"/>
    <w:rsid w:val="00E33AE7"/>
    <w:rsid w:val="00E34D16"/>
    <w:rsid w:val="00E35AEE"/>
    <w:rsid w:val="00E36453"/>
    <w:rsid w:val="00E370DD"/>
    <w:rsid w:val="00E445A6"/>
    <w:rsid w:val="00E44815"/>
    <w:rsid w:val="00E44D95"/>
    <w:rsid w:val="00E45338"/>
    <w:rsid w:val="00E45BC2"/>
    <w:rsid w:val="00E50963"/>
    <w:rsid w:val="00E518A0"/>
    <w:rsid w:val="00E51F5A"/>
    <w:rsid w:val="00E5318A"/>
    <w:rsid w:val="00E53A7B"/>
    <w:rsid w:val="00E55E9B"/>
    <w:rsid w:val="00E5659E"/>
    <w:rsid w:val="00E576A7"/>
    <w:rsid w:val="00E6198F"/>
    <w:rsid w:val="00E636D8"/>
    <w:rsid w:val="00E64C62"/>
    <w:rsid w:val="00E650E8"/>
    <w:rsid w:val="00E70247"/>
    <w:rsid w:val="00E7245F"/>
    <w:rsid w:val="00E73B79"/>
    <w:rsid w:val="00E74FAF"/>
    <w:rsid w:val="00E7540A"/>
    <w:rsid w:val="00E77852"/>
    <w:rsid w:val="00E77A7D"/>
    <w:rsid w:val="00E77C8D"/>
    <w:rsid w:val="00E80B91"/>
    <w:rsid w:val="00E81965"/>
    <w:rsid w:val="00E8208E"/>
    <w:rsid w:val="00E820A2"/>
    <w:rsid w:val="00E82B26"/>
    <w:rsid w:val="00E83A18"/>
    <w:rsid w:val="00E83C91"/>
    <w:rsid w:val="00E861D1"/>
    <w:rsid w:val="00E867AE"/>
    <w:rsid w:val="00E8765D"/>
    <w:rsid w:val="00E87D6C"/>
    <w:rsid w:val="00E901F4"/>
    <w:rsid w:val="00E91209"/>
    <w:rsid w:val="00E92A0B"/>
    <w:rsid w:val="00E92D88"/>
    <w:rsid w:val="00E935FD"/>
    <w:rsid w:val="00E9520A"/>
    <w:rsid w:val="00E96040"/>
    <w:rsid w:val="00EA1D01"/>
    <w:rsid w:val="00EA4753"/>
    <w:rsid w:val="00EA4ECA"/>
    <w:rsid w:val="00EB31F5"/>
    <w:rsid w:val="00EB5A38"/>
    <w:rsid w:val="00EB690F"/>
    <w:rsid w:val="00EB71F4"/>
    <w:rsid w:val="00EC1ED8"/>
    <w:rsid w:val="00EC2548"/>
    <w:rsid w:val="00EC39E3"/>
    <w:rsid w:val="00EC4018"/>
    <w:rsid w:val="00EC47CF"/>
    <w:rsid w:val="00EC4CCE"/>
    <w:rsid w:val="00EC69CB"/>
    <w:rsid w:val="00EC6CF8"/>
    <w:rsid w:val="00EC7589"/>
    <w:rsid w:val="00ED02B5"/>
    <w:rsid w:val="00ED09FA"/>
    <w:rsid w:val="00ED0EAC"/>
    <w:rsid w:val="00ED1627"/>
    <w:rsid w:val="00ED2B9D"/>
    <w:rsid w:val="00ED7E98"/>
    <w:rsid w:val="00EE2270"/>
    <w:rsid w:val="00EE2AEA"/>
    <w:rsid w:val="00EE4953"/>
    <w:rsid w:val="00EE74CD"/>
    <w:rsid w:val="00EF0375"/>
    <w:rsid w:val="00EF0AAB"/>
    <w:rsid w:val="00EF117C"/>
    <w:rsid w:val="00EF2C6A"/>
    <w:rsid w:val="00EF383C"/>
    <w:rsid w:val="00EF6D70"/>
    <w:rsid w:val="00EF790A"/>
    <w:rsid w:val="00F0198E"/>
    <w:rsid w:val="00F021C1"/>
    <w:rsid w:val="00F02B96"/>
    <w:rsid w:val="00F05702"/>
    <w:rsid w:val="00F058D2"/>
    <w:rsid w:val="00F059B1"/>
    <w:rsid w:val="00F0724A"/>
    <w:rsid w:val="00F07409"/>
    <w:rsid w:val="00F1101D"/>
    <w:rsid w:val="00F11DA2"/>
    <w:rsid w:val="00F11DE6"/>
    <w:rsid w:val="00F11E7E"/>
    <w:rsid w:val="00F151BA"/>
    <w:rsid w:val="00F151BE"/>
    <w:rsid w:val="00F1628D"/>
    <w:rsid w:val="00F163D7"/>
    <w:rsid w:val="00F20D8C"/>
    <w:rsid w:val="00F231CD"/>
    <w:rsid w:val="00F23A07"/>
    <w:rsid w:val="00F2509D"/>
    <w:rsid w:val="00F254C0"/>
    <w:rsid w:val="00F3097C"/>
    <w:rsid w:val="00F34364"/>
    <w:rsid w:val="00F34607"/>
    <w:rsid w:val="00F35AA4"/>
    <w:rsid w:val="00F35AF9"/>
    <w:rsid w:val="00F36529"/>
    <w:rsid w:val="00F37BAA"/>
    <w:rsid w:val="00F40698"/>
    <w:rsid w:val="00F42279"/>
    <w:rsid w:val="00F42841"/>
    <w:rsid w:val="00F443D6"/>
    <w:rsid w:val="00F44EAD"/>
    <w:rsid w:val="00F44FF2"/>
    <w:rsid w:val="00F464FD"/>
    <w:rsid w:val="00F47D5F"/>
    <w:rsid w:val="00F50815"/>
    <w:rsid w:val="00F50E54"/>
    <w:rsid w:val="00F5142E"/>
    <w:rsid w:val="00F527AD"/>
    <w:rsid w:val="00F52F62"/>
    <w:rsid w:val="00F53F63"/>
    <w:rsid w:val="00F54C9D"/>
    <w:rsid w:val="00F567B8"/>
    <w:rsid w:val="00F57DBB"/>
    <w:rsid w:val="00F63799"/>
    <w:rsid w:val="00F64243"/>
    <w:rsid w:val="00F66304"/>
    <w:rsid w:val="00F67A1D"/>
    <w:rsid w:val="00F72948"/>
    <w:rsid w:val="00F7399B"/>
    <w:rsid w:val="00F74453"/>
    <w:rsid w:val="00F74D7F"/>
    <w:rsid w:val="00F77E21"/>
    <w:rsid w:val="00F80C94"/>
    <w:rsid w:val="00F82961"/>
    <w:rsid w:val="00F83FAD"/>
    <w:rsid w:val="00F90504"/>
    <w:rsid w:val="00F9069E"/>
    <w:rsid w:val="00F9159F"/>
    <w:rsid w:val="00F916C1"/>
    <w:rsid w:val="00F91A47"/>
    <w:rsid w:val="00F9328A"/>
    <w:rsid w:val="00F958F7"/>
    <w:rsid w:val="00F97E3D"/>
    <w:rsid w:val="00F97F6D"/>
    <w:rsid w:val="00FA2DA6"/>
    <w:rsid w:val="00FA6646"/>
    <w:rsid w:val="00FA77E7"/>
    <w:rsid w:val="00FA7D3F"/>
    <w:rsid w:val="00FB1521"/>
    <w:rsid w:val="00FB301A"/>
    <w:rsid w:val="00FB5160"/>
    <w:rsid w:val="00FB70FE"/>
    <w:rsid w:val="00FB7372"/>
    <w:rsid w:val="00FC0D0C"/>
    <w:rsid w:val="00FC1FE8"/>
    <w:rsid w:val="00FC3858"/>
    <w:rsid w:val="00FC48B6"/>
    <w:rsid w:val="00FC57B0"/>
    <w:rsid w:val="00FC6A07"/>
    <w:rsid w:val="00FD029F"/>
    <w:rsid w:val="00FD0F65"/>
    <w:rsid w:val="00FD182F"/>
    <w:rsid w:val="00FD22E1"/>
    <w:rsid w:val="00FD3AF4"/>
    <w:rsid w:val="00FD6520"/>
    <w:rsid w:val="00FE4ED0"/>
    <w:rsid w:val="00FE4FC6"/>
    <w:rsid w:val="00FE6022"/>
    <w:rsid w:val="00FE6F05"/>
    <w:rsid w:val="00FE75D2"/>
    <w:rsid w:val="00FE7F48"/>
    <w:rsid w:val="00FF0311"/>
    <w:rsid w:val="00FF0A28"/>
    <w:rsid w:val="00FF1E40"/>
    <w:rsid w:val="00FF4FD4"/>
    <w:rsid w:val="00FF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1F5"/>
    <w:rPr>
      <w:rFonts w:ascii="Times New Roman" w:eastAsia="Times New Roman" w:hAnsi="Times New Roman"/>
      <w:sz w:val="24"/>
      <w:szCs w:val="24"/>
    </w:rPr>
  </w:style>
  <w:style w:type="paragraph" w:styleId="Heading1">
    <w:name w:val="heading 1"/>
    <w:basedOn w:val="Normal"/>
    <w:next w:val="Normal"/>
    <w:link w:val="Heading1Char"/>
    <w:qFormat/>
    <w:rsid w:val="00EB31F5"/>
    <w:pPr>
      <w:keepNext/>
      <w:outlineLvl w:val="0"/>
    </w:pPr>
    <w:rPr>
      <w:rFonts w:ascii="VG2000 Main" w:hAnsi="VG2000 Main"/>
      <w:szCs w:val="20"/>
    </w:rPr>
  </w:style>
  <w:style w:type="paragraph" w:styleId="Heading2">
    <w:name w:val="heading 2"/>
    <w:basedOn w:val="Normal"/>
    <w:next w:val="Normal"/>
    <w:link w:val="Heading2Char"/>
    <w:qFormat/>
    <w:rsid w:val="00EB31F5"/>
    <w:pPr>
      <w:keepNext/>
      <w:jc w:val="center"/>
      <w:outlineLvl w:val="1"/>
    </w:pPr>
    <w:rPr>
      <w:rFonts w:ascii="VG2000 Main" w:hAnsi="VG2000 Main"/>
      <w:b/>
      <w:bCs/>
      <w:sz w:val="56"/>
      <w:szCs w:val="20"/>
    </w:rPr>
  </w:style>
  <w:style w:type="paragraph" w:styleId="Heading3">
    <w:name w:val="heading 3"/>
    <w:basedOn w:val="Normal"/>
    <w:next w:val="Normal"/>
    <w:link w:val="Heading3Char"/>
    <w:qFormat/>
    <w:rsid w:val="00EB31F5"/>
    <w:pPr>
      <w:keepNext/>
      <w:jc w:val="center"/>
      <w:outlineLvl w:val="2"/>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31F5"/>
    <w:rPr>
      <w:rFonts w:ascii="VG2000 Main" w:eastAsia="Times New Roman" w:hAnsi="VG2000 Main" w:cs="Times New Roman"/>
      <w:sz w:val="24"/>
      <w:szCs w:val="20"/>
    </w:rPr>
  </w:style>
  <w:style w:type="character" w:customStyle="1" w:styleId="Heading2Char">
    <w:name w:val="Heading 2 Char"/>
    <w:basedOn w:val="DefaultParagraphFont"/>
    <w:link w:val="Heading2"/>
    <w:rsid w:val="00EB31F5"/>
    <w:rPr>
      <w:rFonts w:ascii="VG2000 Main" w:eastAsia="Times New Roman" w:hAnsi="VG2000 Main" w:cs="Times New Roman"/>
      <w:b/>
      <w:bCs/>
      <w:sz w:val="56"/>
      <w:szCs w:val="20"/>
    </w:rPr>
  </w:style>
  <w:style w:type="character" w:customStyle="1" w:styleId="Heading3Char">
    <w:name w:val="Heading 3 Char"/>
    <w:basedOn w:val="DefaultParagraphFont"/>
    <w:link w:val="Heading3"/>
    <w:rsid w:val="00EB31F5"/>
    <w:rPr>
      <w:rFonts w:ascii="Times New Roman" w:eastAsia="Times New Roman" w:hAnsi="Times New Roman" w:cs="Times New Roman"/>
      <w:b/>
      <w:bCs/>
      <w:sz w:val="28"/>
      <w:szCs w:val="20"/>
    </w:rPr>
  </w:style>
  <w:style w:type="paragraph" w:styleId="Footer">
    <w:name w:val="footer"/>
    <w:basedOn w:val="Normal"/>
    <w:link w:val="FooterChar"/>
    <w:rsid w:val="00EB31F5"/>
    <w:pPr>
      <w:tabs>
        <w:tab w:val="center" w:pos="4320"/>
        <w:tab w:val="right" w:pos="8640"/>
      </w:tabs>
    </w:pPr>
  </w:style>
  <w:style w:type="character" w:customStyle="1" w:styleId="FooterChar">
    <w:name w:val="Footer Char"/>
    <w:basedOn w:val="DefaultParagraphFont"/>
    <w:link w:val="Footer"/>
    <w:rsid w:val="00EB31F5"/>
    <w:rPr>
      <w:rFonts w:ascii="Times New Roman" w:eastAsia="Times New Roman" w:hAnsi="Times New Roman" w:cs="Times New Roman"/>
      <w:sz w:val="24"/>
      <w:szCs w:val="24"/>
    </w:rPr>
  </w:style>
  <w:style w:type="paragraph" w:styleId="BodyText2">
    <w:name w:val="Body Text 2"/>
    <w:basedOn w:val="Normal"/>
    <w:link w:val="BodyText2Char"/>
    <w:rsid w:val="00EB31F5"/>
    <w:pPr>
      <w:jc w:val="both"/>
    </w:pPr>
  </w:style>
  <w:style w:type="character" w:customStyle="1" w:styleId="BodyText2Char">
    <w:name w:val="Body Text 2 Char"/>
    <w:basedOn w:val="DefaultParagraphFont"/>
    <w:link w:val="BodyText2"/>
    <w:rsid w:val="00EB31F5"/>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B31F5"/>
    <w:pPr>
      <w:spacing w:after="120"/>
    </w:pPr>
  </w:style>
  <w:style w:type="character" w:customStyle="1" w:styleId="BodyTextChar">
    <w:name w:val="Body Text Char"/>
    <w:basedOn w:val="DefaultParagraphFont"/>
    <w:link w:val="BodyText"/>
    <w:uiPriority w:val="99"/>
    <w:semiHidden/>
    <w:rsid w:val="00EB31F5"/>
    <w:rPr>
      <w:rFonts w:ascii="Times New Roman" w:eastAsia="Times New Roman" w:hAnsi="Times New Roman" w:cs="Times New Roman"/>
      <w:sz w:val="24"/>
      <w:szCs w:val="24"/>
    </w:rPr>
  </w:style>
  <w:style w:type="paragraph" w:styleId="ListParagraph">
    <w:name w:val="List Paragraph"/>
    <w:basedOn w:val="Normal"/>
    <w:uiPriority w:val="34"/>
    <w:qFormat/>
    <w:rsid w:val="00EB31F5"/>
    <w:pPr>
      <w:ind w:left="720"/>
      <w:contextualSpacing/>
      <w:jc w:val="both"/>
    </w:pPr>
    <w:rPr>
      <w:rFonts w:ascii="Calibri" w:eastAsia="Calibri" w:hAnsi="Calibri"/>
      <w:sz w:val="22"/>
      <w:szCs w:val="22"/>
    </w:rPr>
  </w:style>
  <w:style w:type="paragraph" w:customStyle="1" w:styleId="Heading11">
    <w:name w:val="Heading 11"/>
    <w:basedOn w:val="Normal"/>
    <w:next w:val="Normal"/>
    <w:rsid w:val="001F48EA"/>
    <w:pPr>
      <w:keepNext/>
      <w:widowControl w:val="0"/>
    </w:pPr>
    <w:rPr>
      <w:b/>
      <w:szCs w:val="20"/>
      <w:lang w:val="en-GB"/>
    </w:rPr>
  </w:style>
  <w:style w:type="paragraph" w:styleId="Title">
    <w:name w:val="Title"/>
    <w:basedOn w:val="Normal"/>
    <w:next w:val="Normal"/>
    <w:link w:val="TitleChar"/>
    <w:qFormat/>
    <w:rsid w:val="00A6130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61305"/>
    <w:rPr>
      <w:rFonts w:ascii="Cambria" w:eastAsia="Times New Roman" w:hAnsi="Cambria"/>
      <w:b/>
      <w:bCs/>
      <w:kern w:val="28"/>
      <w:sz w:val="32"/>
      <w:szCs w:val="32"/>
    </w:rPr>
  </w:style>
  <w:style w:type="paragraph" w:styleId="NormalWeb">
    <w:name w:val="Normal (Web)"/>
    <w:basedOn w:val="Normal"/>
    <w:uiPriority w:val="99"/>
    <w:unhideWhenUsed/>
    <w:rsid w:val="00604DE6"/>
    <w:pPr>
      <w:spacing w:before="100" w:beforeAutospacing="1" w:after="100" w:afterAutospacing="1"/>
    </w:pPr>
  </w:style>
  <w:style w:type="character" w:styleId="Strong">
    <w:name w:val="Strong"/>
    <w:basedOn w:val="DefaultParagraphFont"/>
    <w:uiPriority w:val="22"/>
    <w:qFormat/>
    <w:rsid w:val="00604DE6"/>
    <w:rPr>
      <w:b/>
      <w:bCs/>
    </w:rPr>
  </w:style>
  <w:style w:type="character" w:customStyle="1" w:styleId="apple-converted-space">
    <w:name w:val="apple-converted-space"/>
    <w:basedOn w:val="DefaultParagraphFont"/>
    <w:rsid w:val="00604DE6"/>
  </w:style>
  <w:style w:type="character" w:styleId="Hyperlink">
    <w:name w:val="Hyperlink"/>
    <w:basedOn w:val="DefaultParagraphFont"/>
    <w:uiPriority w:val="99"/>
    <w:semiHidden/>
    <w:unhideWhenUsed/>
    <w:rsid w:val="00604DE6"/>
    <w:rPr>
      <w:color w:val="0000FF"/>
      <w:u w:val="single"/>
    </w:rPr>
  </w:style>
  <w:style w:type="character" w:styleId="Emphasis">
    <w:name w:val="Emphasis"/>
    <w:basedOn w:val="DefaultParagraphFont"/>
    <w:uiPriority w:val="20"/>
    <w:qFormat/>
    <w:rsid w:val="00604DE6"/>
    <w:rPr>
      <w:i/>
      <w:iCs/>
    </w:rPr>
  </w:style>
  <w:style w:type="paragraph" w:styleId="BalloonText">
    <w:name w:val="Balloon Text"/>
    <w:basedOn w:val="Normal"/>
    <w:link w:val="BalloonTextChar"/>
    <w:uiPriority w:val="99"/>
    <w:semiHidden/>
    <w:unhideWhenUsed/>
    <w:rsid w:val="00604DE6"/>
    <w:rPr>
      <w:rFonts w:ascii="Tahoma" w:hAnsi="Tahoma" w:cs="Tahoma"/>
      <w:sz w:val="16"/>
      <w:szCs w:val="16"/>
    </w:rPr>
  </w:style>
  <w:style w:type="character" w:customStyle="1" w:styleId="BalloonTextChar">
    <w:name w:val="Balloon Text Char"/>
    <w:basedOn w:val="DefaultParagraphFont"/>
    <w:link w:val="BalloonText"/>
    <w:uiPriority w:val="99"/>
    <w:semiHidden/>
    <w:rsid w:val="00604D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14718">
      <w:bodyDiv w:val="1"/>
      <w:marLeft w:val="0"/>
      <w:marRight w:val="0"/>
      <w:marTop w:val="0"/>
      <w:marBottom w:val="0"/>
      <w:divBdr>
        <w:top w:val="none" w:sz="0" w:space="0" w:color="auto"/>
        <w:left w:val="none" w:sz="0" w:space="0" w:color="auto"/>
        <w:bottom w:val="none" w:sz="0" w:space="0" w:color="auto"/>
        <w:right w:val="none" w:sz="0" w:space="0" w:color="auto"/>
      </w:divBdr>
      <w:divsChild>
        <w:div w:id="408040259">
          <w:marLeft w:val="0"/>
          <w:marRight w:val="0"/>
          <w:marTop w:val="0"/>
          <w:marBottom w:val="60"/>
          <w:divBdr>
            <w:top w:val="none" w:sz="0" w:space="0" w:color="auto"/>
            <w:left w:val="none" w:sz="0" w:space="0" w:color="auto"/>
            <w:bottom w:val="none" w:sz="0" w:space="0" w:color="auto"/>
            <w:right w:val="none" w:sz="0" w:space="0" w:color="auto"/>
          </w:divBdr>
          <w:divsChild>
            <w:div w:id="871113434">
              <w:marLeft w:val="0"/>
              <w:marRight w:val="0"/>
              <w:marTop w:val="0"/>
              <w:marBottom w:val="0"/>
              <w:divBdr>
                <w:top w:val="none" w:sz="0" w:space="0" w:color="auto"/>
                <w:left w:val="none" w:sz="0" w:space="0" w:color="auto"/>
                <w:bottom w:val="none" w:sz="0" w:space="0" w:color="auto"/>
                <w:right w:val="none" w:sz="0" w:space="0" w:color="auto"/>
              </w:divBdr>
              <w:divsChild>
                <w:div w:id="1244336831">
                  <w:marLeft w:val="0"/>
                  <w:marRight w:val="0"/>
                  <w:marTop w:val="0"/>
                  <w:marBottom w:val="0"/>
                  <w:divBdr>
                    <w:top w:val="none" w:sz="0" w:space="0" w:color="auto"/>
                    <w:left w:val="none" w:sz="0" w:space="0" w:color="auto"/>
                    <w:bottom w:val="none" w:sz="0" w:space="0" w:color="auto"/>
                    <w:right w:val="none" w:sz="0" w:space="0" w:color="auto"/>
                  </w:divBdr>
                  <w:divsChild>
                    <w:div w:id="1505122715">
                      <w:marLeft w:val="0"/>
                      <w:marRight w:val="0"/>
                      <w:marTop w:val="0"/>
                      <w:marBottom w:val="0"/>
                      <w:divBdr>
                        <w:top w:val="none" w:sz="0" w:space="0" w:color="auto"/>
                        <w:left w:val="none" w:sz="0" w:space="0" w:color="auto"/>
                        <w:bottom w:val="none" w:sz="0" w:space="0" w:color="auto"/>
                        <w:right w:val="none" w:sz="0" w:space="0" w:color="auto"/>
                      </w:divBdr>
                    </w:div>
                    <w:div w:id="777724487">
                      <w:marLeft w:val="0"/>
                      <w:marRight w:val="0"/>
                      <w:marTop w:val="75"/>
                      <w:marBottom w:val="75"/>
                      <w:divBdr>
                        <w:top w:val="dashed" w:sz="6" w:space="2" w:color="999999"/>
                        <w:left w:val="dashed" w:sz="6" w:space="2" w:color="999999"/>
                        <w:bottom w:val="dashed" w:sz="6" w:space="2" w:color="999999"/>
                        <w:right w:val="dashed" w:sz="6" w:space="2" w:color="999999"/>
                      </w:divBdr>
                    </w:div>
                    <w:div w:id="2021740863">
                      <w:marLeft w:val="0"/>
                      <w:marRight w:val="0"/>
                      <w:marTop w:val="0"/>
                      <w:marBottom w:val="0"/>
                      <w:divBdr>
                        <w:top w:val="none" w:sz="0" w:space="0" w:color="auto"/>
                        <w:left w:val="none" w:sz="0" w:space="0" w:color="auto"/>
                        <w:bottom w:val="none" w:sz="0" w:space="0" w:color="auto"/>
                        <w:right w:val="none" w:sz="0" w:space="0" w:color="auto"/>
                      </w:divBdr>
                      <w:divsChild>
                        <w:div w:id="74134638">
                          <w:marLeft w:val="0"/>
                          <w:marRight w:val="0"/>
                          <w:marTop w:val="75"/>
                          <w:marBottom w:val="0"/>
                          <w:divBdr>
                            <w:top w:val="none" w:sz="0" w:space="0" w:color="auto"/>
                            <w:left w:val="none" w:sz="0" w:space="0" w:color="auto"/>
                            <w:bottom w:val="none" w:sz="0" w:space="0" w:color="auto"/>
                            <w:right w:val="none" w:sz="0" w:space="0" w:color="auto"/>
                          </w:divBdr>
                        </w:div>
                      </w:divsChild>
                    </w:div>
                    <w:div w:id="2209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571927">
          <w:marLeft w:val="0"/>
          <w:marRight w:val="0"/>
          <w:marTop w:val="75"/>
          <w:marBottom w:val="0"/>
          <w:divBdr>
            <w:top w:val="none" w:sz="0" w:space="0" w:color="auto"/>
            <w:left w:val="none" w:sz="0" w:space="0" w:color="auto"/>
            <w:bottom w:val="none" w:sz="0" w:space="0" w:color="auto"/>
            <w:right w:val="none" w:sz="0" w:space="0" w:color="auto"/>
          </w:divBdr>
          <w:divsChild>
            <w:div w:id="5185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kadu@ethiopianlaw.com" TargetMode="External"/><Relationship Id="rId13" Type="http://schemas.openxmlformats.org/officeDocument/2006/relationships/image" Target="media/image4.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ethiopianlaw.com/blog/comments/70" TargetMode="External"/><Relationship Id="rId2" Type="http://schemas.openxmlformats.org/officeDocument/2006/relationships/numbering" Target="numbering.xml"/><Relationship Id="rId16" Type="http://schemas.openxmlformats.org/officeDocument/2006/relationships/hyperlink" Target="http://ethiopianlaw.com/blog/comments/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hiopianlaw.com/blog/comments/70" TargetMode="External"/><Relationship Id="rId5" Type="http://schemas.openxmlformats.org/officeDocument/2006/relationships/settings" Target="settings.xml"/><Relationship Id="rId15" Type="http://schemas.openxmlformats.org/officeDocument/2006/relationships/hyperlink" Target="http://ethiopianlaw.com/contact-us"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thiopianlaw.com/blog/blogger/Fikadu%20Asfaw" TargetMode="External"/><Relationship Id="rId14" Type="http://schemas.openxmlformats.org/officeDocument/2006/relationships/hyperlink" Target="http://ethiopianlaw.com/component/user/login?return=L2Jsb2cvY29tbWVudHMvNzA%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8493-751C-4F43-B2B0-1ECBE5BD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65</Pages>
  <Words>18788</Words>
  <Characters>107096</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ANRS Council</Company>
  <LinksUpToDate>false</LinksUpToDate>
  <CharactersWithSpaces>125633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Akilesia</dc:creator>
  <cp:lastModifiedBy>Mengistu T.</cp:lastModifiedBy>
  <cp:revision>43</cp:revision>
  <cp:lastPrinted>2012-06-14T17:03:00Z</cp:lastPrinted>
  <dcterms:created xsi:type="dcterms:W3CDTF">2018-06-05T09:07:00Z</dcterms:created>
  <dcterms:modified xsi:type="dcterms:W3CDTF">2022-04-06T13:36:00Z</dcterms:modified>
</cp:coreProperties>
</file>