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01" w:rsidRPr="003344FC" w:rsidRDefault="00C37C78" w:rsidP="00E15AB3">
      <w:pPr>
        <w:jc w:val="both"/>
        <w:rPr>
          <w:rFonts w:ascii="Visual Geez Unicode" w:hAnsi="Visual Geez Unicode" w:cs="Power Geez Unicode1"/>
          <w:b/>
          <w:sz w:val="28"/>
          <w:szCs w:val="28"/>
        </w:rPr>
      </w:pPr>
      <w:r w:rsidRPr="003344FC">
        <w:rPr>
          <w:rFonts w:ascii="Visual Geez Unicode" w:hAnsi="Visual Geez Unicode" w:cs="Power Geez Unicode1"/>
          <w:b/>
          <w:sz w:val="28"/>
          <w:szCs w:val="28"/>
        </w:rPr>
        <w:t>በ</w:t>
      </w:r>
      <w:r w:rsidR="007A41B2" w:rsidRPr="003344FC">
        <w:rPr>
          <w:rFonts w:ascii="Visual Geez Unicode" w:hAnsi="Visual Geez Unicode" w:cs="Power Geez Unicode1"/>
          <w:b/>
          <w:sz w:val="28"/>
          <w:szCs w:val="28"/>
        </w:rPr>
        <w:t>አማራ ብሔራዊ ክልላዊ መንግስት የዘለቄታና የአደራ በጎ አድራጎት</w:t>
      </w:r>
      <w:r w:rsidR="007A41B2" w:rsidRPr="003344FC">
        <w:rPr>
          <w:rFonts w:ascii="Visual Geez Unicode" w:hAnsi="Visual Geez Unicode" w:cs="Power Geez Unicode1"/>
          <w:b/>
          <w:i/>
          <w:sz w:val="28"/>
          <w:szCs w:val="28"/>
        </w:rPr>
        <w:t xml:space="preserve"> </w:t>
      </w:r>
      <w:r w:rsidR="007A41B2" w:rsidRPr="003344FC">
        <w:rPr>
          <w:rFonts w:ascii="Visual Geez Unicode" w:hAnsi="Visual Geez Unicode" w:cs="Power Geez Unicode1"/>
          <w:b/>
          <w:sz w:val="28"/>
          <w:szCs w:val="28"/>
        </w:rPr>
        <w:t>ድርጅቶችንና የበጎ አድራጎት ተቋ</w:t>
      </w:r>
      <w:r w:rsidRPr="003344FC">
        <w:rPr>
          <w:rFonts w:ascii="Visual Geez Unicode" w:hAnsi="Visual Geez Unicode" w:cs="Power Geez Unicode1"/>
          <w:b/>
          <w:sz w:val="28"/>
          <w:szCs w:val="28"/>
        </w:rPr>
        <w:t>ማትን</w:t>
      </w:r>
      <w:r w:rsidR="007A41B2" w:rsidRPr="003344FC">
        <w:rPr>
          <w:rFonts w:ascii="Visual Geez Unicode" w:hAnsi="Visual Geez Unicode" w:cs="Power Geez Unicode1"/>
          <w:b/>
          <w:sz w:val="28"/>
          <w:szCs w:val="28"/>
        </w:rPr>
        <w:t xml:space="preserve"> ለማቋቋም ስለሚያስፈልግ አነስተኛ የገንዘብ/የንብረት መጠን እና </w:t>
      </w:r>
      <w:r w:rsidR="007A41B2" w:rsidRPr="003344FC">
        <w:rPr>
          <w:rFonts w:ascii="Visual Geez Unicode" w:hAnsi="Visual Geez Unicode" w:cs="Power Geez Unicode1"/>
          <w:b/>
          <w:i/>
          <w:sz w:val="28"/>
          <w:szCs w:val="28"/>
        </w:rPr>
        <w:t xml:space="preserve">በዋስትና የሚያዝን ገንዘብና ንብረት  ለመወሰን የወጣ መመሪያ </w:t>
      </w:r>
      <w:r w:rsidRPr="003344FC">
        <w:rPr>
          <w:rFonts w:ascii="Visual Geez Unicode" w:hAnsi="Visual Geez Unicode" w:cs="Power Geez Unicode1"/>
          <w:b/>
          <w:i/>
          <w:sz w:val="28"/>
          <w:szCs w:val="28"/>
        </w:rPr>
        <w:t xml:space="preserve">(መመሪያ </w:t>
      </w:r>
      <w:r w:rsidR="007A41B2" w:rsidRPr="003344FC">
        <w:rPr>
          <w:rFonts w:ascii="Visual Geez Unicode" w:hAnsi="Visual Geez Unicode" w:cs="Power Geez Unicode1"/>
          <w:b/>
          <w:i/>
          <w:sz w:val="28"/>
          <w:szCs w:val="28"/>
        </w:rPr>
        <w:t>ቁጥር</w:t>
      </w:r>
      <w:r w:rsidR="00C32F01" w:rsidRPr="003344FC">
        <w:rPr>
          <w:rFonts w:ascii="Visual Geez Unicode" w:hAnsi="Visual Geez Unicode" w:cs="Power Geez Unicode1"/>
          <w:b/>
          <w:sz w:val="28"/>
          <w:szCs w:val="28"/>
        </w:rPr>
        <w:t xml:space="preserve"> </w:t>
      </w:r>
      <w:r w:rsidR="00E15AB3" w:rsidRPr="003344FC">
        <w:rPr>
          <w:rFonts w:ascii="Visual Geez Unicode" w:hAnsi="Visual Geez Unicode" w:cs="Power Geez Unicode1"/>
          <w:b/>
          <w:sz w:val="28"/>
          <w:szCs w:val="28"/>
        </w:rPr>
        <w:t>በአድማ 03/2008</w:t>
      </w:r>
      <w:r w:rsidRPr="003344FC">
        <w:rPr>
          <w:rFonts w:ascii="Visual Geez Unicode" w:hAnsi="Visual Geez Unicode" w:cs="Power Geez Unicode1"/>
          <w:b/>
          <w:sz w:val="28"/>
          <w:szCs w:val="28"/>
        </w:rPr>
        <w:t xml:space="preserve"> ዓ.ም)</w:t>
      </w:r>
    </w:p>
    <w:p w:rsidR="00C32F01" w:rsidRPr="003344FC" w:rsidRDefault="00C32F01" w:rsidP="00C32F01">
      <w:pPr>
        <w:spacing w:line="360" w:lineRule="auto"/>
        <w:jc w:val="center"/>
        <w:rPr>
          <w:rFonts w:ascii="Visual Geez Unicode" w:hAnsi="Visual Geez Unicode" w:cs="Power Geez Unicode1"/>
        </w:rPr>
      </w:pPr>
    </w:p>
    <w:p w:rsidR="00C37C78" w:rsidRPr="003344FC" w:rsidRDefault="00C37C78" w:rsidP="00C32F01">
      <w:pPr>
        <w:spacing w:line="360" w:lineRule="auto"/>
        <w:jc w:val="both"/>
        <w:rPr>
          <w:rFonts w:ascii="Visual Geez Unicode" w:hAnsi="Visual Geez Unicode" w:cs="Power Geez Unicode1"/>
          <w:b/>
          <w:sz w:val="28"/>
          <w:szCs w:val="28"/>
        </w:rPr>
      </w:pPr>
      <w:r w:rsidRPr="003344FC">
        <w:rPr>
          <w:rFonts w:ascii="Visual Geez Unicode" w:hAnsi="Visual Geez Unicode" w:cs="Power Geez Unicode1"/>
          <w:b/>
          <w:sz w:val="28"/>
          <w:szCs w:val="28"/>
        </w:rPr>
        <w:t>መግቢያ</w:t>
      </w:r>
    </w:p>
    <w:p w:rsidR="00C32F01" w:rsidRPr="003344FC" w:rsidRDefault="00C32F01" w:rsidP="00E15AB3">
      <w:pPr>
        <w:jc w:val="both"/>
        <w:rPr>
          <w:rFonts w:ascii="Visual Geez Unicode" w:hAnsi="Visual Geez Unicode" w:cs="Power Geez Unicode1"/>
        </w:rPr>
      </w:pPr>
      <w:r w:rsidRPr="003344FC">
        <w:rPr>
          <w:rFonts w:ascii="Visual Geez Unicode" w:hAnsi="Visual Geez Unicode" w:cs="Power Geez Unicode1"/>
        </w:rPr>
        <w:t xml:space="preserve">በማህበር መልክ መደራጀት </w:t>
      </w:r>
      <w:r w:rsidR="00B3105D" w:rsidRPr="003344FC">
        <w:rPr>
          <w:rFonts w:ascii="Visual Geez Unicode" w:hAnsi="Visual Geez Unicode" w:cs="Power Geez Unicode1"/>
        </w:rPr>
        <w:t>ሳ</w:t>
      </w:r>
      <w:r w:rsidRPr="003344FC">
        <w:rPr>
          <w:rFonts w:ascii="Visual Geez Unicode" w:hAnsi="Visual Geez Unicode" w:cs="Power Geez Unicode1"/>
        </w:rPr>
        <w:t>ይኖርባቸው ገንዘባቸውንና ንብረታቸውን በመለገስ ለብቻቸው ወይም በ</w:t>
      </w:r>
      <w:r w:rsidR="00C85644" w:rsidRPr="003344FC">
        <w:rPr>
          <w:rFonts w:ascii="Visual Geez Unicode" w:hAnsi="Visual Geez Unicode" w:cs="Power Geez Unicode1"/>
        </w:rPr>
        <w:t>ጋራ</w:t>
      </w:r>
      <w:r w:rsidRPr="003344FC">
        <w:rPr>
          <w:rFonts w:ascii="Visual Geez Unicode" w:hAnsi="Visual Geez Unicode" w:cs="Power Geez Unicode1"/>
        </w:rPr>
        <w:t xml:space="preserve"> በመሆን በአደረጃጀቱ ያልተወሳሰበና ቀላል የአስተዳደር ስልትን የሚከተል የበጎ አራጎት ድርጅት ዓይነት በማቋቋም የበጎ አድራጎት ሥራ መሥራት የሚፈልጉ ሰዎችን መደገፍ፣ ማበረታታትና ለሥራቸውም ምቹ ሁኔታዎችን መፍጠር አስፈላጊ ሆኖ በመገኘቱ፤ </w:t>
      </w:r>
    </w:p>
    <w:p w:rsidR="00C32F01" w:rsidRPr="003344FC" w:rsidRDefault="00C32F01" w:rsidP="00E15AB3">
      <w:pPr>
        <w:jc w:val="both"/>
        <w:rPr>
          <w:rFonts w:ascii="Visual Geez Unicode" w:hAnsi="Visual Geez Unicode" w:cs="Power Geez Unicode1"/>
        </w:rPr>
      </w:pPr>
    </w:p>
    <w:p w:rsidR="00C32F01" w:rsidRPr="003344FC" w:rsidRDefault="00C32F01" w:rsidP="00E15AB3">
      <w:pPr>
        <w:jc w:val="both"/>
        <w:rPr>
          <w:rFonts w:ascii="Visual Geez Unicode" w:hAnsi="Visual Geez Unicode" w:cs="Power Geez Unicode1"/>
        </w:rPr>
      </w:pPr>
      <w:r w:rsidRPr="003344FC">
        <w:rPr>
          <w:rFonts w:ascii="Visual Geez Unicode" w:hAnsi="Visual Geez Unicode" w:cs="Power Geez Unicode1"/>
        </w:rPr>
        <w:t xml:space="preserve">የዘለቄታ በጎ አድራጎት ድርጅት እና የአደራ በጎ አድራጎት ድርጅትን ለማቋቋም መነሻ ገንዘብ ወይም ንብረት መስጠት ሕግ የሚያስገድድ </w:t>
      </w:r>
      <w:r w:rsidR="00C85644" w:rsidRPr="003344FC">
        <w:rPr>
          <w:rFonts w:ascii="Visual Geez Unicode" w:hAnsi="Visual Geez Unicode" w:cs="Power Geez Unicode1"/>
        </w:rPr>
        <w:t>በመሆኑ</w:t>
      </w:r>
      <w:r w:rsidRPr="003344FC">
        <w:rPr>
          <w:rFonts w:ascii="Visual Geez Unicode" w:hAnsi="Visual Geez Unicode" w:cs="Power Geez Unicode1"/>
        </w:rPr>
        <w:t xml:space="preserve"> ይህንኑ አነስተኛ መነሻ የገንዘብ</w:t>
      </w:r>
      <w:r w:rsidR="00C85644" w:rsidRPr="003344FC">
        <w:rPr>
          <w:rFonts w:ascii="Visual Geez Unicode" w:hAnsi="Visual Geez Unicode" w:cs="Power Geez Unicode1"/>
        </w:rPr>
        <w:t>/የንብረት</w:t>
      </w:r>
      <w:r w:rsidRPr="003344FC">
        <w:rPr>
          <w:rFonts w:ascii="Visual Geez Unicode" w:hAnsi="Visual Geez Unicode" w:cs="Power Geez Unicode1"/>
        </w:rPr>
        <w:t xml:space="preserve"> መጠን በሕግ መወሰን አስፈላጊ በመሆኑ፤ </w:t>
      </w:r>
    </w:p>
    <w:p w:rsidR="00C32F01" w:rsidRPr="003344FC" w:rsidRDefault="00C32F01" w:rsidP="00E15AB3">
      <w:pPr>
        <w:jc w:val="both"/>
        <w:rPr>
          <w:rFonts w:ascii="Visual Geez Unicode" w:hAnsi="Visual Geez Unicode" w:cs="Power Geez Unicode1"/>
        </w:rPr>
      </w:pPr>
    </w:p>
    <w:p w:rsidR="00C32F01" w:rsidRPr="003344FC" w:rsidRDefault="00C32F01" w:rsidP="00E15AB3">
      <w:pPr>
        <w:jc w:val="both"/>
        <w:rPr>
          <w:rFonts w:ascii="Visual Geez Unicode" w:hAnsi="Visual Geez Unicode" w:cs="Power Geez Unicode1"/>
        </w:rPr>
      </w:pPr>
      <w:r w:rsidRPr="003344FC">
        <w:rPr>
          <w:rFonts w:ascii="Visual Geez Unicode" w:hAnsi="Visual Geez Unicode" w:cs="Power Geez Unicode1"/>
        </w:rPr>
        <w:t>የበጐ አድራጐት ተቋም ከፈረሰ በኋላ የድርጅቱ ገንዘብና ንብረት ድርጅቱ ያሉበትን ወጪዎችና ዕዳዎች ለመሸፈን በቂ ሆኖ ካልተገኘ ወጪዎቹንና ዕዳዎቹን ለመክፈል የሚያስችል የዋስትና ገንዘብ ወይም ንብረት ድርጅቱ ሲቋቋም የድርጅቱ መሥራች አባላት ማስያዝ ስለሚኖርባቸ</w:t>
      </w:r>
      <w:r w:rsidR="00C85644" w:rsidRPr="003344FC">
        <w:rPr>
          <w:rFonts w:ascii="Visual Geez Unicode" w:hAnsi="Visual Geez Unicode" w:cs="Power Geez Unicode1"/>
        </w:rPr>
        <w:t>ው ይህንኑ አነስተኛ የዋስትና የገንዘብ መጠን</w:t>
      </w:r>
      <w:r w:rsidRPr="003344FC">
        <w:rPr>
          <w:rFonts w:ascii="Visual Geez Unicode" w:hAnsi="Visual Geez Unicode" w:cs="Power Geez Unicode1"/>
        </w:rPr>
        <w:t xml:space="preserve"> መወሰን አስፈላጊ ሆኖ በመገኘቱ፤   </w:t>
      </w:r>
    </w:p>
    <w:p w:rsidR="00C32F01" w:rsidRPr="003344FC" w:rsidRDefault="00C32F01" w:rsidP="00E15AB3">
      <w:pPr>
        <w:jc w:val="both"/>
        <w:rPr>
          <w:rFonts w:ascii="Visual Geez Unicode" w:hAnsi="Visual Geez Unicode" w:cs="Power Geez Unicode1"/>
        </w:rPr>
      </w:pPr>
    </w:p>
    <w:p w:rsidR="00E15AB3" w:rsidRPr="003344FC" w:rsidRDefault="00E15AB3" w:rsidP="00E15AB3">
      <w:pPr>
        <w:jc w:val="both"/>
        <w:rPr>
          <w:rFonts w:ascii="Visual Geez Unicode" w:hAnsi="Visual Geez Unicode" w:cs="Power Geez Unicode1"/>
        </w:rPr>
      </w:pPr>
      <w:r w:rsidRPr="003344FC">
        <w:rPr>
          <w:rFonts w:ascii="Visual Geez Unicode" w:hAnsi="Visual Geez Unicode" w:cs="Power Geez Unicode1"/>
        </w:rPr>
        <w:t xml:space="preserve">የአማራ ብሔራዊ ክልላዊ መንግስት አስተዳደርና ፀጥታ ጉዳዮች ቢሮ በአማራ ብሔራዊ ክልላዊ መንግስት የበጐ አድራጐት ድርጅቶችና ማህበራት መመዝገቢያና ማስተዳደሪያ አዋጅ ቁጥር 194/2004 ዓ/ም አንቀጽ 107(2) እና በአማራ ብሔራዊ ክልላዊ መንግስት የበጐ አድራጐት ድርጅቶችና ማህበራት ምዝገባና አስተዳደር መወሰኛ ክልል መስተዳድር ምክር ቤት ደንብ ቁጥር 117/2005 ዓ/ም አንቀጽ 68 በተሰጠው ስልጣን መሠረት ይህንን መመሪያ አውጥቷል፡፡ </w:t>
      </w:r>
    </w:p>
    <w:p w:rsidR="00E15AB3" w:rsidRPr="003344FC" w:rsidRDefault="00E15AB3" w:rsidP="00E15AB3">
      <w:pPr>
        <w:rPr>
          <w:rFonts w:ascii="Visual Geez Unicode" w:hAnsi="Visual Geez Unicode" w:cs="Power Geez Unicode1"/>
          <w:b/>
          <w:sz w:val="28"/>
          <w:szCs w:val="28"/>
        </w:rPr>
      </w:pPr>
    </w:p>
    <w:p w:rsidR="00C32F01" w:rsidRPr="003344FC" w:rsidRDefault="00C32F01" w:rsidP="00C32F01">
      <w:pPr>
        <w:spacing w:line="360" w:lineRule="auto"/>
        <w:jc w:val="both"/>
        <w:rPr>
          <w:rFonts w:ascii="Visual Geez Unicode" w:hAnsi="Visual Geez Unicode"/>
        </w:rPr>
      </w:pPr>
    </w:p>
    <w:p w:rsidR="00C32F01" w:rsidRPr="003344FC" w:rsidRDefault="00C32F01" w:rsidP="009D28CE">
      <w:pPr>
        <w:jc w:val="center"/>
        <w:rPr>
          <w:rFonts w:ascii="Visual Geez Unicode" w:hAnsi="Visual Geez Unicode" w:cs="Power Geez Unicode1"/>
          <w:sz w:val="32"/>
          <w:szCs w:val="32"/>
        </w:rPr>
      </w:pPr>
      <w:r w:rsidRPr="003344FC">
        <w:rPr>
          <w:rFonts w:ascii="Visual Geez Unicode" w:hAnsi="Visual Geez Unicode" w:cs="Power Geez Unicode1"/>
        </w:rPr>
        <w:br w:type="page"/>
      </w:r>
      <w:r w:rsidRPr="003344FC">
        <w:rPr>
          <w:rFonts w:ascii="Visual Geez Unicode" w:hAnsi="Visual Geez Unicode" w:cs="Power Geez Unicode1"/>
          <w:b/>
          <w:sz w:val="32"/>
          <w:szCs w:val="32"/>
        </w:rPr>
        <w:lastRenderedPageBreak/>
        <w:t>ክፍል አንድ</w:t>
      </w:r>
    </w:p>
    <w:p w:rsidR="00C32F01" w:rsidRPr="003344FC" w:rsidRDefault="00C32F01" w:rsidP="009D28CE">
      <w:pPr>
        <w:jc w:val="center"/>
        <w:rPr>
          <w:rFonts w:ascii="Visual Geez Unicode" w:hAnsi="Visual Geez Unicode" w:cs="Power Geez Unicode1"/>
          <w:b/>
          <w:sz w:val="32"/>
          <w:szCs w:val="32"/>
        </w:rPr>
      </w:pPr>
      <w:r w:rsidRPr="003344FC">
        <w:rPr>
          <w:rFonts w:ascii="Visual Geez Unicode" w:hAnsi="Visual Geez Unicode" w:cs="Power Geez Unicode1"/>
          <w:b/>
          <w:sz w:val="32"/>
          <w:szCs w:val="32"/>
        </w:rPr>
        <w:t xml:space="preserve">ጠቅላላ ድንጋጌዎች </w:t>
      </w:r>
    </w:p>
    <w:p w:rsidR="00C32F01" w:rsidRPr="003344FC" w:rsidRDefault="00C32F01" w:rsidP="009D28CE">
      <w:pPr>
        <w:pStyle w:val="ListParagraph"/>
        <w:numPr>
          <w:ilvl w:val="0"/>
          <w:numId w:val="8"/>
        </w:numPr>
        <w:rPr>
          <w:rFonts w:ascii="Visual Geez Unicode" w:hAnsi="Visual Geez Unicode" w:cs="Power Geez Unicode1"/>
          <w:b/>
          <w:sz w:val="28"/>
          <w:szCs w:val="28"/>
        </w:rPr>
      </w:pPr>
      <w:r w:rsidRPr="003344FC">
        <w:rPr>
          <w:rFonts w:ascii="Visual Geez Unicode" w:hAnsi="Visual Geez Unicode" w:cs="Power Geez Unicode1"/>
          <w:b/>
          <w:sz w:val="28"/>
          <w:szCs w:val="28"/>
        </w:rPr>
        <w:t>አጭር ርዕስ</w:t>
      </w:r>
    </w:p>
    <w:p w:rsidR="00C32F01" w:rsidRPr="003344FC" w:rsidRDefault="00C32F01" w:rsidP="009D28CE">
      <w:pPr>
        <w:jc w:val="both"/>
        <w:rPr>
          <w:rFonts w:ascii="Visual Geez Unicode" w:hAnsi="Visual Geez Unicode" w:cs="Power Geez Unicode1"/>
        </w:rPr>
      </w:pPr>
      <w:r w:rsidRPr="003344FC">
        <w:rPr>
          <w:rFonts w:ascii="Visual Geez Unicode" w:hAnsi="Visual Geez Unicode" w:cs="Power Geez Unicode1"/>
        </w:rPr>
        <w:t xml:space="preserve">ይህ መመሪያ </w:t>
      </w:r>
      <w:r w:rsidR="006E6FC7" w:rsidRPr="003344FC">
        <w:rPr>
          <w:rFonts w:ascii="Visual Geez Unicode" w:hAnsi="Visual Geez Unicode" w:cs="Power Geez Unicode1"/>
        </w:rPr>
        <w:t>“</w:t>
      </w:r>
      <w:r w:rsidR="003E5A59" w:rsidRPr="003344FC">
        <w:rPr>
          <w:rFonts w:ascii="Visual Geez Unicode" w:hAnsi="Visual Geez Unicode" w:cs="Power Geez Unicode1"/>
        </w:rPr>
        <w:t>የአማራ ብሔራዊ ክልላዊ መንግስት የዘለቄታና የአደ</w:t>
      </w:r>
      <w:r w:rsidR="00E15AB3" w:rsidRPr="003344FC">
        <w:rPr>
          <w:rFonts w:ascii="Visual Geez Unicode" w:hAnsi="Visual Geez Unicode" w:cs="Power Geez Unicode1"/>
        </w:rPr>
        <w:t>ራ በጎ አድራጎት ድርጅቶችንና የበጎ አድራጎት ተቋማት</w:t>
      </w:r>
      <w:r w:rsidR="003E5A59" w:rsidRPr="003344FC">
        <w:rPr>
          <w:rFonts w:ascii="Visual Geez Unicode" w:hAnsi="Visual Geez Unicode" w:cs="Power Geez Unicode1"/>
        </w:rPr>
        <w:t xml:space="preserve">ን ለማቋቋም ስለሚያስፈልግ አነስተኛ የገንዘብ/የንብረት መጠን እና በዋስትና የሚያዝን ገንዘብና ንብረት  ለመወሰን </w:t>
      </w:r>
      <w:r w:rsidR="00D874A6" w:rsidRPr="003344FC">
        <w:rPr>
          <w:rFonts w:ascii="Visual Geez Unicode" w:hAnsi="Visual Geez Unicode" w:cs="Power Geez Unicode1"/>
        </w:rPr>
        <w:t xml:space="preserve">የወጣ መመሪያ </w:t>
      </w:r>
      <w:r w:rsidR="00A73155" w:rsidRPr="003344FC">
        <w:rPr>
          <w:rFonts w:ascii="Visual Geez Unicode" w:hAnsi="Visual Geez Unicode" w:cs="Power Geez Unicode1"/>
        </w:rPr>
        <w:t>ቁጥር በአድማ</w:t>
      </w:r>
      <w:r w:rsidR="00E15AB3" w:rsidRPr="003344FC">
        <w:rPr>
          <w:rFonts w:ascii="Visual Geez Unicode" w:hAnsi="Visual Geez Unicode" w:cs="Power Geez Unicode1"/>
        </w:rPr>
        <w:t xml:space="preserve"> 03/2008</w:t>
      </w:r>
      <w:r w:rsidR="003E5A59" w:rsidRPr="003344FC">
        <w:rPr>
          <w:rFonts w:ascii="Visual Geez Unicode" w:hAnsi="Visual Geez Unicode" w:cs="Power Geez Unicode1"/>
        </w:rPr>
        <w:t xml:space="preserve"> ዓ/ም</w:t>
      </w:r>
      <w:r w:rsidR="006E6FC7" w:rsidRPr="003344FC">
        <w:rPr>
          <w:rFonts w:ascii="Visual Geez Unicode" w:hAnsi="Visual Geez Unicode" w:cs="Power Geez Unicode1"/>
        </w:rPr>
        <w:t xml:space="preserve"> “</w:t>
      </w:r>
      <w:r w:rsidR="00E15AB3" w:rsidRPr="003344FC">
        <w:rPr>
          <w:rFonts w:ascii="Visual Geez Unicode" w:hAnsi="Visual Geez Unicode" w:cs="Power Geez Unicode1"/>
        </w:rPr>
        <w:t xml:space="preserve"> </w:t>
      </w:r>
      <w:r w:rsidRPr="003344FC">
        <w:rPr>
          <w:rFonts w:ascii="Visual Geez Unicode" w:hAnsi="Visual Geez Unicode" w:cs="Power Geez Unicode1"/>
        </w:rPr>
        <w:t>ተብሎ ሊጠቀስ ይችላል፡፡</w:t>
      </w:r>
    </w:p>
    <w:p w:rsidR="003E5A59" w:rsidRPr="003344FC" w:rsidRDefault="003E5A59" w:rsidP="009D28CE">
      <w:pPr>
        <w:jc w:val="both"/>
        <w:rPr>
          <w:rFonts w:ascii="Visual Geez Unicode" w:hAnsi="Visual Geez Unicode" w:cs="Power Geez Unicode1"/>
          <w:sz w:val="14"/>
        </w:rPr>
      </w:pPr>
    </w:p>
    <w:p w:rsidR="00C32F01" w:rsidRPr="003344FC" w:rsidRDefault="00C32F01" w:rsidP="009D28CE">
      <w:pPr>
        <w:pStyle w:val="ListParagraph"/>
        <w:numPr>
          <w:ilvl w:val="0"/>
          <w:numId w:val="8"/>
        </w:numPr>
        <w:jc w:val="both"/>
        <w:rPr>
          <w:rFonts w:ascii="Visual Geez Unicode" w:hAnsi="Visual Geez Unicode" w:cs="Power Geez Unicode1"/>
          <w:b/>
          <w:sz w:val="28"/>
          <w:szCs w:val="28"/>
        </w:rPr>
      </w:pPr>
      <w:r w:rsidRPr="003344FC">
        <w:rPr>
          <w:rFonts w:ascii="Visual Geez Unicode" w:hAnsi="Visual Geez Unicode" w:cs="Power Geez Unicode1"/>
          <w:b/>
          <w:sz w:val="28"/>
          <w:szCs w:val="28"/>
        </w:rPr>
        <w:t xml:space="preserve">ትርጓሜ </w:t>
      </w:r>
    </w:p>
    <w:p w:rsidR="00C32F01" w:rsidRPr="003344FC" w:rsidRDefault="00C32F01" w:rsidP="009D28CE">
      <w:pPr>
        <w:jc w:val="both"/>
        <w:rPr>
          <w:rFonts w:ascii="Visual Geez Unicode" w:hAnsi="Visual Geez Unicode" w:cs="Power Geez Unicode1"/>
          <w:b/>
        </w:rPr>
      </w:pPr>
      <w:r w:rsidRPr="003344FC">
        <w:rPr>
          <w:rFonts w:ascii="Visual Geez Unicode" w:hAnsi="Visual Geez Unicode" w:cs="Power Geez Unicode1"/>
        </w:rPr>
        <w:t xml:space="preserve">በዚህ መመሪያ ዉስጥ የቃሉ አገባብ ሌላ ትርጉም የሚያሰጠዉ ካልሆነ በስተቀር፡- </w:t>
      </w:r>
    </w:p>
    <w:p w:rsidR="00C32F01" w:rsidRPr="003344FC" w:rsidRDefault="00C32F01" w:rsidP="009D28CE">
      <w:pPr>
        <w:numPr>
          <w:ilvl w:val="0"/>
          <w:numId w:val="1"/>
        </w:numPr>
        <w:jc w:val="both"/>
        <w:rPr>
          <w:rFonts w:ascii="Visual Geez Unicode" w:hAnsi="Visual Geez Unicode" w:cs="Power Geez Unicode1"/>
        </w:rPr>
      </w:pPr>
      <w:r w:rsidRPr="003344FC">
        <w:rPr>
          <w:rFonts w:ascii="Visual Geez Unicode" w:hAnsi="Visual Geez Unicode"/>
          <w:b/>
          <w:bCs/>
        </w:rPr>
        <w:t>“</w:t>
      </w:r>
      <w:r w:rsidRPr="003344FC">
        <w:rPr>
          <w:rFonts w:ascii="Visual Geez Unicode" w:hAnsi="Visual Geez Unicode" w:cs="Power Geez Unicode1"/>
          <w:b/>
        </w:rPr>
        <w:t>አዋጅ</w:t>
      </w:r>
      <w:r w:rsidRPr="003344FC">
        <w:rPr>
          <w:rFonts w:ascii="Visual Geez Unicode" w:hAnsi="Visual Geez Unicode"/>
          <w:b/>
          <w:bCs/>
        </w:rPr>
        <w:t>”</w:t>
      </w:r>
      <w:r w:rsidRPr="003344FC">
        <w:rPr>
          <w:rFonts w:ascii="Visual Geez Unicode" w:hAnsi="Visual Geez Unicode" w:cs="Power Geez Unicode1"/>
        </w:rPr>
        <w:t xml:space="preserve"> ማለት </w:t>
      </w:r>
      <w:r w:rsidR="0095132D" w:rsidRPr="003344FC">
        <w:rPr>
          <w:rFonts w:ascii="Visual Geez Unicode" w:hAnsi="Visual Geez Unicode"/>
        </w:rPr>
        <w:t xml:space="preserve">የአማራ ብሔራዊ ክልላዊ መንግስት </w:t>
      </w:r>
      <w:r w:rsidRPr="003344FC">
        <w:rPr>
          <w:rFonts w:ascii="Visual Geez Unicode" w:hAnsi="Visual Geez Unicode" w:cs="Power Geez Unicode1"/>
        </w:rPr>
        <w:t>የበጐ አድራጐት ድርጅቶችና ማህበራትን ለመመዝገብና ለማስተዳደር የወጣ</w:t>
      </w:r>
      <w:r w:rsidR="0095132D" w:rsidRPr="003344FC">
        <w:rPr>
          <w:rFonts w:ascii="Visual Geez Unicode" w:hAnsi="Visual Geez Unicode" w:cs="Power Geez Unicode1"/>
        </w:rPr>
        <w:t>ው</w:t>
      </w:r>
      <w:r w:rsidRPr="003344FC">
        <w:rPr>
          <w:rFonts w:ascii="Visual Geez Unicode" w:hAnsi="Visual Geez Unicode" w:cs="Power Geez Unicode1"/>
        </w:rPr>
        <w:t xml:space="preserve"> አዋጅ ቁጥር 194/2004 ዓ/ም ነው፡፡</w:t>
      </w:r>
    </w:p>
    <w:p w:rsidR="00E15AB3" w:rsidRPr="003344FC" w:rsidRDefault="00C32F01" w:rsidP="009D28CE">
      <w:pPr>
        <w:numPr>
          <w:ilvl w:val="0"/>
          <w:numId w:val="1"/>
        </w:numPr>
        <w:jc w:val="both"/>
        <w:rPr>
          <w:rFonts w:ascii="Visual Geez Unicode" w:hAnsi="Visual Geez Unicode" w:cs="Power Geez Unicode1"/>
        </w:rPr>
      </w:pPr>
      <w:r w:rsidRPr="003344FC">
        <w:rPr>
          <w:rFonts w:ascii="Visual Geez Unicode" w:hAnsi="Visual Geez Unicode" w:cs="Power Geez Unicode1"/>
        </w:rPr>
        <w:t xml:space="preserve"> </w:t>
      </w:r>
      <w:r w:rsidRPr="003344FC">
        <w:rPr>
          <w:rFonts w:ascii="Visual Geez Unicode" w:hAnsi="Visual Geez Unicode"/>
          <w:b/>
          <w:bCs/>
        </w:rPr>
        <w:t>“</w:t>
      </w:r>
      <w:r w:rsidRPr="003344FC">
        <w:rPr>
          <w:rFonts w:ascii="Visual Geez Unicode" w:hAnsi="Visual Geez Unicode" w:cs="Power Geez Unicode1"/>
          <w:b/>
        </w:rPr>
        <w:t>ደንብ</w:t>
      </w:r>
      <w:r w:rsidRPr="003344FC">
        <w:rPr>
          <w:rFonts w:ascii="Visual Geez Unicode" w:hAnsi="Visual Geez Unicode"/>
          <w:b/>
          <w:bCs/>
        </w:rPr>
        <w:t>”</w:t>
      </w:r>
      <w:r w:rsidRPr="003344FC">
        <w:rPr>
          <w:rFonts w:ascii="Visual Geez Unicode" w:hAnsi="Visual Geez Unicode"/>
        </w:rPr>
        <w:t xml:space="preserve"> ማለት የአማራ ብሔራዊ ክልላዊ መንግስት የበጎ አድራጎት ድርጅቶችን እና ማህበራትን ለመመዝገብና ለማስተዳደር የወጣው ደንብ  ቁጥር  117/2005 ዓ/ም ነው፡፡</w:t>
      </w:r>
    </w:p>
    <w:p w:rsidR="00E15AB3" w:rsidRPr="003344FC" w:rsidRDefault="00E15AB3" w:rsidP="009D28CE">
      <w:pPr>
        <w:numPr>
          <w:ilvl w:val="0"/>
          <w:numId w:val="1"/>
        </w:numPr>
        <w:jc w:val="both"/>
        <w:rPr>
          <w:rFonts w:ascii="Visual Geez Unicode" w:hAnsi="Visual Geez Unicode" w:cs="Power Geez Unicode1"/>
        </w:rPr>
      </w:pPr>
      <w:r w:rsidRPr="003344FC">
        <w:rPr>
          <w:rFonts w:ascii="Visual Geez Unicode" w:hAnsi="Visual Geez Unicode"/>
          <w:b/>
          <w:bCs/>
        </w:rPr>
        <w:t>“</w:t>
      </w:r>
      <w:r w:rsidRPr="003344FC">
        <w:rPr>
          <w:rFonts w:ascii="Visual Geez Unicode" w:hAnsi="Visual Geez Unicode" w:cs="Power Geez Unicode1"/>
          <w:b/>
        </w:rPr>
        <w:t>ቢሮ</w:t>
      </w:r>
      <w:r w:rsidRPr="003344FC">
        <w:rPr>
          <w:rFonts w:ascii="Visual Geez Unicode" w:hAnsi="Visual Geez Unicode"/>
          <w:b/>
          <w:bCs/>
        </w:rPr>
        <w:t>”</w:t>
      </w:r>
      <w:r w:rsidRPr="003344FC">
        <w:rPr>
          <w:rFonts w:ascii="Visual Geez Unicode" w:hAnsi="Visual Geez Unicode" w:cs="Power Geez Unicode1"/>
        </w:rPr>
        <w:t xml:space="preserve"> ማለት የአማራ ብሔራዊ ክልላዊ መንግስት አስተዳደርና ፀጥታ ጉዳዮች ቢሮ እና በስሩ የበታች የአስተዳደር እርከኖችን ተከትለው የተቋቋሙ የዞን አስተዳደርና ፀጥታ ጉዳይ መምሪያዎች ናቸው፡፡</w:t>
      </w:r>
    </w:p>
    <w:p w:rsidR="00C32F01" w:rsidRPr="003344FC" w:rsidRDefault="00C32F01" w:rsidP="009D28CE">
      <w:pPr>
        <w:numPr>
          <w:ilvl w:val="0"/>
          <w:numId w:val="1"/>
        </w:numPr>
        <w:jc w:val="both"/>
        <w:rPr>
          <w:rFonts w:ascii="Visual Geez Unicode" w:hAnsi="Visual Geez Unicode" w:cs="Power Geez Unicode1"/>
        </w:rPr>
      </w:pPr>
      <w:r w:rsidRPr="003344FC">
        <w:rPr>
          <w:rFonts w:ascii="Visual Geez Unicode" w:hAnsi="Visual Geez Unicode" w:cs="Power Geez Unicode1"/>
          <w:b/>
        </w:rPr>
        <w:t>"የዘለቄታ በጐ አድራጐት ድርጅት"</w:t>
      </w:r>
      <w:r w:rsidRPr="003344FC">
        <w:rPr>
          <w:rFonts w:ascii="Visual Geez Unicode" w:hAnsi="Visual Geez Unicode" w:cs="Power Geez Unicode1"/>
        </w:rPr>
        <w:t xml:space="preserve"> ማለት </w:t>
      </w:r>
      <w:r w:rsidR="00E15AB3" w:rsidRPr="003344FC">
        <w:rPr>
          <w:rFonts w:ascii="Visual Geez Unicode" w:hAnsi="Visual Geez Unicode" w:cs="Power Geez Unicode1"/>
        </w:rPr>
        <w:t>አንድ የተለየ ንብረት በስጦታ ወይም በኑዛዜ ወይም በቢሮው ትዕዛዝ በዘላቂነትና በማይመለስ ሁኔታ ለበጎ አድራገጎት ዓላማ ብቻ የሚውልበት የበጎ አድራጎት ድርጅት ዓይነት ነው፡፡</w:t>
      </w:r>
    </w:p>
    <w:p w:rsidR="00C32F01" w:rsidRPr="003344FC" w:rsidRDefault="00C32F01" w:rsidP="009D28CE">
      <w:pPr>
        <w:numPr>
          <w:ilvl w:val="0"/>
          <w:numId w:val="1"/>
        </w:numPr>
        <w:jc w:val="both"/>
        <w:rPr>
          <w:rFonts w:ascii="Visual Geez Unicode" w:hAnsi="Visual Geez Unicode" w:cs="Power Geez Unicode1"/>
        </w:rPr>
      </w:pPr>
      <w:r w:rsidRPr="003344FC">
        <w:rPr>
          <w:rFonts w:ascii="Visual Geez Unicode" w:hAnsi="Visual Geez Unicode" w:cs="Power Geez Unicode1"/>
          <w:b/>
        </w:rPr>
        <w:t>"የበጐ አድራጐት ተቋም"</w:t>
      </w:r>
      <w:r w:rsidRPr="003344FC">
        <w:rPr>
          <w:rFonts w:ascii="Visual Geez Unicode" w:hAnsi="Visual Geez Unicode" w:cs="Power Geez Unicode1"/>
        </w:rPr>
        <w:t xml:space="preserve"> ማለት </w:t>
      </w:r>
      <w:r w:rsidR="000B792A" w:rsidRPr="003344FC">
        <w:rPr>
          <w:rFonts w:ascii="Visual Geez Unicode" w:hAnsi="Visual Geez Unicode" w:cs="Power Geez Unicode1"/>
        </w:rPr>
        <w:t xml:space="preserve">ቁጥራቸው ቢያንስ ሶስት በሚደርሱ ሰዎች ለበጎ አድራጎት ተግባራት ብቻ የሚቋቋም </w:t>
      </w:r>
      <w:r w:rsidR="000B792A" w:rsidRPr="003344FC">
        <w:rPr>
          <w:rFonts w:ascii="Visual Geez Unicode" w:eastAsia="MingLiU" w:hAnsi="Visual Geez Unicode" w:cs="MingLiU"/>
        </w:rPr>
        <w:t>የበጎ አድራጎት ድርጅት ዓይነት ነው</w:t>
      </w:r>
      <w:r w:rsidRPr="003344FC">
        <w:rPr>
          <w:rFonts w:ascii="Visual Geez Unicode" w:hAnsi="Visual Geez Unicode" w:cs="Power Geez Unicode1"/>
        </w:rPr>
        <w:t xml:space="preserve">፡፡ </w:t>
      </w:r>
    </w:p>
    <w:p w:rsidR="00C32F01" w:rsidRPr="003344FC" w:rsidRDefault="00C32F01" w:rsidP="009D28CE">
      <w:pPr>
        <w:numPr>
          <w:ilvl w:val="0"/>
          <w:numId w:val="1"/>
        </w:numPr>
        <w:jc w:val="both"/>
        <w:rPr>
          <w:rFonts w:ascii="Visual Geez Unicode" w:hAnsi="Visual Geez Unicode" w:cs="Power Geez Unicode1"/>
        </w:rPr>
      </w:pPr>
      <w:r w:rsidRPr="003344FC">
        <w:rPr>
          <w:rFonts w:ascii="Visual Geez Unicode" w:hAnsi="Visual Geez Unicode" w:cs="Power Geez Unicode1"/>
          <w:b/>
        </w:rPr>
        <w:t>"የአደራ በጐ አድራጐት ድርጅት"</w:t>
      </w:r>
      <w:r w:rsidRPr="003344FC">
        <w:rPr>
          <w:rFonts w:ascii="Visual Geez Unicode" w:hAnsi="Visual Geez Unicode" w:cs="Power Geez Unicode1"/>
        </w:rPr>
        <w:t xml:space="preserve"> ማለት </w:t>
      </w:r>
      <w:r w:rsidR="000B792A" w:rsidRPr="003344FC">
        <w:rPr>
          <w:rFonts w:ascii="Visual Geez Unicode" w:hAnsi="Visual Geez Unicode" w:cs="Power Geez Unicode1"/>
        </w:rPr>
        <w:t>የአደራ በጎ አድራጎት ድርጅቱን በሚያቋቁመው ሰነድ መሰረት አንድ የተለየ ንብረት ለበጎ አድራጎት አላማ ብቻ እንዲውል በአደራ ጠባቂዎች የሚተዳደር የበጎ አድራጎት ድርጅት ዓይነት ነው</w:t>
      </w:r>
      <w:r w:rsidRPr="003344FC">
        <w:rPr>
          <w:rFonts w:ascii="Visual Geez Unicode" w:hAnsi="Visual Geez Unicode" w:cs="Power Geez Unicode1"/>
        </w:rPr>
        <w:t xml:space="preserve">፡፡ </w:t>
      </w:r>
    </w:p>
    <w:p w:rsidR="00C32F01" w:rsidRPr="003344FC" w:rsidRDefault="00C32F01" w:rsidP="009D28CE">
      <w:pPr>
        <w:numPr>
          <w:ilvl w:val="0"/>
          <w:numId w:val="1"/>
        </w:numPr>
        <w:jc w:val="both"/>
        <w:rPr>
          <w:rFonts w:ascii="Visual Geez Unicode" w:hAnsi="Visual Geez Unicode" w:cs="Power Geez Unicode1"/>
        </w:rPr>
      </w:pPr>
      <w:r w:rsidRPr="003344FC">
        <w:rPr>
          <w:rFonts w:ascii="Visual Geez Unicode" w:hAnsi="Visual Geez Unicode" w:cs="Power Geez Unicode1"/>
        </w:rPr>
        <w:t xml:space="preserve"> በአዋጁና በማስፈጸሚያ ደንቡ ላይ የተቀመጡ ሌሎች ትርጓሜዎች በዚህ መመሪያ ላይም ተፈፃሚ ይሆናሉ፡፡</w:t>
      </w:r>
    </w:p>
    <w:p w:rsidR="000B792A" w:rsidRPr="003344FC" w:rsidRDefault="00C32F01" w:rsidP="009D28CE">
      <w:pPr>
        <w:numPr>
          <w:ilvl w:val="0"/>
          <w:numId w:val="1"/>
        </w:numPr>
        <w:jc w:val="both"/>
        <w:rPr>
          <w:rFonts w:ascii="Visual Geez Unicode" w:hAnsi="Visual Geez Unicode" w:cs="Power Geez Unicode1"/>
        </w:rPr>
      </w:pPr>
      <w:r w:rsidRPr="003344FC">
        <w:rPr>
          <w:rFonts w:ascii="Visual Geez Unicode" w:hAnsi="Visual Geez Unicode" w:cs="Power Geez Unicode1"/>
        </w:rPr>
        <w:t xml:space="preserve">በዚህ መመሪያ ውስጥ በወንድ ፆታ የተገለፀው አነጋገር የሴትንም ፆታ ይጨምራል፡፡ </w:t>
      </w:r>
    </w:p>
    <w:p w:rsidR="009D28CE" w:rsidRPr="003344FC" w:rsidRDefault="009D28CE" w:rsidP="009D28CE">
      <w:pPr>
        <w:ind w:left="720"/>
        <w:jc w:val="both"/>
        <w:rPr>
          <w:rFonts w:ascii="Visual Geez Unicode" w:hAnsi="Visual Geez Unicode" w:cs="Power Geez Unicode1"/>
        </w:rPr>
      </w:pPr>
    </w:p>
    <w:p w:rsidR="00C32F01" w:rsidRPr="003344FC" w:rsidRDefault="00C32F01" w:rsidP="009D28CE">
      <w:pPr>
        <w:jc w:val="both"/>
        <w:rPr>
          <w:rFonts w:ascii="Visual Geez Unicode" w:hAnsi="Visual Geez Unicode" w:cs="Power Geez Unicode1"/>
          <w:b/>
          <w:sz w:val="2"/>
        </w:rPr>
      </w:pPr>
    </w:p>
    <w:p w:rsidR="000B792A" w:rsidRPr="003344FC" w:rsidRDefault="000B792A" w:rsidP="009D28CE">
      <w:pPr>
        <w:pStyle w:val="ListParagraph"/>
        <w:numPr>
          <w:ilvl w:val="0"/>
          <w:numId w:val="8"/>
        </w:numPr>
        <w:jc w:val="both"/>
        <w:rPr>
          <w:rFonts w:ascii="Visual Geez Unicode" w:hAnsi="Visual Geez Unicode" w:cs="Power Geez Unicode1"/>
          <w:b/>
          <w:sz w:val="28"/>
          <w:szCs w:val="28"/>
        </w:rPr>
      </w:pPr>
      <w:r w:rsidRPr="003344FC">
        <w:rPr>
          <w:rFonts w:ascii="Visual Geez Unicode" w:hAnsi="Visual Geez Unicode" w:cs="Power Geez Unicode1"/>
          <w:b/>
          <w:sz w:val="28"/>
          <w:szCs w:val="28"/>
        </w:rPr>
        <w:t>ዓላማ</w:t>
      </w:r>
    </w:p>
    <w:p w:rsidR="009D28CE" w:rsidRPr="003344FC" w:rsidRDefault="009D28CE" w:rsidP="009D28CE">
      <w:pPr>
        <w:pStyle w:val="ListParagraph"/>
        <w:ind w:left="690"/>
        <w:jc w:val="both"/>
        <w:rPr>
          <w:rFonts w:ascii="Visual Geez Unicode" w:hAnsi="Visual Geez Unicode" w:cs="Power Geez Unicode1"/>
          <w:b/>
          <w:sz w:val="20"/>
          <w:szCs w:val="28"/>
        </w:rPr>
      </w:pPr>
    </w:p>
    <w:p w:rsidR="00916105" w:rsidRPr="003344FC" w:rsidRDefault="000B792A" w:rsidP="009D28CE">
      <w:pPr>
        <w:pStyle w:val="ListParagraph"/>
        <w:ind w:left="690"/>
        <w:jc w:val="both"/>
        <w:rPr>
          <w:rFonts w:ascii="Visual Geez Unicode" w:hAnsi="Visual Geez Unicode" w:cs="Power Geez Unicode1"/>
        </w:rPr>
      </w:pPr>
      <w:r w:rsidRPr="003344FC">
        <w:rPr>
          <w:rFonts w:ascii="Visual Geez Unicode" w:hAnsi="Visual Geez Unicode" w:cs="Power Geez Unicode1"/>
        </w:rPr>
        <w:t>የዘለ</w:t>
      </w:r>
      <w:r w:rsidR="00B27151" w:rsidRPr="003344FC">
        <w:rPr>
          <w:rFonts w:ascii="Visual Geez Unicode" w:hAnsi="Visual Geez Unicode" w:cs="Power Geez Unicode1"/>
        </w:rPr>
        <w:t xml:space="preserve">ቄታና የአደራ በጎ አድራጎት ድርጅቶችና የበጎ አድራጎት ተቋማትን ለማቋቋም የሚፈልጉ ሰዎች ማሟላት የሚጠበቅባቸውን መስፈርቶች በግልፅ በህግ </w:t>
      </w:r>
      <w:r w:rsidR="00916105" w:rsidRPr="003344FC">
        <w:rPr>
          <w:rFonts w:ascii="Visual Geez Unicode" w:hAnsi="Visual Geez Unicode" w:cs="Power Geez Unicode1"/>
        </w:rPr>
        <w:t>ለመደንገግ፤</w:t>
      </w:r>
    </w:p>
    <w:p w:rsidR="009D28CE" w:rsidRPr="003344FC" w:rsidRDefault="009D28CE" w:rsidP="009D28CE">
      <w:pPr>
        <w:pStyle w:val="ListParagraph"/>
        <w:ind w:left="690"/>
        <w:jc w:val="both"/>
        <w:rPr>
          <w:rFonts w:ascii="Visual Geez Unicode" w:hAnsi="Visual Geez Unicode" w:cs="Power Geez Unicode1"/>
        </w:rPr>
      </w:pPr>
    </w:p>
    <w:p w:rsidR="00C32F01" w:rsidRPr="003344FC" w:rsidRDefault="00C32F01" w:rsidP="009D28CE">
      <w:pPr>
        <w:pStyle w:val="ListParagraph"/>
        <w:numPr>
          <w:ilvl w:val="0"/>
          <w:numId w:val="8"/>
        </w:numPr>
        <w:jc w:val="both"/>
        <w:rPr>
          <w:rFonts w:ascii="Visual Geez Unicode" w:hAnsi="Visual Geez Unicode" w:cs="Power Geez Unicode1"/>
          <w:b/>
          <w:sz w:val="28"/>
          <w:szCs w:val="28"/>
        </w:rPr>
      </w:pPr>
      <w:r w:rsidRPr="003344FC">
        <w:rPr>
          <w:rFonts w:ascii="Visual Geez Unicode" w:hAnsi="Visual Geez Unicode" w:cs="Power Geez Unicode1"/>
          <w:b/>
          <w:sz w:val="28"/>
          <w:szCs w:val="28"/>
        </w:rPr>
        <w:t xml:space="preserve">የተፈፃሚነት ወሰን </w:t>
      </w:r>
    </w:p>
    <w:p w:rsidR="005529F7" w:rsidRPr="003344FC" w:rsidRDefault="00C32F01" w:rsidP="009D28CE">
      <w:pPr>
        <w:ind w:left="690"/>
        <w:jc w:val="both"/>
        <w:rPr>
          <w:rFonts w:ascii="Visual Geez Unicode" w:hAnsi="Visual Geez Unicode"/>
        </w:rPr>
      </w:pPr>
      <w:r w:rsidRPr="003344FC">
        <w:rPr>
          <w:rFonts w:ascii="Visual Geez Unicode" w:hAnsi="Visual Geez Unicode"/>
        </w:rPr>
        <w:t>ይህ መመሪያ ተፈጻሚ የሚሆነዉ በቢሮ</w:t>
      </w:r>
      <w:r w:rsidR="0095132D" w:rsidRPr="003344FC">
        <w:rPr>
          <w:rFonts w:ascii="Visual Geez Unicode" w:hAnsi="Visual Geez Unicode"/>
        </w:rPr>
        <w:t>ው ወይም በቢሮዉ ስር በሚገኙ መምሪያዎች ለሚመዘገቡና</w:t>
      </w:r>
      <w:r w:rsidRPr="003344FC">
        <w:rPr>
          <w:rFonts w:ascii="Visual Geez Unicode" w:hAnsi="Visual Geez Unicode"/>
        </w:rPr>
        <w:t xml:space="preserve"> በአማራ ክልል ዉስጥ ብቻ </w:t>
      </w:r>
      <w:r w:rsidR="0095132D" w:rsidRPr="003344FC">
        <w:rPr>
          <w:rFonts w:ascii="Visual Geez Unicode" w:hAnsi="Visual Geez Unicode"/>
        </w:rPr>
        <w:t>ለሚሰሩ</w:t>
      </w:r>
      <w:r w:rsidRPr="003344FC">
        <w:rPr>
          <w:rFonts w:ascii="Visual Geez Unicode" w:hAnsi="Visual Geez Unicode"/>
        </w:rPr>
        <w:t xml:space="preserve"> </w:t>
      </w:r>
      <w:r w:rsidRPr="003344FC">
        <w:rPr>
          <w:rFonts w:ascii="Visual Geez Unicode" w:hAnsi="Visual Geez Unicode" w:cs="Power Geez Unicode1"/>
        </w:rPr>
        <w:t>የዘለቄታ</w:t>
      </w:r>
      <w:r w:rsidR="0095132D" w:rsidRPr="003344FC">
        <w:rPr>
          <w:rFonts w:ascii="Visual Geez Unicode" w:hAnsi="Visual Geez Unicode" w:cs="Power Geez Unicode1"/>
        </w:rPr>
        <w:t>ና የአደራ በጎ አድራጎት ድርጅቶች እና</w:t>
      </w:r>
      <w:r w:rsidRPr="003344FC">
        <w:rPr>
          <w:rFonts w:ascii="Visual Geez Unicode" w:hAnsi="Visual Geez Unicode" w:cs="Power Geez Unicode1"/>
        </w:rPr>
        <w:t xml:space="preserve"> የበጎ አድራጎት ተቋም</w:t>
      </w:r>
      <w:r w:rsidRPr="003344FC">
        <w:rPr>
          <w:rFonts w:ascii="Visual Geez Unicode" w:hAnsi="Visual Geez Unicode"/>
        </w:rPr>
        <w:t xml:space="preserve"> ላይ ብቻ ነዉ፡፡</w:t>
      </w:r>
    </w:p>
    <w:p w:rsidR="009D28CE" w:rsidRPr="003344FC" w:rsidRDefault="009D28CE" w:rsidP="009D28CE">
      <w:pPr>
        <w:ind w:left="690"/>
        <w:jc w:val="both"/>
        <w:rPr>
          <w:rFonts w:ascii="Visual Geez Unicode" w:hAnsi="Visual Geez Unicode"/>
        </w:rPr>
      </w:pPr>
    </w:p>
    <w:p w:rsidR="00C32F01" w:rsidRPr="003344FC" w:rsidRDefault="00C32F01" w:rsidP="009D28CE">
      <w:pPr>
        <w:jc w:val="both"/>
        <w:rPr>
          <w:rFonts w:ascii="Visual Geez Unicode" w:hAnsi="Visual Geez Unicode"/>
          <w:sz w:val="22"/>
          <w:szCs w:val="22"/>
        </w:rPr>
      </w:pPr>
      <w:r w:rsidRPr="003344FC">
        <w:rPr>
          <w:rFonts w:ascii="Visual Geez Unicode" w:hAnsi="Visual Geez Unicode" w:cs="Power Geez Unicode1"/>
          <w:b/>
          <w:sz w:val="22"/>
          <w:szCs w:val="22"/>
        </w:rPr>
        <w:lastRenderedPageBreak/>
        <w:t xml:space="preserve">    </w:t>
      </w:r>
    </w:p>
    <w:p w:rsidR="00C32F01" w:rsidRPr="003344FC" w:rsidRDefault="00C32F01" w:rsidP="009D28CE">
      <w:pPr>
        <w:ind w:left="2520" w:firstLine="360"/>
        <w:jc w:val="both"/>
        <w:rPr>
          <w:rFonts w:ascii="Visual Geez Unicode" w:hAnsi="Visual Geez Unicode" w:cs="Power Geez Unicode1"/>
          <w:b/>
          <w:sz w:val="32"/>
          <w:szCs w:val="32"/>
        </w:rPr>
      </w:pPr>
      <w:r w:rsidRPr="003344FC">
        <w:rPr>
          <w:rFonts w:ascii="Visual Geez Unicode" w:hAnsi="Visual Geez Unicode" w:cs="Power Geez Unicode1"/>
          <w:b/>
          <w:sz w:val="32"/>
          <w:szCs w:val="32"/>
        </w:rPr>
        <w:t xml:space="preserve">ክፍል ሁለት </w:t>
      </w:r>
    </w:p>
    <w:p w:rsidR="009D28CE" w:rsidRPr="003344FC" w:rsidRDefault="009D28CE" w:rsidP="009D28CE">
      <w:pPr>
        <w:ind w:left="2520" w:firstLine="360"/>
        <w:jc w:val="both"/>
        <w:rPr>
          <w:rFonts w:ascii="Visual Geez Unicode" w:hAnsi="Visual Geez Unicode" w:cs="Power Geez Unicode1"/>
          <w:b/>
          <w:sz w:val="14"/>
          <w:szCs w:val="32"/>
        </w:rPr>
      </w:pPr>
    </w:p>
    <w:p w:rsidR="00C32F01" w:rsidRPr="003344FC" w:rsidRDefault="009D28CE" w:rsidP="009D28CE">
      <w:pPr>
        <w:ind w:left="630" w:hanging="450"/>
        <w:jc w:val="both"/>
        <w:rPr>
          <w:rFonts w:ascii="Visual Geez Unicode" w:hAnsi="Visual Geez Unicode" w:cs="Power Geez Unicode1"/>
          <w:b/>
          <w:i/>
          <w:sz w:val="32"/>
          <w:szCs w:val="32"/>
        </w:rPr>
      </w:pPr>
      <w:r w:rsidRPr="003344FC">
        <w:rPr>
          <w:rFonts w:ascii="Visual Geez Unicode" w:hAnsi="Visual Geez Unicode" w:cs="Power Geez Unicode1"/>
          <w:b/>
          <w:sz w:val="32"/>
          <w:szCs w:val="32"/>
        </w:rPr>
        <w:t xml:space="preserve">   </w:t>
      </w:r>
      <w:r w:rsidR="007A41B2" w:rsidRPr="003344FC">
        <w:rPr>
          <w:rFonts w:ascii="Visual Geez Unicode" w:hAnsi="Visual Geez Unicode" w:cs="Power Geez Unicode1"/>
          <w:b/>
          <w:sz w:val="32"/>
          <w:szCs w:val="32"/>
        </w:rPr>
        <w:t>የዘለቄታና የአደራ በጎ አድራጎት</w:t>
      </w:r>
      <w:r w:rsidR="007A41B2" w:rsidRPr="003344FC">
        <w:rPr>
          <w:rFonts w:ascii="Visual Geez Unicode" w:hAnsi="Visual Geez Unicode" w:cs="Power Geez Unicode1"/>
          <w:b/>
          <w:i/>
          <w:sz w:val="32"/>
          <w:szCs w:val="32"/>
        </w:rPr>
        <w:t xml:space="preserve"> </w:t>
      </w:r>
      <w:r w:rsidR="007A41B2" w:rsidRPr="003344FC">
        <w:rPr>
          <w:rFonts w:ascii="Visual Geez Unicode" w:hAnsi="Visual Geez Unicode" w:cs="Power Geez Unicode1"/>
          <w:b/>
          <w:sz w:val="32"/>
          <w:szCs w:val="32"/>
        </w:rPr>
        <w:t>ድርጅቶችንና የበጎ አድራጎት ተቋ</w:t>
      </w:r>
      <w:r w:rsidRPr="003344FC">
        <w:rPr>
          <w:rFonts w:ascii="Visual Geez Unicode" w:hAnsi="Visual Geez Unicode" w:cs="Power Geez Unicode1"/>
          <w:b/>
          <w:sz w:val="32"/>
          <w:szCs w:val="32"/>
        </w:rPr>
        <w:t xml:space="preserve">ማትን </w:t>
      </w:r>
      <w:r w:rsidR="007A41B2" w:rsidRPr="003344FC">
        <w:rPr>
          <w:rFonts w:ascii="Visual Geez Unicode" w:hAnsi="Visual Geez Unicode" w:cs="Power Geez Unicode1"/>
          <w:b/>
          <w:sz w:val="32"/>
          <w:szCs w:val="32"/>
        </w:rPr>
        <w:t xml:space="preserve">ለማቋቋም ስለሚያስፈልግ አነስተኛ የገንዘብ/የንብረት መጠን እና </w:t>
      </w:r>
      <w:r w:rsidR="007A41B2" w:rsidRPr="003344FC">
        <w:rPr>
          <w:rFonts w:ascii="Visual Geez Unicode" w:hAnsi="Visual Geez Unicode" w:cs="Power Geez Unicode1"/>
          <w:b/>
          <w:i/>
          <w:sz w:val="32"/>
          <w:szCs w:val="32"/>
        </w:rPr>
        <w:t>በዋስትና</w:t>
      </w:r>
      <w:r w:rsidR="0095132D" w:rsidRPr="003344FC">
        <w:rPr>
          <w:rFonts w:ascii="Visual Geez Unicode" w:hAnsi="Visual Geez Unicode" w:cs="Power Geez Unicode1"/>
          <w:b/>
          <w:i/>
          <w:sz w:val="32"/>
          <w:szCs w:val="32"/>
        </w:rPr>
        <w:t xml:space="preserve"> ስለሚያዘው </w:t>
      </w:r>
      <w:r w:rsidR="007A41B2" w:rsidRPr="003344FC">
        <w:rPr>
          <w:rFonts w:ascii="Visual Geez Unicode" w:hAnsi="Visual Geez Unicode" w:cs="Power Geez Unicode1"/>
          <w:b/>
          <w:i/>
          <w:sz w:val="32"/>
          <w:szCs w:val="32"/>
        </w:rPr>
        <w:t>ገንዘብና ንብረት</w:t>
      </w:r>
      <w:r w:rsidR="0095132D" w:rsidRPr="003344FC">
        <w:rPr>
          <w:rFonts w:ascii="Visual Geez Unicode" w:hAnsi="Visual Geez Unicode" w:cs="Power Geez Unicode1"/>
          <w:b/>
          <w:i/>
          <w:sz w:val="32"/>
          <w:szCs w:val="32"/>
        </w:rPr>
        <w:t xml:space="preserve"> መጠንና</w:t>
      </w:r>
      <w:r w:rsidR="007A41B2" w:rsidRPr="003344FC">
        <w:rPr>
          <w:rFonts w:ascii="Visual Geez Unicode" w:hAnsi="Visual Geez Unicode" w:cs="Power Geez Unicode1"/>
          <w:b/>
          <w:i/>
          <w:sz w:val="32"/>
          <w:szCs w:val="32"/>
        </w:rPr>
        <w:t xml:space="preserve"> </w:t>
      </w:r>
      <w:r w:rsidR="00912C0A" w:rsidRPr="003344FC">
        <w:rPr>
          <w:rFonts w:ascii="Visual Geez Unicode" w:hAnsi="Visual Geez Unicode" w:cs="Power Geez Unicode1"/>
          <w:b/>
          <w:i/>
          <w:sz w:val="32"/>
          <w:szCs w:val="32"/>
        </w:rPr>
        <w:t>አስፈላጊነት</w:t>
      </w:r>
    </w:p>
    <w:p w:rsidR="009D28CE" w:rsidRPr="003344FC" w:rsidRDefault="009D28CE" w:rsidP="009D28CE">
      <w:pPr>
        <w:ind w:left="630" w:hanging="450"/>
        <w:jc w:val="both"/>
        <w:rPr>
          <w:rFonts w:ascii="Visual Geez Unicode" w:hAnsi="Visual Geez Unicode" w:cs="Power Geez Unicode1"/>
          <w:b/>
          <w:i/>
          <w:sz w:val="20"/>
          <w:szCs w:val="32"/>
        </w:rPr>
      </w:pPr>
    </w:p>
    <w:p w:rsidR="00C32F01" w:rsidRPr="003344FC" w:rsidRDefault="00C32F01" w:rsidP="009D28CE">
      <w:pPr>
        <w:ind w:left="360"/>
        <w:jc w:val="both"/>
        <w:rPr>
          <w:rFonts w:ascii="Visual Geez Unicode" w:hAnsi="Visual Geez Unicode" w:cs="Power Geez Unicode1"/>
          <w:b/>
          <w:sz w:val="8"/>
          <w:szCs w:val="26"/>
        </w:rPr>
      </w:pPr>
    </w:p>
    <w:p w:rsidR="00C32F01" w:rsidRPr="003344FC" w:rsidRDefault="00C32F01" w:rsidP="009D28CE">
      <w:pPr>
        <w:pStyle w:val="ListParagraph"/>
        <w:numPr>
          <w:ilvl w:val="0"/>
          <w:numId w:val="8"/>
        </w:numPr>
        <w:ind w:left="540" w:hanging="360"/>
        <w:jc w:val="both"/>
        <w:rPr>
          <w:rFonts w:ascii="Visual Geez Unicode" w:hAnsi="Visual Geez Unicode" w:cs="Power Geez Unicode1"/>
          <w:b/>
          <w:i/>
          <w:sz w:val="28"/>
          <w:szCs w:val="28"/>
        </w:rPr>
      </w:pPr>
      <w:r w:rsidRPr="003344FC">
        <w:rPr>
          <w:rFonts w:ascii="Visual Geez Unicode" w:hAnsi="Visual Geez Unicode" w:cs="Power Geez Unicode1"/>
          <w:b/>
          <w:i/>
          <w:sz w:val="28"/>
          <w:szCs w:val="28"/>
        </w:rPr>
        <w:t>የዘለቄታና የአደራ በጎ አድራጎት ድርጅቶችን ለማቋቋም ስለሚያስፈልገው አነስተኛ የገንዘብ መጠን</w:t>
      </w:r>
    </w:p>
    <w:p w:rsidR="009D28CE" w:rsidRPr="003344FC" w:rsidRDefault="009D28CE" w:rsidP="009D28CE">
      <w:pPr>
        <w:pStyle w:val="ListParagraph"/>
        <w:ind w:left="540"/>
        <w:jc w:val="both"/>
        <w:rPr>
          <w:rFonts w:ascii="Visual Geez Unicode" w:hAnsi="Visual Geez Unicode" w:cs="Power Geez Unicode1"/>
          <w:b/>
          <w:i/>
          <w:sz w:val="18"/>
          <w:szCs w:val="28"/>
        </w:rPr>
      </w:pPr>
    </w:p>
    <w:p w:rsidR="00776392" w:rsidRPr="003344FC" w:rsidRDefault="00776392" w:rsidP="009D28CE">
      <w:pPr>
        <w:ind w:left="870"/>
        <w:jc w:val="both"/>
        <w:rPr>
          <w:rFonts w:ascii="Visual Geez Unicode" w:hAnsi="Visual Geez Unicode" w:cs="Power Geez Unicode1"/>
          <w:sz w:val="2"/>
        </w:rPr>
      </w:pPr>
    </w:p>
    <w:p w:rsidR="00776392" w:rsidRPr="003344FC" w:rsidRDefault="00776392" w:rsidP="00CF6270">
      <w:pPr>
        <w:pStyle w:val="ListParagraph"/>
        <w:numPr>
          <w:ilvl w:val="1"/>
          <w:numId w:val="1"/>
        </w:numPr>
        <w:jc w:val="both"/>
        <w:rPr>
          <w:rFonts w:ascii="Visual Geez Unicode" w:hAnsi="Visual Geez Unicode" w:cs="Power Geez Unicode1"/>
        </w:rPr>
      </w:pPr>
      <w:r w:rsidRPr="003344FC">
        <w:rPr>
          <w:rFonts w:ascii="Visual Geez Unicode" w:hAnsi="Visual Geez Unicode" w:cs="Power Geez Unicode1"/>
        </w:rPr>
        <w:t>የዘለቄታ ወይም የአደራ በጐ አድራጐት ድርጅትን ለማቋቋም የ</w:t>
      </w:r>
      <w:r w:rsidR="00DE2DE3" w:rsidRPr="003344FC">
        <w:rPr>
          <w:rFonts w:ascii="Visual Geez Unicode" w:hAnsi="Visual Geez Unicode" w:cs="Power Geez Unicode1"/>
        </w:rPr>
        <w:t>ሚፈልግ ሰው ቢያንስ ከብር 50,000.00 (ሀምሳ</w:t>
      </w:r>
      <w:r w:rsidRPr="003344FC">
        <w:rPr>
          <w:rFonts w:ascii="Visual Geez Unicode" w:hAnsi="Visual Geez Unicode" w:cs="Power Geez Unicode1"/>
        </w:rPr>
        <w:t xml:space="preserve"> ሺህ</w:t>
      </w:r>
      <w:r w:rsidR="00DE2DE3" w:rsidRPr="003344FC">
        <w:rPr>
          <w:rFonts w:ascii="Visual Geez Unicode" w:hAnsi="Visual Geez Unicode" w:cs="Power Geez Unicode1"/>
        </w:rPr>
        <w:t xml:space="preserve"> ብር</w:t>
      </w:r>
      <w:r w:rsidRPr="003344FC">
        <w:rPr>
          <w:rFonts w:ascii="Visual Geez Unicode" w:hAnsi="Visual Geez Unicode" w:cs="Power Geez Unicode1"/>
        </w:rPr>
        <w:t>)</w:t>
      </w:r>
      <w:r w:rsidR="00DE2DE3" w:rsidRPr="003344FC">
        <w:rPr>
          <w:rFonts w:ascii="Visual Geez Unicode" w:hAnsi="Visual Geez Unicode" w:cs="Power Geez Unicode1"/>
        </w:rPr>
        <w:t xml:space="preserve"> </w:t>
      </w:r>
      <w:r w:rsidRPr="003344FC">
        <w:rPr>
          <w:rFonts w:ascii="Visual Geez Unicode" w:hAnsi="Visual Geez Unicode" w:cs="Power Geez Unicode1"/>
        </w:rPr>
        <w:t xml:space="preserve">ያላነሰ ገንዘብ ወይም ግምቱ ከዚሁ የገንዘብ መጠን ያላነሰ ንብረት ማስያዝ ይጠበቅበታል፡፡ </w:t>
      </w:r>
    </w:p>
    <w:p w:rsidR="00FE3462" w:rsidRPr="003344FC" w:rsidRDefault="00ED2EFE" w:rsidP="009D28CE">
      <w:pPr>
        <w:pStyle w:val="ListParagraph"/>
        <w:numPr>
          <w:ilvl w:val="1"/>
          <w:numId w:val="1"/>
        </w:numPr>
        <w:jc w:val="both"/>
        <w:rPr>
          <w:rFonts w:ascii="Visual Geez Unicode" w:hAnsi="Visual Geez Unicode" w:cs="Power Geez Unicode1"/>
        </w:rPr>
      </w:pPr>
      <w:r w:rsidRPr="003344FC">
        <w:rPr>
          <w:rFonts w:ascii="Visual Geez Unicode" w:hAnsi="Visual Geez Unicode" w:cs="Power Geez Unicode1"/>
        </w:rPr>
        <w:t>በዚሁ አንቀፅ ንዑስ አንቀፅ</w:t>
      </w:r>
      <w:r w:rsidR="00FE3462" w:rsidRPr="003344FC">
        <w:rPr>
          <w:rFonts w:ascii="Visual Geez Unicode" w:hAnsi="Visual Geez Unicode" w:cs="Power Geez Unicode1"/>
        </w:rPr>
        <w:t xml:space="preserve"> (1) የተገለጸዉ </w:t>
      </w:r>
      <w:r w:rsidR="004818A1" w:rsidRPr="003344FC">
        <w:rPr>
          <w:rFonts w:ascii="Visual Geez Unicode" w:hAnsi="Visual Geez Unicode" w:cs="Power Geez Unicode1"/>
        </w:rPr>
        <w:tab/>
        <w:t xml:space="preserve">የገንዘብ መጠን ከላይ </w:t>
      </w:r>
      <w:r w:rsidRPr="003344FC">
        <w:rPr>
          <w:rFonts w:ascii="Visual Geez Unicode" w:hAnsi="Visual Geez Unicode" w:cs="Power Geez Unicode1"/>
        </w:rPr>
        <w:t>የ</w:t>
      </w:r>
      <w:r w:rsidR="004818A1" w:rsidRPr="003344FC">
        <w:rPr>
          <w:rFonts w:ascii="Visual Geez Unicode" w:hAnsi="Visual Geez Unicode" w:cs="Power Geez Unicode1"/>
        </w:rPr>
        <w:t xml:space="preserve">ተጠቀሱት </w:t>
      </w:r>
      <w:r w:rsidRPr="003344FC">
        <w:rPr>
          <w:rFonts w:ascii="Visual Geez Unicode" w:hAnsi="Visual Geez Unicode" w:cs="Power Geez Unicode1"/>
        </w:rPr>
        <w:t>የ</w:t>
      </w:r>
      <w:r w:rsidR="004818A1" w:rsidRPr="003344FC">
        <w:rPr>
          <w:rFonts w:ascii="Visual Geez Unicode" w:hAnsi="Visual Geez Unicode" w:cs="Power Geez Unicode1"/>
        </w:rPr>
        <w:t>በጐ አድራጐት ድርጅቶች በቢሮዉ ህጋዊ እዉቅና አግኝተዉ ወደ</w:t>
      </w:r>
      <w:r w:rsidRPr="003344FC">
        <w:rPr>
          <w:rFonts w:ascii="Visual Geez Unicode" w:hAnsi="Visual Geez Unicode" w:cs="Power Geez Unicode1"/>
        </w:rPr>
        <w:t xml:space="preserve"> </w:t>
      </w:r>
      <w:r w:rsidR="004818A1" w:rsidRPr="003344FC">
        <w:rPr>
          <w:rFonts w:ascii="Visual Geez Unicode" w:hAnsi="Visual Geez Unicode" w:cs="Power Geez Unicode1"/>
        </w:rPr>
        <w:t>ስራ ሲገቡ</w:t>
      </w:r>
      <w:r w:rsidR="00FE3462" w:rsidRPr="003344FC">
        <w:rPr>
          <w:rFonts w:ascii="Visual Geez Unicode" w:hAnsi="Visual Geez Unicode" w:cs="Power Geez Unicode1"/>
        </w:rPr>
        <w:t xml:space="preserve"> </w:t>
      </w:r>
      <w:r w:rsidR="008B392C" w:rsidRPr="003344FC">
        <w:rPr>
          <w:rFonts w:ascii="Visual Geez Unicode" w:hAnsi="Visual Geez Unicode" w:cs="Power Geez Unicode1"/>
        </w:rPr>
        <w:t>ለስራ ማስኬጅያ</w:t>
      </w:r>
      <w:r w:rsidR="004818A1" w:rsidRPr="003344FC">
        <w:rPr>
          <w:rFonts w:ascii="Visual Geez Unicode" w:hAnsi="Visual Geez Unicode" w:cs="Power Geez Unicode1"/>
        </w:rPr>
        <w:t xml:space="preserve">ነት </w:t>
      </w:r>
      <w:r w:rsidRPr="003344FC">
        <w:rPr>
          <w:rFonts w:ascii="Visual Geez Unicode" w:hAnsi="Visual Geez Unicode" w:cs="Power Geez Unicode1"/>
        </w:rPr>
        <w:t>የ</w:t>
      </w:r>
      <w:r w:rsidR="004818A1" w:rsidRPr="003344FC">
        <w:rPr>
          <w:rFonts w:ascii="Visual Geez Unicode" w:hAnsi="Visual Geez Unicode" w:cs="Power Geez Unicode1"/>
        </w:rPr>
        <w:t>ሚለቀቅላቸዉ ይሆናል፡፡</w:t>
      </w:r>
    </w:p>
    <w:p w:rsidR="007A41B2" w:rsidRPr="003344FC" w:rsidRDefault="00776392" w:rsidP="009D28CE">
      <w:pPr>
        <w:pStyle w:val="ListParagraph"/>
        <w:numPr>
          <w:ilvl w:val="1"/>
          <w:numId w:val="1"/>
        </w:numPr>
        <w:jc w:val="both"/>
        <w:rPr>
          <w:rFonts w:ascii="Visual Geez Unicode" w:hAnsi="Visual Geez Unicode" w:cs="Power Geez Unicode1"/>
        </w:rPr>
      </w:pPr>
      <w:r w:rsidRPr="003344FC">
        <w:rPr>
          <w:rFonts w:ascii="Visual Geez Unicode" w:hAnsi="Visual Geez Unicode" w:cs="Power Geez Unicode1"/>
        </w:rPr>
        <w:t>ንብረቱ በደንቡ አንቀ</w:t>
      </w:r>
      <w:r w:rsidR="004818A1" w:rsidRPr="003344FC">
        <w:rPr>
          <w:rFonts w:ascii="Visual Geez Unicode" w:hAnsi="Visual Geez Unicode" w:cs="Power Geez Unicode1"/>
        </w:rPr>
        <w:t xml:space="preserve">ፅ 21(1) በተገለፀው አግባብ ተገምቶ </w:t>
      </w:r>
      <w:r w:rsidR="00DE2DE3" w:rsidRPr="003344FC">
        <w:rPr>
          <w:rFonts w:ascii="Visual Geez Unicode" w:hAnsi="Visual Geez Unicode" w:cs="Power Geez Unicode1"/>
        </w:rPr>
        <w:t>ከብር</w:t>
      </w:r>
      <w:r w:rsidR="00DE2DE3" w:rsidRPr="003344FC">
        <w:rPr>
          <w:rFonts w:ascii="Visual Geez Unicode" w:hAnsi="Visual Geez Unicode" w:cs="Power Geez Unicode1"/>
          <w:color w:val="FF0000"/>
        </w:rPr>
        <w:t xml:space="preserve"> </w:t>
      </w:r>
      <w:r w:rsidR="00DE2DE3" w:rsidRPr="003344FC">
        <w:rPr>
          <w:rFonts w:ascii="Visual Geez Unicode" w:hAnsi="Visual Geez Unicode" w:cs="Power Geez Unicode1"/>
        </w:rPr>
        <w:t>5</w:t>
      </w:r>
      <w:r w:rsidRPr="003344FC">
        <w:rPr>
          <w:rFonts w:ascii="Visual Geez Unicode" w:hAnsi="Visual Geez Unicode" w:cs="Power Geez Unicode1"/>
        </w:rPr>
        <w:t>0</w:t>
      </w:r>
      <w:r w:rsidR="004818A1" w:rsidRPr="003344FC">
        <w:rPr>
          <w:rFonts w:ascii="Visual Geez Unicode" w:hAnsi="Visual Geez Unicode" w:cs="Power Geez Unicode1"/>
        </w:rPr>
        <w:t>,000.00 (</w:t>
      </w:r>
      <w:r w:rsidR="00DE2DE3" w:rsidRPr="003344FC">
        <w:rPr>
          <w:rFonts w:ascii="Visual Geez Unicode" w:hAnsi="Visual Geez Unicode" w:cs="Power Geez Unicode1"/>
        </w:rPr>
        <w:t>ሀምሳ</w:t>
      </w:r>
      <w:r w:rsidRPr="003344FC">
        <w:rPr>
          <w:rFonts w:ascii="Visual Geez Unicode" w:hAnsi="Visual Geez Unicode" w:cs="Power Geez Unicode1"/>
        </w:rPr>
        <w:t xml:space="preserve"> ሽህ</w:t>
      </w:r>
      <w:r w:rsidR="00DE2DE3" w:rsidRPr="003344FC">
        <w:rPr>
          <w:rFonts w:ascii="Visual Geez Unicode" w:hAnsi="Visual Geez Unicode" w:cs="Power Geez Unicode1"/>
        </w:rPr>
        <w:t xml:space="preserve"> ብር</w:t>
      </w:r>
      <w:r w:rsidR="004818A1" w:rsidRPr="003344FC">
        <w:rPr>
          <w:rFonts w:ascii="Visual Geez Unicode" w:hAnsi="Visual Geez Unicode" w:cs="Power Geez Unicode1"/>
        </w:rPr>
        <w:t>)</w:t>
      </w:r>
      <w:r w:rsidR="008452CF" w:rsidRPr="003344FC">
        <w:rPr>
          <w:rFonts w:ascii="Visual Geez Unicode" w:hAnsi="Visual Geez Unicode" w:cs="Power Geez Unicode1"/>
        </w:rPr>
        <w:t xml:space="preserve"> </w:t>
      </w:r>
      <w:r w:rsidRPr="003344FC">
        <w:rPr>
          <w:rFonts w:ascii="Visual Geez Unicode" w:hAnsi="Visual Geez Unicode" w:cs="Power Geez Unicode1"/>
        </w:rPr>
        <w:t xml:space="preserve">ማነስ የለበትም፡፡ </w:t>
      </w:r>
    </w:p>
    <w:p w:rsidR="009D28CE" w:rsidRPr="003344FC" w:rsidRDefault="009D28CE" w:rsidP="009D28CE">
      <w:pPr>
        <w:pStyle w:val="ListParagraph"/>
        <w:ind w:left="1440"/>
        <w:jc w:val="both"/>
        <w:rPr>
          <w:rFonts w:ascii="Visual Geez Unicode" w:hAnsi="Visual Geez Unicode" w:cs="Power Geez Unicode1"/>
          <w:sz w:val="16"/>
        </w:rPr>
      </w:pPr>
    </w:p>
    <w:p w:rsidR="009516E9" w:rsidRPr="003344FC" w:rsidRDefault="009516E9" w:rsidP="009D28CE">
      <w:pPr>
        <w:pStyle w:val="ListParagraph"/>
        <w:ind w:left="1440"/>
        <w:jc w:val="both"/>
        <w:rPr>
          <w:rFonts w:ascii="Visual Geez Unicode" w:hAnsi="Visual Geez Unicode" w:cs="Power Geez Unicode1"/>
          <w:sz w:val="6"/>
        </w:rPr>
      </w:pPr>
    </w:p>
    <w:p w:rsidR="00C32F01" w:rsidRPr="003344FC" w:rsidRDefault="00C32F01" w:rsidP="009D28CE">
      <w:pPr>
        <w:pStyle w:val="ListParagraph"/>
        <w:numPr>
          <w:ilvl w:val="0"/>
          <w:numId w:val="8"/>
        </w:numPr>
        <w:ind w:left="450" w:hanging="270"/>
        <w:jc w:val="center"/>
        <w:rPr>
          <w:rFonts w:ascii="Visual Geez Unicode" w:hAnsi="Visual Geez Unicode" w:cs="Power Geez Unicode1"/>
          <w:sz w:val="28"/>
          <w:szCs w:val="28"/>
        </w:rPr>
      </w:pPr>
      <w:r w:rsidRPr="003344FC">
        <w:rPr>
          <w:rFonts w:ascii="Visual Geez Unicode" w:hAnsi="Visual Geez Unicode" w:cs="Power Geez Unicode1"/>
          <w:b/>
          <w:i/>
          <w:sz w:val="28"/>
          <w:szCs w:val="28"/>
        </w:rPr>
        <w:t>የበጐ አድራጐት ተቋምን ለመመስረት የሚያስፈልግ አነስተኛ የዋስትና ገንዘብ መጠን</w:t>
      </w:r>
    </w:p>
    <w:p w:rsidR="009D28CE" w:rsidRPr="003344FC" w:rsidRDefault="009D28CE" w:rsidP="009D28CE">
      <w:pPr>
        <w:pStyle w:val="ListParagraph"/>
        <w:ind w:left="450"/>
        <w:rPr>
          <w:rFonts w:ascii="Visual Geez Unicode" w:hAnsi="Visual Geez Unicode" w:cs="Power Geez Unicode1"/>
          <w:sz w:val="18"/>
          <w:szCs w:val="28"/>
        </w:rPr>
      </w:pPr>
    </w:p>
    <w:p w:rsidR="008452CF" w:rsidRPr="003344FC" w:rsidRDefault="00C32F01" w:rsidP="009D28CE">
      <w:pPr>
        <w:numPr>
          <w:ilvl w:val="0"/>
          <w:numId w:val="5"/>
        </w:numPr>
        <w:jc w:val="both"/>
        <w:rPr>
          <w:rFonts w:ascii="Visual Geez Unicode" w:hAnsi="Visual Geez Unicode" w:cs="Power Geez Unicode1"/>
        </w:rPr>
      </w:pPr>
      <w:r w:rsidRPr="003344FC">
        <w:rPr>
          <w:rFonts w:ascii="Visual Geez Unicode" w:hAnsi="Visual Geez Unicode" w:cs="Power Geez Unicode1"/>
        </w:rPr>
        <w:t xml:space="preserve">የበጐ አድራጐት ተቋምን ለማቋቋም የሚፈልጉ መሥራቾች </w:t>
      </w:r>
      <w:r w:rsidR="008452CF" w:rsidRPr="003344FC">
        <w:rPr>
          <w:rFonts w:ascii="Visual Geez Unicode" w:hAnsi="Visual Geez Unicode" w:cs="Power Geez Unicode1"/>
        </w:rPr>
        <w:t xml:space="preserve">የድርጅቱ ሕጋዊ ሰውነት ተጠብቆ እስከሚቆይ ድረስ ኢትዮጵያ ውስጥ በሚገኝ ባንክ በዝግ ሂሳብ የሚቀመጥ </w:t>
      </w:r>
      <w:r w:rsidRPr="003344FC">
        <w:rPr>
          <w:rFonts w:ascii="Visual Geez Unicode" w:hAnsi="Visual Geez Unicode" w:cs="Power Geez Unicode1"/>
        </w:rPr>
        <w:t>ቢያንስ ከብር</w:t>
      </w:r>
      <w:r w:rsidR="00AA1776" w:rsidRPr="003344FC">
        <w:rPr>
          <w:rFonts w:ascii="Visual Geez Unicode" w:hAnsi="Visual Geez Unicode" w:cs="Power Geez Unicode1"/>
          <w:color w:val="FF0000"/>
        </w:rPr>
        <w:t xml:space="preserve"> </w:t>
      </w:r>
      <w:r w:rsidRPr="003344FC">
        <w:rPr>
          <w:rFonts w:ascii="Visual Geez Unicode" w:hAnsi="Visual Geez Unicode" w:cs="Power Geez Unicode1"/>
        </w:rPr>
        <w:t>500,000.00 (አምስት መቶ ሺህ</w:t>
      </w:r>
      <w:r w:rsidR="00AA1776" w:rsidRPr="003344FC">
        <w:rPr>
          <w:rFonts w:ascii="Visual Geez Unicode" w:hAnsi="Visual Geez Unicode" w:cs="Power Geez Unicode1"/>
        </w:rPr>
        <w:t xml:space="preserve"> ብር</w:t>
      </w:r>
      <w:r w:rsidRPr="003344FC">
        <w:rPr>
          <w:rFonts w:ascii="Visual Geez Unicode" w:hAnsi="Visual Geez Unicode" w:cs="Power Geez Unicode1"/>
        </w:rPr>
        <w:t xml:space="preserve">) የማያንስ ገንዘብ በዋስትና ማስያዝ ይጠበቅባቸዋል፡፡ </w:t>
      </w:r>
    </w:p>
    <w:p w:rsidR="00C32F01" w:rsidRPr="003344FC" w:rsidRDefault="00C32F01" w:rsidP="009D28CE">
      <w:pPr>
        <w:numPr>
          <w:ilvl w:val="0"/>
          <w:numId w:val="5"/>
        </w:numPr>
        <w:jc w:val="both"/>
        <w:rPr>
          <w:rFonts w:ascii="Visual Geez Unicode" w:hAnsi="Visual Geez Unicode" w:cs="Power Geez Unicode1"/>
        </w:rPr>
      </w:pPr>
      <w:r w:rsidRPr="003344FC">
        <w:rPr>
          <w:rFonts w:ascii="Visual Geez Unicode" w:hAnsi="Visual Geez Unicode" w:cs="Power Geez Unicode1"/>
        </w:rPr>
        <w:t xml:space="preserve">የበጐ አድራጐት ተቋምን ለመመስረት በዋስትና </w:t>
      </w:r>
      <w:r w:rsidR="008452CF" w:rsidRPr="003344FC">
        <w:rPr>
          <w:rFonts w:ascii="Visual Geez Unicode" w:hAnsi="Visual Geez Unicode" w:cs="Power Geez Unicode1"/>
        </w:rPr>
        <w:t xml:space="preserve">የሚያስይዙት </w:t>
      </w:r>
      <w:r w:rsidRPr="003344FC">
        <w:rPr>
          <w:rFonts w:ascii="Visual Geez Unicode" w:hAnsi="Visual Geez Unicode" w:cs="Power Geez Unicode1"/>
        </w:rPr>
        <w:t>ንብረት</w:t>
      </w:r>
      <w:r w:rsidR="008452CF" w:rsidRPr="003344FC">
        <w:rPr>
          <w:rFonts w:ascii="Visual Geez Unicode" w:hAnsi="Visual Geez Unicode" w:cs="Power Geez Unicode1"/>
        </w:rPr>
        <w:t xml:space="preserve"> ከሆነ </w:t>
      </w:r>
      <w:r w:rsidRPr="003344FC">
        <w:rPr>
          <w:rFonts w:ascii="Visual Geez Unicode" w:hAnsi="Visual Geez Unicode" w:cs="Power Geez Unicode1"/>
        </w:rPr>
        <w:t>የንብረቱ ዋጋ በቢሮውና በመሥራቾቹ የጋራ ስምምነት በተመረጠ የንብረት ገማች ባለሙያ ወይም ህጋዊ የንብረት ግመታ በሚያስፈጽሙ መንግስታዊ ተቋማት ወይም በሚመለከታቸው ህጋዊ አካላት በወቅቱ የገበያ ዋጋ በገንዘብ ተተምኖ መቅረብ የሚኖርበት ሲሆን ግምቱ</w:t>
      </w:r>
      <w:r w:rsidR="008452CF" w:rsidRPr="003344FC">
        <w:rPr>
          <w:rFonts w:ascii="Visual Geez Unicode" w:hAnsi="Visual Geez Unicode" w:cs="Power Geez Unicode1"/>
        </w:rPr>
        <w:t>ም</w:t>
      </w:r>
      <w:r w:rsidR="00CF6270" w:rsidRPr="003344FC">
        <w:rPr>
          <w:rFonts w:ascii="Visual Geez Unicode" w:hAnsi="Visual Geez Unicode" w:cs="Power Geez Unicode1"/>
        </w:rPr>
        <w:t xml:space="preserve"> ከብር</w:t>
      </w:r>
      <w:r w:rsidR="00AA1776" w:rsidRPr="003344FC">
        <w:rPr>
          <w:rFonts w:ascii="Visual Geez Unicode" w:hAnsi="Visual Geez Unicode" w:cs="Power Geez Unicode1"/>
        </w:rPr>
        <w:t xml:space="preserve"> </w:t>
      </w:r>
      <w:r w:rsidRPr="003344FC">
        <w:rPr>
          <w:rFonts w:ascii="Visual Geez Unicode" w:hAnsi="Visual Geez Unicode" w:cs="Power Geez Unicode1"/>
        </w:rPr>
        <w:t>500,000.00 (አምስት መቶ ሺህ</w:t>
      </w:r>
      <w:r w:rsidR="00AA1776" w:rsidRPr="003344FC">
        <w:rPr>
          <w:rFonts w:ascii="Visual Geez Unicode" w:hAnsi="Visual Geez Unicode" w:cs="Power Geez Unicode1"/>
        </w:rPr>
        <w:t xml:space="preserve"> ብር</w:t>
      </w:r>
      <w:r w:rsidRPr="003344FC">
        <w:rPr>
          <w:rFonts w:ascii="Visual Geez Unicode" w:hAnsi="Visual Geez Unicode" w:cs="Power Geez Unicode1"/>
        </w:rPr>
        <w:t xml:space="preserve">) ማነስ የለበትም፡፡ </w:t>
      </w:r>
    </w:p>
    <w:p w:rsidR="009D28CE" w:rsidRPr="003344FC" w:rsidRDefault="009D28CE" w:rsidP="009D28CE">
      <w:pPr>
        <w:ind w:left="720"/>
        <w:jc w:val="both"/>
        <w:rPr>
          <w:rFonts w:ascii="Visual Geez Unicode" w:hAnsi="Visual Geez Unicode" w:cs="Power Geez Unicode1"/>
          <w:sz w:val="18"/>
        </w:rPr>
      </w:pPr>
    </w:p>
    <w:p w:rsidR="00A13E71" w:rsidRPr="003344FC" w:rsidRDefault="00A13E71" w:rsidP="009D28CE">
      <w:pPr>
        <w:ind w:left="720"/>
        <w:jc w:val="both"/>
        <w:rPr>
          <w:rFonts w:ascii="Visual Geez Unicode" w:hAnsi="Visual Geez Unicode" w:cs="Power Geez Unicode1"/>
          <w:sz w:val="6"/>
        </w:rPr>
      </w:pPr>
    </w:p>
    <w:p w:rsidR="00C32F01" w:rsidRPr="003344FC" w:rsidRDefault="00C32F01" w:rsidP="009D28CE">
      <w:pPr>
        <w:pStyle w:val="ListParagraph"/>
        <w:numPr>
          <w:ilvl w:val="0"/>
          <w:numId w:val="8"/>
        </w:numPr>
        <w:jc w:val="center"/>
        <w:rPr>
          <w:rFonts w:ascii="Visual Geez Unicode" w:hAnsi="Visual Geez Unicode" w:cs="Power Geez Unicode1"/>
          <w:b/>
          <w:i/>
          <w:sz w:val="28"/>
          <w:szCs w:val="28"/>
        </w:rPr>
      </w:pPr>
      <w:r w:rsidRPr="003344FC">
        <w:rPr>
          <w:rFonts w:ascii="Visual Geez Unicode" w:hAnsi="Visual Geez Unicode" w:cs="Power Geez Unicode1"/>
          <w:b/>
          <w:i/>
          <w:sz w:val="28"/>
          <w:szCs w:val="28"/>
        </w:rPr>
        <w:t>የ</w:t>
      </w:r>
      <w:r w:rsidR="008452CF" w:rsidRPr="003344FC">
        <w:rPr>
          <w:rFonts w:ascii="Visual Geez Unicode" w:hAnsi="Visual Geez Unicode" w:cs="Power Geez Unicode1"/>
          <w:b/>
          <w:i/>
          <w:sz w:val="28"/>
          <w:szCs w:val="28"/>
        </w:rPr>
        <w:t>በጎ አድራጎት ተ</w:t>
      </w:r>
      <w:r w:rsidR="00A13E71" w:rsidRPr="003344FC">
        <w:rPr>
          <w:rFonts w:ascii="Visual Geez Unicode" w:hAnsi="Visual Geez Unicode" w:cs="Power Geez Unicode1"/>
          <w:b/>
          <w:i/>
          <w:sz w:val="28"/>
          <w:szCs w:val="28"/>
        </w:rPr>
        <w:t>ቋምን ለመመስረት በ</w:t>
      </w:r>
      <w:r w:rsidRPr="003344FC">
        <w:rPr>
          <w:rFonts w:ascii="Visual Geez Unicode" w:hAnsi="Visual Geez Unicode" w:cs="Power Geez Unicode1"/>
          <w:b/>
          <w:i/>
          <w:sz w:val="28"/>
          <w:szCs w:val="28"/>
        </w:rPr>
        <w:t xml:space="preserve">ዋስትና </w:t>
      </w:r>
      <w:r w:rsidR="00A13E71" w:rsidRPr="003344FC">
        <w:rPr>
          <w:rFonts w:ascii="Visual Geez Unicode" w:hAnsi="Visual Geez Unicode" w:cs="Power Geez Unicode1"/>
          <w:b/>
          <w:i/>
          <w:sz w:val="28"/>
          <w:szCs w:val="28"/>
        </w:rPr>
        <w:t>የሚያዘው ገንዘብ/ንብረት አስፈላጊነት</w:t>
      </w:r>
    </w:p>
    <w:p w:rsidR="009D28CE" w:rsidRPr="003344FC" w:rsidRDefault="009D28CE" w:rsidP="009D28CE">
      <w:pPr>
        <w:pStyle w:val="ListParagraph"/>
        <w:ind w:left="690"/>
        <w:rPr>
          <w:rFonts w:ascii="Visual Geez Unicode" w:hAnsi="Visual Geez Unicode" w:cs="Power Geez Unicode1"/>
          <w:b/>
          <w:i/>
          <w:sz w:val="20"/>
          <w:szCs w:val="28"/>
        </w:rPr>
      </w:pPr>
    </w:p>
    <w:p w:rsidR="00C32F01" w:rsidRPr="003344FC" w:rsidRDefault="00C32F01" w:rsidP="009D28CE">
      <w:pPr>
        <w:jc w:val="both"/>
        <w:rPr>
          <w:rFonts w:ascii="Visual Geez Unicode" w:hAnsi="Visual Geez Unicode" w:cs="Power Geez Unicode1"/>
          <w:sz w:val="4"/>
        </w:rPr>
      </w:pPr>
    </w:p>
    <w:p w:rsidR="00C32F01" w:rsidRPr="003344FC" w:rsidRDefault="00C32F01" w:rsidP="009D28CE">
      <w:pPr>
        <w:numPr>
          <w:ilvl w:val="0"/>
          <w:numId w:val="7"/>
        </w:numPr>
        <w:jc w:val="both"/>
        <w:rPr>
          <w:rFonts w:ascii="Visual Geez Unicode" w:hAnsi="Visual Geez Unicode" w:cs="Power Geez Unicode1"/>
        </w:rPr>
      </w:pPr>
      <w:r w:rsidRPr="003344FC">
        <w:rPr>
          <w:rFonts w:ascii="Visual Geez Unicode" w:hAnsi="Visual Geez Unicode" w:cs="Power Geez Unicode1"/>
        </w:rPr>
        <w:t xml:space="preserve">የበጐ አድራጐት ተቋሙ ከፈረሰ የድርጅቱ ገንዘብና ንብረት የድርጅቱን ዕዳዎችና ወጪዎች እንዲሁም የድርጅቱን ሀብት ለማጣራት፣ ለማስተላለፍና ለማስወገድ በቂ ሆኖ ካልተገኘ በዚህ መመሪያ በአንቀጽ </w:t>
      </w:r>
      <w:r w:rsidR="009D28CE" w:rsidRPr="003344FC">
        <w:rPr>
          <w:rFonts w:ascii="Visual Geez Unicode" w:hAnsi="Visual Geez Unicode" w:cs="Power Geez Unicode1"/>
        </w:rPr>
        <w:t>6</w:t>
      </w:r>
      <w:r w:rsidR="00A13E71" w:rsidRPr="003344FC">
        <w:rPr>
          <w:rFonts w:ascii="Visual Geez Unicode" w:hAnsi="Visual Geez Unicode" w:cs="Power Geez Unicode1"/>
        </w:rPr>
        <w:t xml:space="preserve"> (1) እና (2)</w:t>
      </w:r>
      <w:r w:rsidRPr="003344FC">
        <w:rPr>
          <w:rFonts w:ascii="Visual Geez Unicode" w:hAnsi="Visual Geez Unicode" w:cs="Power Geez Unicode1"/>
        </w:rPr>
        <w:t xml:space="preserve"> የተመለከተው ገንዘብ ወይም ንብረት ጥቅም ላይ እንዲውል ይደረጋል፡፡ </w:t>
      </w:r>
    </w:p>
    <w:p w:rsidR="00C32F01" w:rsidRPr="003344FC" w:rsidRDefault="00C32F01" w:rsidP="009D28CE">
      <w:pPr>
        <w:numPr>
          <w:ilvl w:val="0"/>
          <w:numId w:val="7"/>
        </w:numPr>
        <w:jc w:val="both"/>
        <w:rPr>
          <w:rFonts w:ascii="Visual Geez Unicode" w:hAnsi="Visual Geez Unicode" w:cs="Power Geez Unicode1"/>
        </w:rPr>
      </w:pPr>
      <w:r w:rsidRPr="003344FC">
        <w:rPr>
          <w:rFonts w:ascii="Visual Geez Unicode" w:hAnsi="Visual Geez Unicode" w:cs="Power Geez Unicode1"/>
        </w:rPr>
        <w:lastRenderedPageBreak/>
        <w:t>በዋስትና የተያዘው ገንዘብ ወይም ንብረት በዚህ አንቀጽ ንዑስ አንቀጽ 1 የተመለከቱትን ወጪዎችና ዕዳዎች መሸፈን ካልቻለ የበጎ አድራጎት ተቋሙን ያቋቋሙ ሰዎች እያንዳንዳቸዉ</w:t>
      </w:r>
      <w:r w:rsidR="00A13E71" w:rsidRPr="003344FC">
        <w:rPr>
          <w:rFonts w:ascii="Visual Geez Unicode" w:hAnsi="Visual Geez Unicode" w:cs="Power Geez Unicode1"/>
        </w:rPr>
        <w:t xml:space="preserve"> በአዋጁ አንቀጽ 22</w:t>
      </w:r>
      <w:r w:rsidR="005529F7" w:rsidRPr="003344FC">
        <w:rPr>
          <w:rFonts w:ascii="Visual Geez Unicode" w:hAnsi="Visual Geez Unicode" w:cs="Power Geez Unicode1"/>
        </w:rPr>
        <w:t>(1)</w:t>
      </w:r>
      <w:r w:rsidRPr="003344FC">
        <w:rPr>
          <w:rFonts w:ascii="Visual Geez Unicode" w:hAnsi="Visual Geez Unicode" w:cs="Power Geez Unicode1"/>
          <w:color w:val="FF0000"/>
        </w:rPr>
        <w:t xml:space="preserve"> </w:t>
      </w:r>
      <w:r w:rsidRPr="003344FC">
        <w:rPr>
          <w:rFonts w:ascii="Visual Geez Unicode" w:hAnsi="Visual Geez Unicode" w:cs="Power Geez Unicode1"/>
        </w:rPr>
        <w:t xml:space="preserve">መሠረት በየግላቸዉ ተጠያቂ ይሆናሉ፡፡ </w:t>
      </w:r>
    </w:p>
    <w:p w:rsidR="007A41B2" w:rsidRPr="003344FC" w:rsidRDefault="00C32F01" w:rsidP="009D28CE">
      <w:pPr>
        <w:numPr>
          <w:ilvl w:val="0"/>
          <w:numId w:val="7"/>
        </w:numPr>
        <w:jc w:val="both"/>
        <w:rPr>
          <w:rFonts w:ascii="Visual Geez Unicode" w:hAnsi="Visual Geez Unicode" w:cs="Power Geez Unicode1"/>
        </w:rPr>
      </w:pPr>
      <w:r w:rsidRPr="003344FC">
        <w:rPr>
          <w:rFonts w:ascii="Visual Geez Unicode" w:hAnsi="Visual Geez Unicode" w:cs="Power Geez Unicode1"/>
        </w:rPr>
        <w:t>የበጐ አድራጐት ተቋሙ በሕግ አግባብ ከፈረሰ በኋላ ያለው ገንዘብና ንብረት ያለበትን ወጪና ዕዳ እንዲሁም ንብረቱን ለማጣራት፣ ለማስተላለፍ እና ለማስወገድ የሚወጣውን ወጪ ሙሉ በሙሉ ከሸፈነ በዋስትና የተያዘው ገንዘብ ወይም ንብረት ተመሣሣይ ዓላማ ላለው</w:t>
      </w:r>
      <w:r w:rsidR="0095132D" w:rsidRPr="003344FC">
        <w:rPr>
          <w:rFonts w:ascii="Visual Geez Unicode" w:hAnsi="Visual Geez Unicode" w:cs="Power Geez Unicode1"/>
        </w:rPr>
        <w:t>/ላላቸው</w:t>
      </w:r>
      <w:r w:rsidRPr="003344FC">
        <w:rPr>
          <w:rFonts w:ascii="Visual Geez Unicode" w:hAnsi="Visual Geez Unicode" w:cs="Power Geez Unicode1"/>
        </w:rPr>
        <w:t xml:space="preserve"> የበጐ አድራጐት ድርጅት</w:t>
      </w:r>
      <w:r w:rsidR="0095132D" w:rsidRPr="003344FC">
        <w:rPr>
          <w:rFonts w:ascii="Visual Geez Unicode" w:hAnsi="Visual Geez Unicode" w:cs="Power Geez Unicode1"/>
        </w:rPr>
        <w:t>/ቶች</w:t>
      </w:r>
      <w:r w:rsidRPr="003344FC">
        <w:rPr>
          <w:rFonts w:ascii="Visual Geez Unicode" w:hAnsi="Visual Geez Unicode" w:cs="Power Geez Unicode1"/>
        </w:rPr>
        <w:t xml:space="preserve"> ይተላለፋል፡፡ </w:t>
      </w:r>
    </w:p>
    <w:p w:rsidR="009D28CE" w:rsidRPr="003344FC" w:rsidRDefault="009D28CE" w:rsidP="009D28CE">
      <w:pPr>
        <w:ind w:left="720"/>
        <w:jc w:val="both"/>
        <w:rPr>
          <w:rFonts w:ascii="Visual Geez Unicode" w:hAnsi="Visual Geez Unicode" w:cs="Power Geez Unicode1"/>
        </w:rPr>
      </w:pPr>
    </w:p>
    <w:p w:rsidR="00C32F01" w:rsidRPr="003344FC" w:rsidRDefault="00C32F01" w:rsidP="009D28CE">
      <w:pPr>
        <w:ind w:left="2160" w:firstLine="720"/>
        <w:rPr>
          <w:rFonts w:ascii="Visual Geez Unicode" w:hAnsi="Visual Geez Unicode" w:cs="Power Geez Unicode1"/>
          <w:b/>
          <w:sz w:val="32"/>
          <w:szCs w:val="32"/>
        </w:rPr>
      </w:pPr>
      <w:r w:rsidRPr="003344FC">
        <w:rPr>
          <w:rFonts w:ascii="Visual Geez Unicode" w:hAnsi="Visual Geez Unicode" w:cs="Power Geez Unicode1"/>
          <w:b/>
          <w:sz w:val="26"/>
          <w:szCs w:val="26"/>
        </w:rPr>
        <w:t xml:space="preserve"> </w:t>
      </w:r>
      <w:r w:rsidRPr="003344FC">
        <w:rPr>
          <w:rFonts w:ascii="Visual Geez Unicode" w:hAnsi="Visual Geez Unicode" w:cs="Power Geez Unicode1"/>
          <w:b/>
          <w:sz w:val="32"/>
          <w:szCs w:val="32"/>
        </w:rPr>
        <w:t>ክፍል ሦስት</w:t>
      </w:r>
    </w:p>
    <w:p w:rsidR="00C32F01" w:rsidRPr="003344FC" w:rsidRDefault="00C32F01" w:rsidP="009D28CE">
      <w:pPr>
        <w:ind w:left="2160"/>
        <w:rPr>
          <w:rFonts w:ascii="Visual Geez Unicode" w:hAnsi="Visual Geez Unicode" w:cs="Power Geez Unicode1"/>
          <w:b/>
          <w:sz w:val="32"/>
          <w:szCs w:val="32"/>
        </w:rPr>
      </w:pPr>
      <w:r w:rsidRPr="003344FC">
        <w:rPr>
          <w:rFonts w:ascii="Visual Geez Unicode" w:hAnsi="Visual Geez Unicode" w:cs="Power Geez Unicode1"/>
          <w:b/>
          <w:sz w:val="32"/>
          <w:szCs w:val="32"/>
        </w:rPr>
        <w:t xml:space="preserve">     ልዩ ልዩ ድንጋጌዎች</w:t>
      </w:r>
    </w:p>
    <w:p w:rsidR="009D28CE" w:rsidRPr="003344FC" w:rsidRDefault="009D28CE" w:rsidP="009D28CE">
      <w:pPr>
        <w:ind w:left="2160"/>
        <w:rPr>
          <w:rFonts w:ascii="Visual Geez Unicode" w:hAnsi="Visual Geez Unicode" w:cs="Power Geez Unicode1"/>
          <w:b/>
          <w:sz w:val="32"/>
          <w:szCs w:val="32"/>
        </w:rPr>
      </w:pPr>
    </w:p>
    <w:p w:rsidR="00C32F01" w:rsidRPr="003344FC" w:rsidRDefault="00C32F01" w:rsidP="009D28CE">
      <w:pPr>
        <w:pStyle w:val="ListParagraph"/>
        <w:numPr>
          <w:ilvl w:val="0"/>
          <w:numId w:val="8"/>
        </w:numPr>
        <w:tabs>
          <w:tab w:val="left" w:pos="360"/>
        </w:tabs>
        <w:jc w:val="both"/>
        <w:rPr>
          <w:rFonts w:ascii="Visual Geez Unicode" w:hAnsi="Visual Geez Unicode" w:cs="Power Geez Unicode1"/>
          <w:b/>
          <w:sz w:val="26"/>
          <w:szCs w:val="26"/>
        </w:rPr>
      </w:pPr>
      <w:r w:rsidRPr="003344FC">
        <w:rPr>
          <w:rFonts w:ascii="Visual Geez Unicode" w:hAnsi="Visual Geez Unicode" w:cs="Power Geez Unicode1"/>
          <w:b/>
          <w:sz w:val="28"/>
          <w:szCs w:val="28"/>
        </w:rPr>
        <w:t>ተፈፃሚነት ስለማይኖራቸው መመሪያዎች</w:t>
      </w:r>
      <w:r w:rsidRPr="003344FC">
        <w:rPr>
          <w:rFonts w:ascii="Visual Geez Unicode" w:hAnsi="Visual Geez Unicode" w:cs="Power Geez Unicode1"/>
          <w:b/>
          <w:sz w:val="26"/>
          <w:szCs w:val="26"/>
        </w:rPr>
        <w:t xml:space="preserve"> </w:t>
      </w:r>
    </w:p>
    <w:p w:rsidR="009D28CE" w:rsidRPr="003344FC" w:rsidRDefault="009D28CE" w:rsidP="009D28CE">
      <w:pPr>
        <w:pStyle w:val="ListParagraph"/>
        <w:tabs>
          <w:tab w:val="left" w:pos="360"/>
        </w:tabs>
        <w:ind w:left="690"/>
        <w:jc w:val="both"/>
        <w:rPr>
          <w:rFonts w:ascii="Visual Geez Unicode" w:hAnsi="Visual Geez Unicode" w:cs="Power Geez Unicode1"/>
          <w:b/>
          <w:sz w:val="18"/>
          <w:szCs w:val="26"/>
        </w:rPr>
      </w:pPr>
    </w:p>
    <w:p w:rsidR="00C32F01" w:rsidRPr="003344FC" w:rsidRDefault="00C32F01" w:rsidP="009D28CE">
      <w:pPr>
        <w:jc w:val="both"/>
        <w:rPr>
          <w:rFonts w:ascii="Visual Geez Unicode" w:hAnsi="Visual Geez Unicode" w:cs="Power Geez Unicode1"/>
          <w:sz w:val="6"/>
        </w:rPr>
      </w:pPr>
    </w:p>
    <w:p w:rsidR="006D25E5" w:rsidRPr="003344FC" w:rsidRDefault="00C32F01" w:rsidP="006D25E5">
      <w:pPr>
        <w:ind w:left="720"/>
        <w:jc w:val="both"/>
        <w:rPr>
          <w:rFonts w:ascii="Visual Geez Unicode" w:hAnsi="Visual Geez Unicode" w:cs="Power Geez Unicode1"/>
        </w:rPr>
      </w:pPr>
      <w:r w:rsidRPr="003344FC">
        <w:rPr>
          <w:rFonts w:ascii="Visual Geez Unicode" w:hAnsi="Visual Geez Unicode" w:cs="Power Geez Unicode1"/>
        </w:rPr>
        <w:t xml:space="preserve">ከዚህ መመሪያ ጋር የሚቃረን ማንኛውም መመሪያ ወይም ልማዳዊ አሠራር ተፈፃሚነት አይኖረውም፡፡ </w:t>
      </w:r>
    </w:p>
    <w:p w:rsidR="006D25E5" w:rsidRPr="003344FC" w:rsidRDefault="006D25E5" w:rsidP="006D25E5">
      <w:pPr>
        <w:ind w:left="720"/>
        <w:jc w:val="both"/>
        <w:rPr>
          <w:rFonts w:ascii="Visual Geez Unicode" w:hAnsi="Visual Geez Unicode" w:cs="Power Geez Unicode1"/>
        </w:rPr>
      </w:pPr>
    </w:p>
    <w:p w:rsidR="006D25E5" w:rsidRPr="003344FC" w:rsidRDefault="006D25E5" w:rsidP="006D25E5">
      <w:pPr>
        <w:pStyle w:val="ListParagraph"/>
        <w:numPr>
          <w:ilvl w:val="0"/>
          <w:numId w:val="8"/>
        </w:numPr>
        <w:jc w:val="both"/>
        <w:rPr>
          <w:rFonts w:ascii="Visual Geez Unicode" w:hAnsi="Visual Geez Unicode" w:cs="Power Geez Unicode1"/>
          <w:b/>
        </w:rPr>
      </w:pPr>
      <w:r w:rsidRPr="003344FC">
        <w:rPr>
          <w:rFonts w:ascii="Visual Geez Unicode" w:eastAsia="Nyala-Regular" w:hAnsi="Visual Geez Unicode" w:cs="Nyala"/>
          <w:b/>
          <w:color w:val="000000"/>
          <w:sz w:val="28"/>
          <w:szCs w:val="28"/>
        </w:rPr>
        <w:t>መመሪያውን የማሻሻል ስልጣን</w:t>
      </w:r>
    </w:p>
    <w:p w:rsidR="006D25E5" w:rsidRPr="003344FC" w:rsidRDefault="006D25E5" w:rsidP="006D25E5">
      <w:pPr>
        <w:pStyle w:val="ListParagraph"/>
        <w:ind w:left="690"/>
        <w:jc w:val="both"/>
        <w:rPr>
          <w:rFonts w:ascii="Visual Geez Unicode" w:hAnsi="Visual Geez Unicode" w:cs="Power Geez Unicode1"/>
          <w:b/>
        </w:rPr>
      </w:pPr>
    </w:p>
    <w:p w:rsidR="006D25E5" w:rsidRPr="003344FC" w:rsidRDefault="006D25E5" w:rsidP="006D25E5">
      <w:pPr>
        <w:spacing w:line="360" w:lineRule="auto"/>
        <w:ind w:left="630"/>
        <w:jc w:val="both"/>
        <w:rPr>
          <w:rFonts w:ascii="Visual Geez Unicode" w:hAnsi="Visual Geez Unicode"/>
        </w:rPr>
      </w:pPr>
      <w:r w:rsidRPr="003344FC">
        <w:rPr>
          <w:rFonts w:ascii="Visual Geez Unicode" w:hAnsi="Visual Geez Unicode"/>
        </w:rPr>
        <w:t xml:space="preserve"> ይህንን መመሪያ እንደአስፈላጊነቱ ቢሮዉ ሊያሻሽለዉ ይችላል።</w:t>
      </w:r>
    </w:p>
    <w:p w:rsidR="00C32F01" w:rsidRPr="003344FC" w:rsidRDefault="00C32F01" w:rsidP="00CF6270">
      <w:pPr>
        <w:pStyle w:val="ListParagraph"/>
        <w:numPr>
          <w:ilvl w:val="0"/>
          <w:numId w:val="8"/>
        </w:numPr>
        <w:jc w:val="both"/>
        <w:rPr>
          <w:rFonts w:ascii="Visual Geez Unicode" w:hAnsi="Visual Geez Unicode" w:cs="Power Geez Unicode1"/>
          <w:b/>
          <w:sz w:val="28"/>
          <w:szCs w:val="28"/>
        </w:rPr>
      </w:pPr>
      <w:r w:rsidRPr="003344FC">
        <w:rPr>
          <w:rFonts w:ascii="Visual Geez Unicode" w:hAnsi="Visual Geez Unicode" w:cs="Power Geez Unicode1"/>
          <w:b/>
          <w:sz w:val="28"/>
          <w:szCs w:val="28"/>
        </w:rPr>
        <w:t xml:space="preserve">መመሪያው የሚፀናበት ጊዜ </w:t>
      </w:r>
      <w:r w:rsidRPr="003344FC">
        <w:rPr>
          <w:rFonts w:ascii="Visual Geez Unicode" w:hAnsi="Visual Geez Unicode" w:cs="Power Geez Unicode1"/>
          <w:sz w:val="28"/>
          <w:szCs w:val="28"/>
        </w:rPr>
        <w:tab/>
      </w:r>
    </w:p>
    <w:p w:rsidR="009D28CE" w:rsidRPr="003344FC" w:rsidRDefault="009D28CE" w:rsidP="009D28CE">
      <w:pPr>
        <w:ind w:left="720"/>
        <w:jc w:val="both"/>
        <w:rPr>
          <w:rFonts w:ascii="Visual Geez Unicode" w:hAnsi="Visual Geez Unicode" w:cs="Power Geez Unicode1"/>
        </w:rPr>
      </w:pPr>
    </w:p>
    <w:p w:rsidR="00C32F01" w:rsidRPr="003344FC" w:rsidRDefault="00C32F01" w:rsidP="009D28CE">
      <w:pPr>
        <w:ind w:left="720"/>
        <w:jc w:val="both"/>
        <w:rPr>
          <w:rFonts w:ascii="Visual Geez Unicode" w:hAnsi="Visual Geez Unicode" w:cs="Power Geez Unicode1"/>
        </w:rPr>
      </w:pPr>
      <w:r w:rsidRPr="003344FC">
        <w:rPr>
          <w:rFonts w:ascii="Visual Geez Unicode" w:hAnsi="Visual Geez Unicode" w:cs="Power Geez Unicode1"/>
        </w:rPr>
        <w:t>ይህ መመሪያ በቢሮ</w:t>
      </w:r>
      <w:r w:rsidR="009D28CE" w:rsidRPr="003344FC">
        <w:rPr>
          <w:rFonts w:ascii="Visual Geez Unicode" w:hAnsi="Visual Geez Unicode" w:cs="Power Geez Unicode1"/>
        </w:rPr>
        <w:t xml:space="preserve"> ኃላፊ</w:t>
      </w:r>
      <w:r w:rsidRPr="003344FC">
        <w:rPr>
          <w:rFonts w:ascii="Visual Geez Unicode" w:hAnsi="Visual Geez Unicode" w:cs="Power Geez Unicode1"/>
        </w:rPr>
        <w:t>ዉ ፀድቆ</w:t>
      </w:r>
      <w:r w:rsidR="009D28CE" w:rsidRPr="003344FC">
        <w:rPr>
          <w:rFonts w:ascii="Visual Geez Unicode" w:hAnsi="Visual Geez Unicode" w:cs="Power Geez Unicode1"/>
        </w:rPr>
        <w:t>ና ተፈርሞ</w:t>
      </w:r>
      <w:r w:rsidRPr="003344FC">
        <w:rPr>
          <w:rFonts w:ascii="Visual Geez Unicode" w:hAnsi="Visual Geez Unicode" w:cs="Power Geez Unicode1"/>
        </w:rPr>
        <w:t xml:space="preserve"> ከወጣበት </w:t>
      </w:r>
      <w:r w:rsidR="009516E9" w:rsidRPr="003344FC">
        <w:rPr>
          <w:rFonts w:ascii="Visual Geez Unicode" w:hAnsi="Visual Geez Unicode" w:cs="Power Geez Unicode1"/>
        </w:rPr>
        <w:t xml:space="preserve">ቀን </w:t>
      </w:r>
      <w:r w:rsidRPr="003344FC">
        <w:rPr>
          <w:rFonts w:ascii="Visual Geez Unicode" w:hAnsi="Visual Geez Unicode" w:cs="Power Geez Unicode1"/>
        </w:rPr>
        <w:t>ጀምሮ ተፈፃሚ ይሆናል፡፡</w:t>
      </w:r>
    </w:p>
    <w:p w:rsidR="00C32F01" w:rsidRPr="003344FC" w:rsidRDefault="00C32F01" w:rsidP="009D28CE">
      <w:pPr>
        <w:jc w:val="both"/>
        <w:rPr>
          <w:rFonts w:ascii="Visual Geez Unicode" w:hAnsi="Visual Geez Unicode" w:cs="Power Geez Unicode1"/>
          <w:b/>
          <w:sz w:val="22"/>
          <w:szCs w:val="22"/>
        </w:rPr>
      </w:pPr>
    </w:p>
    <w:p w:rsidR="00C37F4B" w:rsidRPr="003344FC" w:rsidRDefault="00C37F4B" w:rsidP="009D28CE">
      <w:pPr>
        <w:tabs>
          <w:tab w:val="left" w:pos="1170"/>
        </w:tabs>
        <w:jc w:val="center"/>
        <w:rPr>
          <w:rFonts w:ascii="Visual Geez Unicode" w:hAnsi="Visual Geez Unicode" w:cs="Power Geez Unicode1"/>
          <w:b/>
        </w:rPr>
      </w:pPr>
    </w:p>
    <w:p w:rsidR="00C37F4B" w:rsidRPr="003344FC" w:rsidRDefault="00C37F4B" w:rsidP="009D28CE">
      <w:pPr>
        <w:tabs>
          <w:tab w:val="left" w:pos="1170"/>
        </w:tabs>
        <w:jc w:val="center"/>
        <w:rPr>
          <w:rFonts w:ascii="Visual Geez Unicode" w:hAnsi="Visual Geez Unicode" w:cs="Power Geez Unicode1"/>
          <w:b/>
        </w:rPr>
      </w:pPr>
    </w:p>
    <w:p w:rsidR="00C32F01" w:rsidRPr="003344FC" w:rsidRDefault="0048191D" w:rsidP="009D28CE">
      <w:pPr>
        <w:tabs>
          <w:tab w:val="left" w:pos="1170"/>
        </w:tabs>
        <w:jc w:val="center"/>
        <w:rPr>
          <w:rFonts w:ascii="Visual Geez Unicode" w:hAnsi="Visual Geez Unicode" w:cs="Power Geez Unicode1"/>
        </w:rPr>
      </w:pPr>
      <w:r w:rsidRPr="003344FC">
        <w:rPr>
          <w:rFonts w:ascii="Visual Geez Unicode" w:hAnsi="Visual Geez Unicode" w:cs="Power Geez Unicode1"/>
        </w:rPr>
        <w:t xml:space="preserve">                                                   የካቲት 1 ቀን 2008 ዓ/ም</w:t>
      </w:r>
    </w:p>
    <w:sectPr w:rsidR="00C32F01" w:rsidRPr="003344FC" w:rsidSect="005225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BE3" w:rsidRDefault="00240BE3" w:rsidP="006E6FC7">
      <w:r>
        <w:separator/>
      </w:r>
    </w:p>
  </w:endnote>
  <w:endnote w:type="continuationSeparator" w:id="1">
    <w:p w:rsidR="00240BE3" w:rsidRDefault="00240BE3" w:rsidP="006E6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Power Geez Unicode1">
    <w:altName w:val="Courier New"/>
    <w:charset w:val="00"/>
    <w:family w:val="auto"/>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Nyala-Regular">
    <w:altName w:val="MS Mincho"/>
    <w:panose1 w:val="00000000000000000000"/>
    <w:charset w:val="80"/>
    <w:family w:val="auto"/>
    <w:notTrueType/>
    <w:pitch w:val="default"/>
    <w:sig w:usb0="00000003" w:usb1="08070000" w:usb2="00000010" w:usb3="00000000" w:csb0="00020001" w:csb1="00000000"/>
  </w:font>
  <w:font w:name="Nyala">
    <w:panose1 w:val="02000504070300020003"/>
    <w:charset w:val="00"/>
    <w:family w:val="auto"/>
    <w:pitch w:val="variable"/>
    <w:sig w:usb0="A000006F" w:usb1="00000000" w:usb2="00000800" w:usb3="00000000" w:csb0="00000093" w:csb1="00000000"/>
  </w:font>
  <w:font w:name="Power Geez Unicode3">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1954"/>
      <w:docPartObj>
        <w:docPartGallery w:val="Page Numbers (Bottom of Page)"/>
        <w:docPartUnique/>
      </w:docPartObj>
    </w:sdtPr>
    <w:sdtContent>
      <w:p w:rsidR="006E6FC7" w:rsidRDefault="00735F38">
        <w:pPr>
          <w:pStyle w:val="Footer"/>
          <w:jc w:val="right"/>
        </w:pPr>
        <w:fldSimple w:instr=" PAGE   \* MERGEFORMAT ">
          <w:r w:rsidR="003344FC">
            <w:rPr>
              <w:noProof/>
            </w:rPr>
            <w:t>4</w:t>
          </w:r>
        </w:fldSimple>
      </w:p>
    </w:sdtContent>
  </w:sdt>
  <w:p w:rsidR="006E6FC7" w:rsidRDefault="006E6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BE3" w:rsidRDefault="00240BE3" w:rsidP="006E6FC7">
      <w:r>
        <w:separator/>
      </w:r>
    </w:p>
  </w:footnote>
  <w:footnote w:type="continuationSeparator" w:id="1">
    <w:p w:rsidR="00240BE3" w:rsidRDefault="00240BE3" w:rsidP="006E6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886"/>
      <w:gridCol w:w="704"/>
    </w:tblGrid>
    <w:tr w:rsidR="0052256E" w:rsidTr="00B3105D">
      <w:trPr>
        <w:trHeight w:val="288"/>
      </w:trPr>
      <w:sdt>
        <w:sdtPr>
          <w:rPr>
            <w:rFonts w:ascii="Power Geez Unicode3" w:hAnsi="Power Geez Unicode3" w:cs="Power Geez Unicode1"/>
            <w:b/>
            <w:sz w:val="20"/>
            <w:szCs w:val="20"/>
            <w:u w:val="single"/>
          </w:rPr>
          <w:alias w:val="Title"/>
          <w:id w:val="77761602"/>
          <w:placeholder>
            <w:docPart w:val="178110D86CB64C17BF240750B713742B"/>
          </w:placeholder>
          <w:dataBinding w:prefixMappings="xmlns:ns0='http://schemas.openxmlformats.org/package/2006/metadata/core-properties' xmlns:ns1='http://purl.org/dc/elements/1.1/'" w:xpath="/ns0:coreProperties[1]/ns1:title[1]" w:storeItemID="{6C3C8BC8-F283-45AE-878A-BAB7291924A1}"/>
          <w:text/>
        </w:sdtPr>
        <w:sdtContent>
          <w:tc>
            <w:tcPr>
              <w:tcW w:w="9295" w:type="dxa"/>
            </w:tcPr>
            <w:p w:rsidR="0052256E" w:rsidRDefault="00C37C78" w:rsidP="00C37C78">
              <w:pPr>
                <w:pStyle w:val="Header"/>
                <w:jc w:val="center"/>
                <w:rPr>
                  <w:rFonts w:asciiTheme="majorHAnsi" w:eastAsiaTheme="majorEastAsia" w:hAnsiTheme="majorHAnsi" w:cstheme="majorBidi"/>
                  <w:sz w:val="36"/>
                  <w:szCs w:val="36"/>
                </w:rPr>
              </w:pPr>
              <w:r>
                <w:rPr>
                  <w:rFonts w:ascii="Power Geez Unicode3" w:hAnsi="Power Geez Unicode3" w:cs="Power Geez Unicode1"/>
                  <w:b/>
                  <w:sz w:val="20"/>
                  <w:szCs w:val="20"/>
                  <w:u w:val="single"/>
                </w:rPr>
                <w:t>በ</w:t>
              </w:r>
              <w:r w:rsidR="0052256E" w:rsidRPr="0052256E">
                <w:rPr>
                  <w:rFonts w:ascii="Power Geez Unicode3" w:hAnsi="Power Geez Unicode3" w:cs="Power Geez Unicode1"/>
                  <w:b/>
                  <w:sz w:val="20"/>
                  <w:szCs w:val="20"/>
                  <w:u w:val="single"/>
                </w:rPr>
                <w:t>አማራ ብሔራዊ ክልላዊ መንግስት የዘለቄታና የአደራ በጎ አድራጎት ድርጅቶችንና የበጎ አድራጎት ተቋ</w:t>
              </w:r>
              <w:r>
                <w:rPr>
                  <w:rFonts w:ascii="Power Geez Unicode3" w:hAnsi="Power Geez Unicode3" w:cs="Power Geez Unicode1"/>
                  <w:b/>
                  <w:sz w:val="20"/>
                  <w:szCs w:val="20"/>
                  <w:u w:val="single"/>
                </w:rPr>
                <w:t>ማትን</w:t>
              </w:r>
              <w:r w:rsidR="0052256E" w:rsidRPr="0052256E">
                <w:rPr>
                  <w:rFonts w:ascii="Power Geez Unicode3" w:hAnsi="Power Geez Unicode3" w:cs="Power Geez Unicode1"/>
                  <w:b/>
                  <w:sz w:val="20"/>
                  <w:szCs w:val="20"/>
                  <w:u w:val="single"/>
                </w:rPr>
                <w:t xml:space="preserve"> ለማቋቋም ስለሚያስፈልግ አነስተኛ የገንዘብ/የንብረት መጠን እና በዋስትና የሚያዝን ገንዘብና ንብረት  ለመወሰን የወጣ መመሪያ</w:t>
              </w:r>
            </w:p>
          </w:tc>
        </w:sdtContent>
      </w:sdt>
      <w:tc>
        <w:tcPr>
          <w:tcW w:w="295" w:type="dxa"/>
        </w:tcPr>
        <w:p w:rsidR="0052256E" w:rsidRPr="00C37C78" w:rsidRDefault="00C37C78" w:rsidP="00B3105D">
          <w:pPr>
            <w:pStyle w:val="Header"/>
            <w:rPr>
              <w:rFonts w:ascii="Nyala" w:eastAsiaTheme="majorEastAsia" w:hAnsi="Nyala" w:cstheme="majorBidi"/>
              <w:b/>
              <w:bCs/>
              <w:color w:val="4F81BD" w:themeColor="accent1"/>
              <w:sz w:val="20"/>
              <w:szCs w:val="20"/>
            </w:rPr>
          </w:pPr>
          <w:r w:rsidRPr="00C37C78">
            <w:rPr>
              <w:rFonts w:asciiTheme="majorHAnsi" w:eastAsiaTheme="majorEastAsia" w:hAnsiTheme="majorHAnsi" w:cstheme="majorBidi"/>
              <w:b/>
              <w:bCs/>
              <w:color w:val="4F81BD" w:themeColor="accent1"/>
              <w:sz w:val="20"/>
              <w:szCs w:val="20"/>
            </w:rPr>
            <w:t xml:space="preserve">2008 </w:t>
          </w:r>
          <w:r w:rsidRPr="00C37C78">
            <w:rPr>
              <w:rFonts w:ascii="Nyala" w:eastAsiaTheme="majorEastAsia" w:hAnsi="Nyala" w:cstheme="majorBidi"/>
              <w:b/>
              <w:bCs/>
              <w:color w:val="4F81BD" w:themeColor="accent1"/>
              <w:sz w:val="20"/>
              <w:szCs w:val="20"/>
            </w:rPr>
            <w:t>ዓ/ም</w:t>
          </w:r>
        </w:p>
      </w:tc>
    </w:tr>
  </w:tbl>
  <w:p w:rsidR="006E6FC7" w:rsidRDefault="006E6F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5C4F"/>
    <w:multiLevelType w:val="hybridMultilevel"/>
    <w:tmpl w:val="F3B4EA3E"/>
    <w:lvl w:ilvl="0" w:tplc="65DE8FAA">
      <w:start w:val="1"/>
      <w:numFmt w:val="decimal"/>
      <w:lvlText w:val="%1."/>
      <w:lvlJc w:val="left"/>
      <w:pPr>
        <w:tabs>
          <w:tab w:val="num" w:pos="1590"/>
        </w:tabs>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
    <w:nsid w:val="29316B0C"/>
    <w:multiLevelType w:val="hybridMultilevel"/>
    <w:tmpl w:val="31642652"/>
    <w:lvl w:ilvl="0" w:tplc="D4C663B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1EC691D"/>
    <w:multiLevelType w:val="hybridMultilevel"/>
    <w:tmpl w:val="A94074A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42B31"/>
    <w:multiLevelType w:val="hybridMultilevel"/>
    <w:tmpl w:val="3474B242"/>
    <w:lvl w:ilvl="0" w:tplc="A18CFB3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1E2BCD"/>
    <w:multiLevelType w:val="hybridMultilevel"/>
    <w:tmpl w:val="F12E3932"/>
    <w:lvl w:ilvl="0" w:tplc="47F63E2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94F0665"/>
    <w:multiLevelType w:val="hybridMultilevel"/>
    <w:tmpl w:val="BB401720"/>
    <w:lvl w:ilvl="0" w:tplc="8CF2B0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B5055F2"/>
    <w:multiLevelType w:val="hybridMultilevel"/>
    <w:tmpl w:val="C4848630"/>
    <w:lvl w:ilvl="0" w:tplc="5160350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63A0E51"/>
    <w:multiLevelType w:val="hybridMultilevel"/>
    <w:tmpl w:val="CCA0C16A"/>
    <w:lvl w:ilvl="0" w:tplc="47A859C4">
      <w:start w:val="1"/>
      <w:numFmt w:val="decimal"/>
      <w:lvlText w:val="%1."/>
      <w:lvlJc w:val="left"/>
      <w:pPr>
        <w:ind w:left="690" w:hanging="51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02133"/>
    <w:multiLevelType w:val="hybridMultilevel"/>
    <w:tmpl w:val="90988E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264185"/>
    <w:multiLevelType w:val="hybridMultilevel"/>
    <w:tmpl w:val="C12C6B02"/>
    <w:lvl w:ilvl="0" w:tplc="A53A26C2">
      <w:start w:val="1"/>
      <w:numFmt w:val="decimal"/>
      <w:lvlText w:val="%1."/>
      <w:lvlJc w:val="left"/>
      <w:pPr>
        <w:tabs>
          <w:tab w:val="num" w:pos="720"/>
        </w:tabs>
        <w:ind w:left="720" w:hanging="36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773F12"/>
    <w:multiLevelType w:val="hybridMultilevel"/>
    <w:tmpl w:val="0662280E"/>
    <w:lvl w:ilvl="0" w:tplc="65DE8FA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FC92983"/>
    <w:multiLevelType w:val="hybridMultilevel"/>
    <w:tmpl w:val="F36E7036"/>
    <w:lvl w:ilvl="0" w:tplc="EF26479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8"/>
  </w:num>
  <w:num w:numId="11">
    <w:abstractNumId w:val="10"/>
  </w:num>
  <w:num w:numId="12">
    <w:abstractNumId w:val="0"/>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34818"/>
  </w:hdrShapeDefaults>
  <w:footnotePr>
    <w:footnote w:id="0"/>
    <w:footnote w:id="1"/>
  </w:footnotePr>
  <w:endnotePr>
    <w:endnote w:id="0"/>
    <w:endnote w:id="1"/>
  </w:endnotePr>
  <w:compat/>
  <w:rsids>
    <w:rsidRoot w:val="00C32F01"/>
    <w:rsid w:val="00055B26"/>
    <w:rsid w:val="0009139F"/>
    <w:rsid w:val="000B792A"/>
    <w:rsid w:val="000D7BC5"/>
    <w:rsid w:val="001562E9"/>
    <w:rsid w:val="001868B7"/>
    <w:rsid w:val="00240BE3"/>
    <w:rsid w:val="002F646F"/>
    <w:rsid w:val="003344FC"/>
    <w:rsid w:val="00347B05"/>
    <w:rsid w:val="00367B41"/>
    <w:rsid w:val="003E5A59"/>
    <w:rsid w:val="004231B2"/>
    <w:rsid w:val="004818A1"/>
    <w:rsid w:val="0048191D"/>
    <w:rsid w:val="004A0288"/>
    <w:rsid w:val="0052256E"/>
    <w:rsid w:val="00550A4F"/>
    <w:rsid w:val="005529F7"/>
    <w:rsid w:val="006531BC"/>
    <w:rsid w:val="006A69BD"/>
    <w:rsid w:val="006D25E5"/>
    <w:rsid w:val="006E6FC7"/>
    <w:rsid w:val="00732E77"/>
    <w:rsid w:val="00735F38"/>
    <w:rsid w:val="00737685"/>
    <w:rsid w:val="007538B5"/>
    <w:rsid w:val="00754641"/>
    <w:rsid w:val="0076680F"/>
    <w:rsid w:val="00776392"/>
    <w:rsid w:val="007A41B2"/>
    <w:rsid w:val="00820C3E"/>
    <w:rsid w:val="008452CF"/>
    <w:rsid w:val="00845DD4"/>
    <w:rsid w:val="00882080"/>
    <w:rsid w:val="008B392C"/>
    <w:rsid w:val="008F6856"/>
    <w:rsid w:val="00912C0A"/>
    <w:rsid w:val="00916105"/>
    <w:rsid w:val="0093325B"/>
    <w:rsid w:val="0095132D"/>
    <w:rsid w:val="009516E9"/>
    <w:rsid w:val="009A2DFF"/>
    <w:rsid w:val="009A7C37"/>
    <w:rsid w:val="009C2CFC"/>
    <w:rsid w:val="009D28CE"/>
    <w:rsid w:val="00A13E71"/>
    <w:rsid w:val="00A66C19"/>
    <w:rsid w:val="00A73155"/>
    <w:rsid w:val="00AA1776"/>
    <w:rsid w:val="00AE5B14"/>
    <w:rsid w:val="00B1225D"/>
    <w:rsid w:val="00B27151"/>
    <w:rsid w:val="00B3105D"/>
    <w:rsid w:val="00B526AB"/>
    <w:rsid w:val="00B64B7A"/>
    <w:rsid w:val="00BB0EFC"/>
    <w:rsid w:val="00C100BB"/>
    <w:rsid w:val="00C32F01"/>
    <w:rsid w:val="00C37C78"/>
    <w:rsid w:val="00C37F4B"/>
    <w:rsid w:val="00C85644"/>
    <w:rsid w:val="00CB79A8"/>
    <w:rsid w:val="00CE369B"/>
    <w:rsid w:val="00CF6270"/>
    <w:rsid w:val="00D12F03"/>
    <w:rsid w:val="00D53248"/>
    <w:rsid w:val="00D874A6"/>
    <w:rsid w:val="00DC02D2"/>
    <w:rsid w:val="00DE2DE3"/>
    <w:rsid w:val="00DE533A"/>
    <w:rsid w:val="00DF4DF8"/>
    <w:rsid w:val="00E15AB3"/>
    <w:rsid w:val="00E266D0"/>
    <w:rsid w:val="00E438DE"/>
    <w:rsid w:val="00E66747"/>
    <w:rsid w:val="00E718A2"/>
    <w:rsid w:val="00E720C7"/>
    <w:rsid w:val="00ED2EFE"/>
    <w:rsid w:val="00F84D3B"/>
    <w:rsid w:val="00FB151E"/>
    <w:rsid w:val="00FE3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F01"/>
    <w:pPr>
      <w:tabs>
        <w:tab w:val="center" w:pos="4680"/>
        <w:tab w:val="right" w:pos="9360"/>
      </w:tabs>
    </w:pPr>
  </w:style>
  <w:style w:type="character" w:customStyle="1" w:styleId="HeaderChar">
    <w:name w:val="Header Char"/>
    <w:basedOn w:val="DefaultParagraphFont"/>
    <w:link w:val="Header"/>
    <w:uiPriority w:val="99"/>
    <w:rsid w:val="00C32F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2F01"/>
    <w:pPr>
      <w:tabs>
        <w:tab w:val="center" w:pos="4680"/>
        <w:tab w:val="right" w:pos="9360"/>
      </w:tabs>
    </w:pPr>
  </w:style>
  <w:style w:type="character" w:customStyle="1" w:styleId="FooterChar">
    <w:name w:val="Footer Char"/>
    <w:basedOn w:val="DefaultParagraphFont"/>
    <w:link w:val="Footer"/>
    <w:uiPriority w:val="99"/>
    <w:rsid w:val="00C32F01"/>
    <w:rPr>
      <w:rFonts w:ascii="Times New Roman" w:eastAsia="Times New Roman" w:hAnsi="Times New Roman" w:cs="Times New Roman"/>
      <w:sz w:val="24"/>
      <w:szCs w:val="24"/>
    </w:rPr>
  </w:style>
  <w:style w:type="paragraph" w:styleId="ListParagraph">
    <w:name w:val="List Paragraph"/>
    <w:basedOn w:val="Normal"/>
    <w:uiPriority w:val="34"/>
    <w:qFormat/>
    <w:rsid w:val="00C32F01"/>
    <w:pPr>
      <w:ind w:left="720"/>
      <w:contextualSpacing/>
    </w:pPr>
  </w:style>
  <w:style w:type="paragraph" w:styleId="BalloonText">
    <w:name w:val="Balloon Text"/>
    <w:basedOn w:val="Normal"/>
    <w:link w:val="BalloonTextChar"/>
    <w:uiPriority w:val="99"/>
    <w:semiHidden/>
    <w:unhideWhenUsed/>
    <w:rsid w:val="00B3105D"/>
    <w:rPr>
      <w:rFonts w:ascii="Tahoma" w:hAnsi="Tahoma" w:cs="Tahoma"/>
      <w:sz w:val="16"/>
      <w:szCs w:val="16"/>
    </w:rPr>
  </w:style>
  <w:style w:type="character" w:customStyle="1" w:styleId="BalloonTextChar">
    <w:name w:val="Balloon Text Char"/>
    <w:basedOn w:val="DefaultParagraphFont"/>
    <w:link w:val="BalloonText"/>
    <w:uiPriority w:val="99"/>
    <w:semiHidden/>
    <w:rsid w:val="00B310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8110D86CB64C17BF240750B713742B"/>
        <w:category>
          <w:name w:val="General"/>
          <w:gallery w:val="placeholder"/>
        </w:category>
        <w:types>
          <w:type w:val="bbPlcHdr"/>
        </w:types>
        <w:behaviors>
          <w:behavior w:val="content"/>
        </w:behaviors>
        <w:guid w:val="{6FF9726A-93E1-45F5-937D-FC793702991C}"/>
      </w:docPartPr>
      <w:docPartBody>
        <w:p w:rsidR="004F68F5" w:rsidRDefault="00E64F79" w:rsidP="00E64F79">
          <w:pPr>
            <w:pStyle w:val="178110D86CB64C17BF240750B713742B"/>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Power Geez Unicode1">
    <w:altName w:val="Courier New"/>
    <w:charset w:val="00"/>
    <w:family w:val="auto"/>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Nyala-Regular">
    <w:altName w:val="MS Mincho"/>
    <w:panose1 w:val="00000000000000000000"/>
    <w:charset w:val="80"/>
    <w:family w:val="auto"/>
    <w:notTrueType/>
    <w:pitch w:val="default"/>
    <w:sig w:usb0="00000003" w:usb1="08070000" w:usb2="00000010" w:usb3="00000000" w:csb0="00020001" w:csb1="00000000"/>
  </w:font>
  <w:font w:name="Nyala">
    <w:panose1 w:val="02000504070300020003"/>
    <w:charset w:val="00"/>
    <w:family w:val="auto"/>
    <w:pitch w:val="variable"/>
    <w:sig w:usb0="A000006F" w:usb1="00000000" w:usb2="00000800" w:usb3="00000000" w:csb0="00000093" w:csb1="00000000"/>
  </w:font>
  <w:font w:name="Power Geez Unicode3">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10002"/>
    <w:rsid w:val="00310002"/>
    <w:rsid w:val="003C0037"/>
    <w:rsid w:val="004E0BB2"/>
    <w:rsid w:val="004F68F5"/>
    <w:rsid w:val="005925EA"/>
    <w:rsid w:val="00774D46"/>
    <w:rsid w:val="009F7923"/>
    <w:rsid w:val="00B22AE2"/>
    <w:rsid w:val="00B335CD"/>
    <w:rsid w:val="00D44AB6"/>
    <w:rsid w:val="00E17308"/>
    <w:rsid w:val="00E64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F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3BBD7E2EA54F9E9FECD0295FE93B65">
    <w:name w:val="D93BBD7E2EA54F9E9FECD0295FE93B65"/>
    <w:rsid w:val="00310002"/>
  </w:style>
  <w:style w:type="paragraph" w:customStyle="1" w:styleId="178110D86CB64C17BF240750B713742B">
    <w:name w:val="178110D86CB64C17BF240750B713742B"/>
    <w:rsid w:val="00E64F79"/>
  </w:style>
  <w:style w:type="paragraph" w:customStyle="1" w:styleId="6D80809489E4408087575FCA623C97C2">
    <w:name w:val="6D80809489E4408087575FCA623C97C2"/>
    <w:rsid w:val="00E64F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2006-01-01T00:00:00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የአማራ ብሔራዊ ክልላዊ መንግስት የዘለቄታና የአደራ በጎ አድራጎት ድርጅቶችንና የበጎ አድራጎት ተቋምን ለማቋቋም ስለሚያስፈልግ አነስተኛ የገንዘብ/የንብረት መጠን እና በዋስትና የሚያዝን ገንዘብና ንብረት  ለመወሰን የወጣ መመሪያ</vt:lpstr>
    </vt:vector>
  </TitlesOfParts>
  <Company>Microsoft</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በአማራ ብሔራዊ ክልላዊ መንግስት የዘለቄታና የአደራ በጎ አድራጎት ድርጅቶችንና የበጎ አድራጎት ተቋማትን ለማቋቋም ስለሚያስፈልግ አነስተኛ የገንዘብ/የንብረት መጠን እና በዋስትና የሚያዝን ገንዘብና ንብረት  ለመወሰን የወጣ መመሪያ</dc:title>
  <dc:subject/>
  <dc:creator>owner</dc:creator>
  <cp:keywords/>
  <dc:description/>
  <cp:lastModifiedBy>toshiba2</cp:lastModifiedBy>
  <cp:revision>102</cp:revision>
  <cp:lastPrinted>2016-02-10T05:11:00Z</cp:lastPrinted>
  <dcterms:created xsi:type="dcterms:W3CDTF">2014-04-03T03:03:00Z</dcterms:created>
  <dcterms:modified xsi:type="dcterms:W3CDTF">2016-06-15T01:17:00Z</dcterms:modified>
</cp:coreProperties>
</file>